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343" w:rsidRPr="00522CE0" w:rsidRDefault="004743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5AF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02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78, TITLE 38 OF THE 1976 CODE, RELATING TO SERVICE CONTRACTS, BY ADDING SECTION 38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 xml:space="preserve">55, TO PROVIDE THAT </w:t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OF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 w:rsidR="008012B1">
        <w:rPr>
          <w:color w:val="000000" w:themeColor="text1"/>
          <w:szCs w:val="20"/>
          <w:u w:color="000000" w:themeColor="text1"/>
        </w:rPr>
        <w:t>THE</w:t>
      </w:r>
      <w:r w:rsidRPr="00836427">
        <w:rPr>
          <w:color w:val="000000" w:themeColor="text1"/>
          <w:szCs w:val="20"/>
          <w:u w:color="000000" w:themeColor="text1"/>
        </w:rPr>
        <w:t xml:space="preserve"> TERM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02BBA">
        <w:rPr>
          <w:rFonts w:eastAsia="Times New Roman"/>
        </w:rPr>
        <w:t>Chapter 78, Title 38 of the 1976 Code is amended by adding:</w:t>
      </w:r>
    </w:p>
    <w:p w:rsidR="00B02BBA" w:rsidRDefault="00B02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2BBA" w:rsidRDefault="00B02BBA" w:rsidP="00801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>55.</w:t>
      </w:r>
      <w:r>
        <w:rPr>
          <w:rFonts w:eastAsia="Times New Roman"/>
        </w:rPr>
        <w:tab/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</w:t>
      </w:r>
      <w:r w:rsidR="008012B1">
        <w:rPr>
          <w:color w:val="000000" w:themeColor="text1"/>
          <w:szCs w:val="20"/>
          <w:u w:color="000000" w:themeColor="text1"/>
        </w:rPr>
        <w:t>in</w:t>
      </w:r>
      <w:r w:rsidRPr="00836427">
        <w:rPr>
          <w:color w:val="000000" w:themeColor="text1"/>
          <w:szCs w:val="20"/>
          <w:u w:color="000000" w:themeColor="text1"/>
        </w:rPr>
        <w:t xml:space="preserve">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 w:rsidR="008012B1">
        <w:rPr>
          <w:color w:val="000000" w:themeColor="text1"/>
          <w:szCs w:val="20"/>
          <w:u w:color="000000" w:themeColor="text1"/>
        </w:rPr>
        <w:t>the term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>.</w:t>
      </w:r>
      <w:r>
        <w:rPr>
          <w:color w:val="000000" w:themeColor="text1"/>
          <w:szCs w:val="23"/>
          <w:u w:color="000000" w:themeColor="text1"/>
        </w:rPr>
        <w:t>”</w:t>
      </w:r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AF4" w:rsidRPr="00522CE0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02BB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30803" w:rsidRDefault="00415F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4343" w:rsidRDefault="00474343" w:rsidP="00474343">
      <w:pPr>
        <w:suppressAutoHyphens/>
        <w:jc w:val="both"/>
        <w:rPr>
          <w:rFonts w:eastAsia="Times New Roman"/>
        </w:rPr>
      </w:pPr>
    </w:p>
    <w:sectPr w:rsidR="00474343" w:rsidSect="004743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AF4" w:rsidRDefault="00995AF4" w:rsidP="00522CE0">
      <w:r>
        <w:separator/>
      </w:r>
    </w:p>
  </w:endnote>
  <w:endnote w:type="continuationSeparator" w:id="0">
    <w:p w:rsidR="00995AF4" w:rsidRDefault="00995A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D4B52A-E02F-4F13-9701-2131E7ABC174}"/>
    <w:embedBold r:id="rId2" w:fontKey="{43C72892-6FE4-4ECB-B71F-5FAB2691AC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54BC57-9572-4A14-823C-BF9BAF051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144D32-3B4B-47EC-9CBB-006DFA484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803" w:rsidRPr="00474343" w:rsidRDefault="00474343" w:rsidP="004743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AF4" w:rsidRDefault="00995AF4" w:rsidP="00522CE0">
      <w:r>
        <w:separator/>
      </w:r>
    </w:p>
  </w:footnote>
  <w:footnote w:type="continuationSeparator" w:id="0">
    <w:p w:rsidR="00995AF4" w:rsidRDefault="00995A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AUTO.LS.TCA"/>
    <w:docVar w:name="CoverAttorneyInitials" w:val="LS"/>
    <w:docVar w:name="CoverAttorneyLastName" w:val="Simpson"/>
    <w:docVar w:name="CoverBillType" w:val="b"/>
    <w:docVar w:name="CoverSenator" w:val="TCA"/>
    <w:docVar w:name="dvBillNumber" w:val="1261"/>
    <w:docVar w:name="dvBillNumberPrefix" w:val="S. "/>
    <w:docVar w:name="dvOriginalBody" w:val="Senate"/>
    <w:docVar w:name="fulldraftpath" w:val="L:\S-RES\TCA\027AUTO.LS.TCA.DOCX"/>
    <w:docVar w:name="NameofBody" w:val="S"/>
    <w:docVar w:name="vgroup2" w:val="S-RES"/>
  </w:docVars>
  <w:rsids>
    <w:rsidRoot w:val="00995AF4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686B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15F07"/>
    <w:rsid w:val="0044020F"/>
    <w:rsid w:val="00450668"/>
    <w:rsid w:val="00474343"/>
    <w:rsid w:val="004813A2"/>
    <w:rsid w:val="004952FA"/>
    <w:rsid w:val="004B6A22"/>
    <w:rsid w:val="004D7F37"/>
    <w:rsid w:val="00522CE0"/>
    <w:rsid w:val="00565148"/>
    <w:rsid w:val="00570403"/>
    <w:rsid w:val="005735C2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012B1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AF4"/>
    <w:rsid w:val="00995C37"/>
    <w:rsid w:val="009C118A"/>
    <w:rsid w:val="00A02011"/>
    <w:rsid w:val="00A4011E"/>
    <w:rsid w:val="00A86015"/>
    <w:rsid w:val="00A9594E"/>
    <w:rsid w:val="00AE59C8"/>
    <w:rsid w:val="00B02BBA"/>
    <w:rsid w:val="00B10098"/>
    <w:rsid w:val="00B5790D"/>
    <w:rsid w:val="00B945C5"/>
    <w:rsid w:val="00BA20EA"/>
    <w:rsid w:val="00BB5AFC"/>
    <w:rsid w:val="00BC0A56"/>
    <w:rsid w:val="00C03E6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3737"/>
    <w:rsid w:val="00E058D3"/>
    <w:rsid w:val="00E76AD9"/>
    <w:rsid w:val="00E91E2F"/>
    <w:rsid w:val="00E959E8"/>
    <w:rsid w:val="00EA3546"/>
    <w:rsid w:val="00EB47AE"/>
    <w:rsid w:val="00EC34E1"/>
    <w:rsid w:val="00F0234A"/>
    <w:rsid w:val="00F05CF2"/>
    <w:rsid w:val="00F30803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EBF6AD5-B7B0-4A5D-8DAC-80C2981D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4DB48CFC.dotm</Template>
  <TotalTime>0</TotalTime>
  <Pages>1</Pages>
  <Words>173</Words>
  <Characters>854</Characters>
  <Application>Microsoft Office Word</Application>
  <DocSecurity>0</DocSecurity>
  <Lines>36</Lines>
  <Paragraphs>7</Paragraphs>
  <ScaleCrop>false</ScaleCrop>
  <Company> 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1261 Text of Previous Version (Apr. 21, 2016) - South Carolina Legislature Online</dc:title>
  <dc:subject/>
  <dc:creator>LeslieSimpson</dc:creator>
  <cp:keywords/>
  <dc:description/>
  <cp:lastModifiedBy>N Cumfer</cp:lastModifiedBy>
  <cp:revision>2</cp:revision>
  <dcterms:created xsi:type="dcterms:W3CDTF">2016-04-21T15:44:00Z</dcterms:created>
  <dcterms:modified xsi:type="dcterms:W3CDTF">2016-04-21T15:44:00Z</dcterms:modified>
</cp:coreProperties>
</file>