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5BA" w:rsidRPr="00522CE0" w:rsidRDefault="00E87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1B3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2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E5942">
        <w:rPr>
          <w:rFonts w:eastAsia="Times New Roman"/>
        </w:rPr>
        <w:t>TO COMMEND SARAH D. McMASTER, DIRECTOR OF THE FAIRFIELD COUNTY LIBRARY, UPON HER RETIREMENT AFTER THIRTY NINE YEARS OF SERVICE AND TO WISH HER THE BEST OF LUCK IN ALL OF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Whereas, Ms. McMaster was hired in 1977 as Director of the Fairfield County Library where she managed the library</w:t>
      </w:r>
      <w:r w:rsidRPr="00C12A81">
        <w:t>’</w:t>
      </w:r>
      <w:r w:rsidRPr="00FE5942">
        <w:rPr>
          <w:rFonts w:ascii="TimesNewRomanPSMT" w:hAnsi="TimesNewRomanPSMT" w:cs="TimesNewRomanPSMT"/>
        </w:rPr>
        <w:t>s transition from a traditional card catalog to today</w:t>
      </w:r>
      <w:r w:rsidRPr="00C12A81">
        <w:t>’</w:t>
      </w:r>
      <w:r w:rsidRPr="00FE5942">
        <w:rPr>
          <w:rFonts w:ascii="TimesNewRomanPSMT" w:hAnsi="TimesNewRomanPSMT" w:cs="TimesNewRomanPSMT"/>
        </w:rPr>
        <w:t>s modern digital information sources, always put</w:t>
      </w:r>
      <w:r>
        <w:rPr>
          <w:rFonts w:ascii="TimesNewRomanPSMT" w:hAnsi="TimesNewRomanPSMT" w:cs="TimesNewRomanPSMT"/>
        </w:rPr>
        <w:t>ting her patrons</w:t>
      </w:r>
      <w:r w:rsidRPr="00C12A81">
        <w:t>’</w:t>
      </w:r>
      <w:r>
        <w:rPr>
          <w:rFonts w:ascii="TimesNewRomanPSMT" w:hAnsi="TimesNewRomanPSMT" w:cs="TimesNewRomanPSMT"/>
        </w:rPr>
        <w:t xml:space="preserve"> needs first; </w:t>
      </w:r>
      <w:r w:rsidRPr="00FE5942">
        <w:rPr>
          <w:rFonts w:ascii="TimesNewRomanPSMT" w:hAnsi="TimesNewRomanPSMT" w:cs="TimesNewRomanPSMT"/>
        </w:rPr>
        <w:t>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Whereas, she was a charter member of the South Carolina Association of Public Library Administrators</w:t>
      </w:r>
      <w:r>
        <w:rPr>
          <w:rFonts w:ascii="TimesNewRomanPSMT" w:hAnsi="TimesNewRomanPSMT" w:cs="TimesNewRomanPSMT"/>
        </w:rPr>
        <w:t>, serving as its p</w:t>
      </w:r>
      <w:r w:rsidRPr="00FE5942">
        <w:rPr>
          <w:rFonts w:ascii="TimesNewRomanPSMT" w:hAnsi="TimesNewRomanPSMT" w:cs="TimesNewRomanPSMT"/>
        </w:rPr>
        <w:t>resident in 1984</w:t>
      </w:r>
      <w:r>
        <w:rPr>
          <w:rFonts w:ascii="TimesNewRomanPSMT" w:hAnsi="TimesNewRomanPSMT" w:cs="TimesNewRomanPSMT"/>
        </w:rPr>
        <w:t>, where she has i</w:t>
      </w:r>
      <w:r w:rsidRPr="00FE5942">
        <w:rPr>
          <w:rFonts w:ascii="TimesNewRomanPSMT" w:hAnsi="TimesNewRomanPSMT" w:cs="TimesNewRomanPSMT"/>
        </w:rPr>
        <w:t>n an unders</w:t>
      </w:r>
      <w:r>
        <w:rPr>
          <w:rFonts w:ascii="TimesNewRomanPSMT" w:hAnsi="TimesNewRomanPSMT" w:cs="TimesNewRomanPSMT"/>
        </w:rPr>
        <w:t xml:space="preserve">tated manner tirelessly served </w:t>
      </w:r>
      <w:r w:rsidRPr="00FE5942">
        <w:rPr>
          <w:rFonts w:ascii="TimesNewRomanPSMT" w:hAnsi="TimesNewRomanPSMT" w:cs="TimesNewRomanPSMT"/>
        </w:rPr>
        <w:t>as a mentor for many public librarians over the years; 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w:t>
      </w:r>
      <w:r>
        <w:rPr>
          <w:rFonts w:ascii="TimesNewRomanPSMT" w:hAnsi="TimesNewRomanPSMT" w:cs="TimesNewRomanPSMT"/>
        </w:rPr>
        <w:t>s, she served as p</w:t>
      </w:r>
      <w:r w:rsidRPr="00FE5942">
        <w:rPr>
          <w:rFonts w:ascii="TimesNewRomanPSMT" w:hAnsi="TimesNewRomanPSMT" w:cs="TimesNewRomanPSMT"/>
        </w:rPr>
        <w:t>resident of the South Carolina Library Association, an association representing public, K</w:t>
      </w:r>
      <w:r>
        <w:rPr>
          <w:rFonts w:ascii="TimesNewRomanPSMT" w:hAnsi="TimesNewRomanPSMT" w:cs="TimesNewRomanPSMT"/>
        </w:rPr>
        <w:noBreakHyphen/>
      </w:r>
      <w:r w:rsidRPr="00FE5942">
        <w:rPr>
          <w:rFonts w:ascii="TimesNewRomanPSMT" w:hAnsi="TimesNewRomanPSMT" w:cs="TimesNewRomanPSMT"/>
        </w:rPr>
        <w:t>12 schools, and higher ed</w:t>
      </w:r>
      <w:r>
        <w:rPr>
          <w:rFonts w:ascii="TimesNewRomanPSMT" w:hAnsi="TimesNewRomanPSMT" w:cs="TimesNewRomanPSMT"/>
        </w:rPr>
        <w:t>ucation libraries, in 1991; 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Whereas, she helped develop cultural and educational programs across the state as a member of the Board of the South Carolina Humanities Council from 1985</w:t>
      </w:r>
      <w:r>
        <w:rPr>
          <w:rFonts w:ascii="TimesNewRomanPSMT" w:hAnsi="TimesNewRomanPSMT" w:cs="TimesNewRomanPSMT"/>
        </w:rPr>
        <w:noBreakHyphen/>
      </w:r>
      <w:r w:rsidRPr="00FE5942">
        <w:rPr>
          <w:rFonts w:ascii="TimesNewRomanPSMT" w:hAnsi="TimesNewRomanPSMT" w:cs="TimesNewRomanPSMT"/>
        </w:rPr>
        <w:t>1989; 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r w:rsidRPr="00FE5942">
        <w:rPr>
          <w:rFonts w:ascii="TimesNewRomanPSMT" w:hAnsi="TimesNewRomanPSMT" w:cs="TimesNewRomanPSMT"/>
        </w:rPr>
        <w:t>Whereas, she is also very active in her community as a member of Winnsboro Rotary Club</w:t>
      </w:r>
      <w:r>
        <w:rPr>
          <w:rFonts w:ascii="TimesNewRomanPSMT" w:hAnsi="TimesNewRomanPSMT" w:cs="TimesNewRomanPSMT"/>
        </w:rPr>
        <w:t>,</w:t>
      </w:r>
      <w:r w:rsidRPr="00FE5942">
        <w:rPr>
          <w:rFonts w:ascii="TimesNewRomanPSMT" w:hAnsi="TimesNewRomanPSMT" w:cs="TimesNewRomanPSMT"/>
        </w:rPr>
        <w:t xml:space="preserve"> serving as </w:t>
      </w:r>
      <w:r>
        <w:rPr>
          <w:rFonts w:ascii="TimesNewRomanPSMT" w:hAnsi="TimesNewRomanPSMT" w:cs="TimesNewRomanPSMT"/>
        </w:rPr>
        <w:t>its president in 1999</w:t>
      </w:r>
      <w:r>
        <w:rPr>
          <w:rFonts w:ascii="TimesNewRomanPSMT" w:hAnsi="TimesNewRomanPSMT" w:cs="TimesNewRomanPSMT"/>
        </w:rPr>
        <w:noBreakHyphen/>
        <w:t>2000; and</w:t>
      </w:r>
    </w:p>
    <w:p w:rsidR="00C12A81" w:rsidRPr="00FE5942" w:rsidRDefault="00C12A81" w:rsidP="00E875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ascii="TimesNewRomanPSMT" w:hAnsi="TimesNewRomanPSMT" w:cs="TimesNewRomanPSMT"/>
        </w:rPr>
      </w:pPr>
    </w:p>
    <w:p w:rsidR="00431B30" w:rsidRDefault="00C12A81" w:rsidP="00C12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5942">
        <w:rPr>
          <w:rFonts w:ascii="TimesNewRomanPSMT" w:hAnsi="TimesNewRomanPSMT" w:cs="TimesNewRomanPSMT"/>
        </w:rPr>
        <w:t>Whereas, i</w:t>
      </w:r>
      <w:r w:rsidR="004979FE">
        <w:rPr>
          <w:rFonts w:ascii="TimesNewRomanPSMT" w:hAnsi="TimesNewRomanPSMT" w:cs="TimesNewRomanPSMT"/>
        </w:rPr>
        <w:t>t is with great pleasure that the members of the General Assembly</w:t>
      </w:r>
      <w:r w:rsidRPr="00FE5942">
        <w:rPr>
          <w:rFonts w:ascii="TimesNewRomanPSMT" w:hAnsi="TimesNewRomanPSMT" w:cs="TimesNewRomanPSMT"/>
        </w:rPr>
        <w:t xml:space="preserve"> commend Sarah McMaster for the outstanding job she has done as Director of the Fairfield County Library, </w:t>
      </w:r>
      <w:r w:rsidR="004979FE">
        <w:rPr>
          <w:rFonts w:ascii="TimesNewRomanPSMT" w:hAnsi="TimesNewRomanPSMT" w:cs="TimesNewRomanPSMT"/>
        </w:rPr>
        <w:t>express gratitude</w:t>
      </w:r>
      <w:r w:rsidRPr="00FE5942">
        <w:rPr>
          <w:rFonts w:ascii="TimesNewRomanPSMT" w:hAnsi="TimesNewRomanPSMT" w:cs="TimesNewRomanPSMT"/>
        </w:rPr>
        <w:t xml:space="preserve"> for her contributions to libraries in our State, and wi</w:t>
      </w:r>
      <w:r>
        <w:rPr>
          <w:rFonts w:ascii="TimesNewRomanPSMT" w:hAnsi="TimesNewRomanPSMT" w:cs="TimesNewRomanPSMT"/>
        </w:rPr>
        <w:t xml:space="preserve">sh her well in her retirement.  </w:t>
      </w:r>
      <w:r w:rsidRPr="00FE5942">
        <w:rPr>
          <w:rFonts w:ascii="TimesNewRomanPSMT" w:hAnsi="TimesNewRomanPSMT" w:cs="TimesNewRomanPSMT"/>
        </w:rPr>
        <w:t>Now, therefore,</w:t>
      </w: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12A81">
        <w:rPr>
          <w:rFonts w:eastAsia="Times New Roman"/>
        </w:rPr>
        <w:t xml:space="preserve"> </w:t>
      </w:r>
      <w:r w:rsidR="00C12A81" w:rsidRPr="00C12A81">
        <w:rPr>
          <w:rFonts w:eastAsia="Times New Roman"/>
        </w:rPr>
        <w:t>the members of the General Assembly, by this resolution, commend Sarah D. McMaster, Director of the Fairfield County Library, u</w:t>
      </w:r>
      <w:r w:rsidR="00C12A81">
        <w:rPr>
          <w:rFonts w:eastAsia="Times New Roman"/>
        </w:rPr>
        <w:t>pon her retirement after thirty</w:t>
      </w:r>
      <w:r w:rsidR="00C12A81">
        <w:rPr>
          <w:rFonts w:eastAsia="Times New Roman"/>
        </w:rPr>
        <w:noBreakHyphen/>
      </w:r>
      <w:r w:rsidR="00C12A81" w:rsidRPr="00C12A81">
        <w:rPr>
          <w:rFonts w:eastAsia="Times New Roman"/>
        </w:rPr>
        <w:t>nine years of service and wish her the best of luck in all of her future endeavors.</w:t>
      </w:r>
    </w:p>
    <w:p w:rsidR="00431B3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B30" w:rsidRPr="00522CE0" w:rsidRDefault="00431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C12A81">
        <w:rPr>
          <w:rFonts w:eastAsia="Times New Roman"/>
        </w:rPr>
        <w:t xml:space="preserve"> </w:t>
      </w:r>
      <w:r w:rsidR="00C12A81" w:rsidRPr="00C12A81">
        <w:rPr>
          <w:rFonts w:eastAsia="Times New Roman"/>
        </w:rPr>
        <w:t>Ms. Sarah D. McMaster</w:t>
      </w:r>
    </w:p>
    <w:p w:rsidR="004707A3" w:rsidRDefault="00C12A8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75BA" w:rsidRDefault="00E875BA" w:rsidP="00E875BA">
      <w:pPr>
        <w:suppressAutoHyphens/>
        <w:jc w:val="both"/>
        <w:rPr>
          <w:rFonts w:eastAsia="Times New Roman"/>
        </w:rPr>
      </w:pPr>
    </w:p>
    <w:sectPr w:rsidR="00E875BA" w:rsidSect="00E875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B30" w:rsidRDefault="00431B30" w:rsidP="00522CE0">
      <w:r>
        <w:separator/>
      </w:r>
    </w:p>
  </w:endnote>
  <w:endnote w:type="continuationSeparator" w:id="0">
    <w:p w:rsidR="00431B30" w:rsidRDefault="00431B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211F2B-3E67-428D-A68F-3038FF778D6E}"/>
    <w:embedBold r:id="rId2" w:fontKey="{68F13548-689D-4083-B719-0E97C6D7B77E}"/>
  </w:font>
  <w:font w:name="Calibri">
    <w:panose1 w:val="020F0502020204030204"/>
    <w:charset w:val="00"/>
    <w:family w:val="swiss"/>
    <w:pitch w:val="variable"/>
    <w:sig w:usb0="E00002FF" w:usb1="4000ACFF" w:usb2="00000001" w:usb3="00000000" w:csb0="0000019F" w:csb1="00000000"/>
    <w:embedRegular r:id="rId3" w:fontKey="{300FF8CA-695A-4FDF-A50F-26966917A5F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1722D082-34CF-4971-8B93-F836D98402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7A3" w:rsidRPr="00E875BA" w:rsidRDefault="00E875BA" w:rsidP="00E875BA">
    <w:pPr>
      <w:pStyle w:val="Footer"/>
      <w:tabs>
        <w:tab w:val="clear" w:pos="4680"/>
        <w:tab w:val="clear" w:pos="9360"/>
        <w:tab w:val="center" w:pos="2995"/>
      </w:tabs>
      <w:spacing w:before="120"/>
    </w:pPr>
    <w:r>
      <w:t>[1269]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B30" w:rsidRDefault="00431B30" w:rsidP="00522CE0">
      <w:r>
        <w:separator/>
      </w:r>
    </w:p>
  </w:footnote>
  <w:footnote w:type="continuationSeparator" w:id="0">
    <w:p w:rsidR="00431B30" w:rsidRDefault="00431B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ARA.KMM.CC"/>
    <w:docVar w:name="CoverAttorneyInitials" w:val="KMM"/>
    <w:docVar w:name="CoverAttorneyLastName" w:val="Moffitt"/>
    <w:docVar w:name="CoverBillType" w:val="c"/>
    <w:docVar w:name="CoverSenator" w:val="CC"/>
    <w:docVar w:name="dvBillNumber" w:val="1269"/>
    <w:docVar w:name="dvBillNumberPrefix" w:val="S. "/>
    <w:docVar w:name="dvOriginalBody" w:val="Senate"/>
    <w:docVar w:name="fulldraftpath" w:val="L:\S-RES\CC\011SARA.KMM.CC.DOCX"/>
    <w:docVar w:name="NameofBody" w:val="S"/>
    <w:docVar w:name="vgroup2" w:val="S-RES"/>
  </w:docVars>
  <w:rsids>
    <w:rsidRoot w:val="00431B30"/>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96672"/>
    <w:rsid w:val="002C1321"/>
    <w:rsid w:val="002C2031"/>
    <w:rsid w:val="002C5896"/>
    <w:rsid w:val="002D3BED"/>
    <w:rsid w:val="00307C2B"/>
    <w:rsid w:val="00315D04"/>
    <w:rsid w:val="00383247"/>
    <w:rsid w:val="003D6E2B"/>
    <w:rsid w:val="003E7597"/>
    <w:rsid w:val="00431B30"/>
    <w:rsid w:val="0044020F"/>
    <w:rsid w:val="00450668"/>
    <w:rsid w:val="004707A3"/>
    <w:rsid w:val="004813A2"/>
    <w:rsid w:val="004952FA"/>
    <w:rsid w:val="004979FE"/>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A6B70"/>
    <w:rsid w:val="008B2F42"/>
    <w:rsid w:val="008C3697"/>
    <w:rsid w:val="008E185F"/>
    <w:rsid w:val="008F023B"/>
    <w:rsid w:val="00904E16"/>
    <w:rsid w:val="009162B3"/>
    <w:rsid w:val="00927C62"/>
    <w:rsid w:val="00983951"/>
    <w:rsid w:val="00984124"/>
    <w:rsid w:val="00984640"/>
    <w:rsid w:val="00995C37"/>
    <w:rsid w:val="009C118A"/>
    <w:rsid w:val="009E3DAB"/>
    <w:rsid w:val="00A02011"/>
    <w:rsid w:val="00A110AE"/>
    <w:rsid w:val="00A4011E"/>
    <w:rsid w:val="00A86015"/>
    <w:rsid w:val="00A9594E"/>
    <w:rsid w:val="00AE59C8"/>
    <w:rsid w:val="00B10098"/>
    <w:rsid w:val="00B5790D"/>
    <w:rsid w:val="00B945C5"/>
    <w:rsid w:val="00BA20EA"/>
    <w:rsid w:val="00BB5AFC"/>
    <w:rsid w:val="00BC0A56"/>
    <w:rsid w:val="00C12A81"/>
    <w:rsid w:val="00C45366"/>
    <w:rsid w:val="00C57023"/>
    <w:rsid w:val="00C74052"/>
    <w:rsid w:val="00CB187A"/>
    <w:rsid w:val="00CC0EC7"/>
    <w:rsid w:val="00D1088B"/>
    <w:rsid w:val="00D14DE6"/>
    <w:rsid w:val="00D156D2"/>
    <w:rsid w:val="00D35486"/>
    <w:rsid w:val="00D53E29"/>
    <w:rsid w:val="00D86943"/>
    <w:rsid w:val="00D97865"/>
    <w:rsid w:val="00DA47B9"/>
    <w:rsid w:val="00DE5635"/>
    <w:rsid w:val="00E058D3"/>
    <w:rsid w:val="00E2236D"/>
    <w:rsid w:val="00E76AD9"/>
    <w:rsid w:val="00E875BA"/>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7EC355E-BC5B-4C22-AD5C-1E47DBA3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B4FE34B3.dotm</Template>
  <TotalTime>0</TotalTime>
  <Pages>2</Pages>
  <Words>309</Words>
  <Characters>1601</Characters>
  <Application>Microsoft Office Word</Application>
  <DocSecurity>0</DocSecurity>
  <Lines>54</Lines>
  <Paragraphs>12</Paragraphs>
  <ScaleCrop>false</ScaleCrop>
  <Company> </Company>
  <LinksUpToDate>false</LinksUpToDate>
  <CharactersWithSpaces>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1269 Text of Previous Version (Apr. 26, 2016) - South Carolina Legislature Online</dc:title>
  <dc:subject/>
  <dc:creator>Jill Holt</dc:creator>
  <cp:keywords/>
  <dc:description/>
  <cp:lastModifiedBy>S Volk</cp:lastModifiedBy>
  <cp:revision>2</cp:revision>
  <dcterms:created xsi:type="dcterms:W3CDTF">2016-04-26T16:59:00Z</dcterms:created>
  <dcterms:modified xsi:type="dcterms:W3CDTF">2016-04-26T16:59:00Z</dcterms:modified>
</cp:coreProperties>
</file>