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F97" w:rsidRDefault="00B90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F2317">
        <w:rPr>
          <w:color w:val="000000" w:themeColor="text1"/>
          <w:u w:color="000000" w:themeColor="text1"/>
        </w:rPr>
        <w:noBreakHyphen/>
      </w:r>
      <w:r w:rsidRPr="00FA1641">
        <w:rPr>
          <w:color w:val="000000" w:themeColor="text1"/>
          <w:u w:color="000000" w:themeColor="text1"/>
        </w:rPr>
        <w:t>39</w:t>
      </w:r>
      <w:r w:rsidR="000F2317">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sidR="001D7A17">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sidR="001D7A17">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F2317" w:rsidRPr="000F2317">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sidR="001D7A17">
        <w:rPr>
          <w:color w:val="000000" w:themeColor="text1"/>
          <w:u w:color="000000" w:themeColor="text1"/>
        </w:rPr>
        <w:t>GRANTING</w:t>
      </w:r>
      <w:r w:rsidRPr="00FA1641">
        <w:rPr>
          <w:color w:val="000000" w:themeColor="text1"/>
          <w:u w:color="000000" w:themeColor="text1"/>
        </w:rPr>
        <w:t xml:space="preserve"> </w:t>
      </w:r>
      <w:r w:rsidR="001D7A17" w:rsidRPr="00FA1641">
        <w:rPr>
          <w:color w:val="000000" w:themeColor="text1"/>
          <w:u w:color="000000" w:themeColor="text1"/>
        </w:rPr>
        <w:t>ENFORC</w:t>
      </w:r>
      <w:r w:rsidR="001D7A17">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C6E" w:rsidRDefault="0095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C6E" w:rsidRDefault="0095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sidR="00634CDB">
        <w:rPr>
          <w:color w:val="000000" w:themeColor="text1"/>
          <w:u w:color="000000" w:themeColor="text1"/>
        </w:rPr>
        <w:t>dal</w:t>
      </w:r>
      <w:r w:rsidRPr="00FA1641">
        <w:rPr>
          <w:color w:val="000000" w:themeColor="text1"/>
          <w:u w:color="000000" w:themeColor="text1"/>
        </w:rPr>
        <w:t xml:space="preserve"> Impoundment Preservation Act”.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F2317">
        <w:rPr>
          <w:color w:val="000000" w:themeColor="text1"/>
          <w:u w:color="000000" w:themeColor="text1"/>
        </w:rPr>
        <w:noBreakHyphen/>
      </w:r>
      <w:r w:rsidRPr="00FA1641">
        <w:rPr>
          <w:color w:val="000000" w:themeColor="text1"/>
          <w:u w:color="000000" w:themeColor="text1"/>
        </w:rPr>
        <w:t>39</w:t>
      </w:r>
      <w:r w:rsidR="000F2317">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sidR="001D7A17">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lastRenderedPageBreak/>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sidR="008D77C3">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F2317" w:rsidRPr="000F2317">
        <w:rPr>
          <w:color w:val="000000" w:themeColor="text1"/>
          <w:u w:color="000000" w:themeColor="text1"/>
        </w:rPr>
        <w:t>’</w:t>
      </w:r>
      <w:r w:rsidRPr="00FA1641">
        <w:rPr>
          <w:color w:val="000000" w:themeColor="text1"/>
          <w:u w:color="000000" w:themeColor="text1"/>
        </w:rPr>
        <w:t>s Managed Tidal Impoundment General Permit Number SAC</w:t>
      </w:r>
      <w:r w:rsidR="000F2317">
        <w:rPr>
          <w:color w:val="000000" w:themeColor="text1"/>
          <w:u w:color="000000" w:themeColor="text1"/>
        </w:rPr>
        <w:noBreakHyphen/>
      </w:r>
      <w:r w:rsidRPr="00FA1641">
        <w:rPr>
          <w:color w:val="000000" w:themeColor="text1"/>
          <w:u w:color="000000" w:themeColor="text1"/>
        </w:rPr>
        <w:t>2011</w:t>
      </w:r>
      <w:r w:rsidR="000F2317">
        <w:rPr>
          <w:color w:val="000000" w:themeColor="text1"/>
          <w:u w:color="000000" w:themeColor="text1"/>
        </w:rPr>
        <w:noBreakHyphen/>
      </w:r>
      <w:r w:rsidRPr="00FA1641">
        <w:rPr>
          <w:color w:val="000000" w:themeColor="text1"/>
          <w:u w:color="000000" w:themeColor="text1"/>
        </w:rPr>
        <w:t>1157 and its successors.</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E92C91" w:rsidRDefault="000F23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F97" w:rsidRDefault="00B90F97" w:rsidP="00B90F97">
      <w:pPr>
        <w:suppressAutoHyphens/>
      </w:pPr>
    </w:p>
    <w:sectPr w:rsidR="00B90F97" w:rsidSect="00B90F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6E" w:rsidRDefault="00950C6E" w:rsidP="009F0C77">
      <w:r>
        <w:separator/>
      </w:r>
    </w:p>
  </w:endnote>
  <w:endnote w:type="continuationSeparator" w:id="0">
    <w:p w:rsidR="00950C6E" w:rsidRDefault="0095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C9407-99ED-4327-BF48-B957B78CB5B7}"/>
    <w:embedBold r:id="rId2" w:fontKey="{EA95A4DC-8E3B-46FF-94BC-218CE1DEFFD7}"/>
  </w:font>
  <w:font w:name="Calibri">
    <w:panose1 w:val="020F0502020204030204"/>
    <w:charset w:val="00"/>
    <w:family w:val="swiss"/>
    <w:pitch w:val="variable"/>
    <w:sig w:usb0="E10002FF" w:usb1="4000ACFF" w:usb2="00000009" w:usb3="00000000" w:csb0="0000019F" w:csb1="00000000"/>
    <w:embedRegular r:id="rId3" w:fontKey="{062A2032-E945-458A-A589-C390EE70596F}"/>
  </w:font>
  <w:font w:name="Segoe UI">
    <w:panose1 w:val="020B0502040204020203"/>
    <w:charset w:val="00"/>
    <w:family w:val="swiss"/>
    <w:pitch w:val="variable"/>
    <w:sig w:usb0="E10022FF" w:usb1="C000E47F" w:usb2="00000029" w:usb3="00000000" w:csb0="000001DF" w:csb1="00000000"/>
    <w:embedRegular r:id="rId4" w:fontKey="{5669BDB5-D1A9-423F-A13F-5D4BDF5F4BEF}"/>
  </w:font>
  <w:font w:name="Cambria">
    <w:panose1 w:val="02040503050406030204"/>
    <w:charset w:val="00"/>
    <w:family w:val="roman"/>
    <w:pitch w:val="variable"/>
    <w:sig w:usb0="E00002FF" w:usb1="400004FF" w:usb2="00000000" w:usb3="00000000" w:csb0="0000019F" w:csb1="00000000"/>
    <w:embedRegular r:id="rId5" w:fontKey="{2B4130FC-DF14-4648-BFAA-FB35C8575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91" w:rsidRPr="00B90F97" w:rsidRDefault="00B90F97" w:rsidP="00B90F97">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6E" w:rsidRDefault="00950C6E" w:rsidP="009F0C77">
      <w:r>
        <w:separator/>
      </w:r>
    </w:p>
  </w:footnote>
  <w:footnote w:type="continuationSeparator" w:id="0">
    <w:p w:rsidR="00950C6E" w:rsidRDefault="0095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CZ15"/>
    <w:docVar w:name="CoverBillType" w:val="b"/>
    <w:docVar w:name="docpath" w:val="L:\Council\bills\NBD\11118CZ15.DOCX"/>
    <w:docVar w:name="dvBillNumber" w:val="4215"/>
    <w:docVar w:name="dvBillNumberPrefix" w:val="H. "/>
    <w:docVar w:name="dvOriginalBody" w:val="House"/>
    <w:docVar w:name="dvSteno" w:val="NBD"/>
    <w:docVar w:name="NameofBody" w:val="h"/>
    <w:docVar w:name="vgroup2" w:val="Council"/>
  </w:docVars>
  <w:rsids>
    <w:rsidRoot w:val="00950C6E"/>
    <w:rsid w:val="00011869"/>
    <w:rsid w:val="00015CD6"/>
    <w:rsid w:val="000E1785"/>
    <w:rsid w:val="000F2317"/>
    <w:rsid w:val="000F40FA"/>
    <w:rsid w:val="0010776B"/>
    <w:rsid w:val="00133E66"/>
    <w:rsid w:val="001435A3"/>
    <w:rsid w:val="00146ED3"/>
    <w:rsid w:val="00151044"/>
    <w:rsid w:val="001D08F2"/>
    <w:rsid w:val="001D525B"/>
    <w:rsid w:val="001D7A17"/>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4CDB"/>
    <w:rsid w:val="006913C9"/>
    <w:rsid w:val="0069470D"/>
    <w:rsid w:val="00734F00"/>
    <w:rsid w:val="007A70AE"/>
    <w:rsid w:val="008362E8"/>
    <w:rsid w:val="008A1768"/>
    <w:rsid w:val="008D77C3"/>
    <w:rsid w:val="008F0F33"/>
    <w:rsid w:val="008F4429"/>
    <w:rsid w:val="0094021A"/>
    <w:rsid w:val="00950C6E"/>
    <w:rsid w:val="009B44AF"/>
    <w:rsid w:val="009C6A0B"/>
    <w:rsid w:val="009D596E"/>
    <w:rsid w:val="009F0C77"/>
    <w:rsid w:val="009F4DD1"/>
    <w:rsid w:val="00A41684"/>
    <w:rsid w:val="00A64E80"/>
    <w:rsid w:val="00A72BCD"/>
    <w:rsid w:val="00A741D9"/>
    <w:rsid w:val="00A833AB"/>
    <w:rsid w:val="00A9741D"/>
    <w:rsid w:val="00AD4B17"/>
    <w:rsid w:val="00B412D4"/>
    <w:rsid w:val="00B90F97"/>
    <w:rsid w:val="00BE3C22"/>
    <w:rsid w:val="00C0345E"/>
    <w:rsid w:val="00C3483A"/>
    <w:rsid w:val="00C74E9D"/>
    <w:rsid w:val="00C82FD3"/>
    <w:rsid w:val="00C92819"/>
    <w:rsid w:val="00CB2587"/>
    <w:rsid w:val="00CC6B7B"/>
    <w:rsid w:val="00CD2089"/>
    <w:rsid w:val="00D73A67"/>
    <w:rsid w:val="00D970A9"/>
    <w:rsid w:val="00DF3845"/>
    <w:rsid w:val="00E41911"/>
    <w:rsid w:val="00E92C91"/>
    <w:rsid w:val="00E92EEF"/>
    <w:rsid w:val="00EF2368"/>
    <w:rsid w:val="00F24442"/>
    <w:rsid w:val="00F50AE3"/>
    <w:rsid w:val="00F5182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0F203-B7B7-42B3-8616-B4A5C09C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3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3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A6F75-4095-4147-ACC3-99A73C8F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360</Words>
  <Characters>1855</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4215 Text of Previous Version (May 21, 2015) - South Carolina Legislature Online</dc:title>
  <dc:creator>%USERNAME%</dc:creator>
  <cp:lastModifiedBy>N Cumfer</cp:lastModifiedBy>
  <cp:revision>2</cp:revision>
  <cp:lastPrinted>2015-05-18T16:32:00Z</cp:lastPrinted>
  <dcterms:created xsi:type="dcterms:W3CDTF">2015-05-21T14:28:00Z</dcterms:created>
  <dcterms:modified xsi:type="dcterms:W3CDTF">2015-05-21T14:28:00Z</dcterms:modified>
</cp:coreProperties>
</file>