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D66" w:rsidRDefault="00155D66"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B0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GUM SPRING</w:t>
      </w:r>
      <w:r w:rsidR="00751309">
        <w:t>S</w:t>
      </w:r>
      <w:r>
        <w:t xml:space="preserve"> ROAD AND SOUTH CAROLINA HIGHWAY 34 IN LEE COUNTY “BILLY BROWN CROSSROADS” AND ERECT APPROPRIATE MARKERS OR SIGNS ONE HUNDRED YARDS EAST AND WEST OF THIS INTERSECTION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F97">
        <w:rPr>
          <w:color w:val="000000" w:themeColor="text1"/>
          <w:u w:color="000000" w:themeColor="text1"/>
        </w:rPr>
        <w:t>Be it resolved by the House of Representatives, the Senate concurring:</w:t>
      </w:r>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F97">
        <w:rPr>
          <w:color w:val="000000" w:themeColor="text1"/>
          <w:u w:color="000000" w:themeColor="text1"/>
        </w:rPr>
        <w:t>That the members of the General Assembly request the Department of Transportation name the intersection located at the junction of Gum Spring</w:t>
      </w:r>
      <w:r w:rsidR="00751309">
        <w:rPr>
          <w:color w:val="000000" w:themeColor="text1"/>
          <w:u w:color="000000" w:themeColor="text1"/>
        </w:rPr>
        <w:t>s</w:t>
      </w:r>
      <w:r w:rsidRPr="00691F97">
        <w:rPr>
          <w:color w:val="000000" w:themeColor="text1"/>
          <w:u w:color="000000" w:themeColor="text1"/>
        </w:rPr>
        <w:t xml:space="preserve"> Road and South Carolina Highway 34 in Lee County “Billy Brown Crossroads” and erect appropriate markers or signs one hundred yards east and west of this intersection that contain this designation. </w:t>
      </w:r>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F97">
        <w:rPr>
          <w:color w:val="000000" w:themeColor="text1"/>
          <w:u w:color="000000" w:themeColor="text1"/>
        </w:rPr>
        <w:t>Be it further resolved that a copy of this resolution be forwarded to the Department of Transportation.</w:t>
      </w:r>
    </w:p>
    <w:p w:rsidR="00132907" w:rsidRDefault="00AE47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D66" w:rsidRDefault="00155D66" w:rsidP="00155D66">
      <w:pPr>
        <w:suppressAutoHyphens/>
      </w:pPr>
    </w:p>
    <w:sectPr w:rsidR="00155D66" w:rsidSect="00155D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7A5" w:rsidRDefault="00AE47A5" w:rsidP="009F0C77">
      <w:r>
        <w:separator/>
      </w:r>
    </w:p>
  </w:endnote>
  <w:endnote w:type="continuationSeparator" w:id="0">
    <w:p w:rsidR="00AE47A5" w:rsidRDefault="00AE4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BA9D3D-EDDD-4899-B704-25A4ABD422C9}"/>
    <w:embedBold r:id="rId2" w:fontKey="{34867306-25AB-4202-A69C-91137D40D597}"/>
  </w:font>
  <w:font w:name="Calibri">
    <w:panose1 w:val="020F0502020204030204"/>
    <w:charset w:val="00"/>
    <w:family w:val="swiss"/>
    <w:pitch w:val="variable"/>
    <w:sig w:usb0="E00002FF" w:usb1="4000ACFF" w:usb2="00000001" w:usb3="00000000" w:csb0="0000019F" w:csb1="00000000"/>
    <w:embedRegular r:id="rId3" w:fontKey="{BA1B5219-EAA6-403C-9155-2CEB8082A42F}"/>
  </w:font>
  <w:font w:name="Segoe UI">
    <w:panose1 w:val="020B0502040204020203"/>
    <w:charset w:val="00"/>
    <w:family w:val="swiss"/>
    <w:pitch w:val="variable"/>
    <w:sig w:usb0="E10022FF" w:usb1="C000E47F" w:usb2="00000029" w:usb3="00000000" w:csb0="000001DF" w:csb1="00000000"/>
    <w:embedRegular r:id="rId4" w:fontKey="{5A59C8F6-85FC-448C-903F-B01DEBF24FEB}"/>
  </w:font>
  <w:font w:name="Cambria">
    <w:panose1 w:val="02040503050406030204"/>
    <w:charset w:val="00"/>
    <w:family w:val="roman"/>
    <w:pitch w:val="variable"/>
    <w:sig w:usb0="E00002FF" w:usb1="400004FF" w:usb2="00000000" w:usb3="00000000" w:csb0="0000019F" w:csb1="00000000"/>
    <w:embedRegular r:id="rId5" w:fontKey="{283E209F-F7E5-4612-8A03-9A72BD9EEA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07" w:rsidRPr="00155D66" w:rsidRDefault="00155D66" w:rsidP="00155D66">
    <w:pPr>
      <w:pStyle w:val="Footer"/>
      <w:tabs>
        <w:tab w:val="clear" w:pos="4680"/>
        <w:tab w:val="clear" w:pos="9360"/>
        <w:tab w:val="center" w:pos="2995"/>
      </w:tabs>
      <w:spacing w:before="120"/>
    </w:pPr>
    <w:r>
      <w:t>[4979]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7A5" w:rsidRDefault="00AE47A5" w:rsidP="009F0C77">
      <w:r>
        <w:separator/>
      </w:r>
    </w:p>
  </w:footnote>
  <w:footnote w:type="continuationSeparator" w:id="0">
    <w:p w:rsidR="00AE47A5" w:rsidRDefault="00AE4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6CM16"/>
    <w:docVar w:name="CoverBillType" w:val="c"/>
    <w:docVar w:name="docpath" w:val="L:\Council\bills\GT\5076CM16.DOCX"/>
    <w:docVar w:name="dvBillNumber" w:val="4979"/>
    <w:docVar w:name="dvBillNumberPrefix" w:val="H. "/>
    <w:docVar w:name="dvOriginalBody" w:val="House"/>
    <w:docVar w:name="dvSteno" w:val="GT"/>
    <w:docVar w:name="NameofBody" w:val="h"/>
    <w:docVar w:name="vgroup2" w:val="Council"/>
  </w:docVars>
  <w:rsids>
    <w:rsidRoot w:val="00E16B00"/>
    <w:rsid w:val="00011869"/>
    <w:rsid w:val="00015CD6"/>
    <w:rsid w:val="000E1785"/>
    <w:rsid w:val="000F40FA"/>
    <w:rsid w:val="0010776B"/>
    <w:rsid w:val="00132907"/>
    <w:rsid w:val="00133E66"/>
    <w:rsid w:val="001435A3"/>
    <w:rsid w:val="00146ED3"/>
    <w:rsid w:val="00151044"/>
    <w:rsid w:val="00155D66"/>
    <w:rsid w:val="001D08F2"/>
    <w:rsid w:val="001D525B"/>
    <w:rsid w:val="001D7F4F"/>
    <w:rsid w:val="00205238"/>
    <w:rsid w:val="002321B6"/>
    <w:rsid w:val="00250967"/>
    <w:rsid w:val="002543C8"/>
    <w:rsid w:val="0025541D"/>
    <w:rsid w:val="00283EF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3313"/>
    <w:rsid w:val="00734F00"/>
    <w:rsid w:val="00751309"/>
    <w:rsid w:val="00776CB2"/>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47A5"/>
    <w:rsid w:val="00B412D4"/>
    <w:rsid w:val="00B43DB8"/>
    <w:rsid w:val="00BE3C22"/>
    <w:rsid w:val="00C0345E"/>
    <w:rsid w:val="00C3483A"/>
    <w:rsid w:val="00C74E9D"/>
    <w:rsid w:val="00C82FD3"/>
    <w:rsid w:val="00C92819"/>
    <w:rsid w:val="00CC6B7B"/>
    <w:rsid w:val="00CD2089"/>
    <w:rsid w:val="00D73A67"/>
    <w:rsid w:val="00D970A9"/>
    <w:rsid w:val="00DF3845"/>
    <w:rsid w:val="00E16B00"/>
    <w:rsid w:val="00E41911"/>
    <w:rsid w:val="00E92EEF"/>
    <w:rsid w:val="00EC007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B82C5-E166-45D4-AB27-B884A9BC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7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7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C3C45-13EF-4E5F-8A9F-B512C0A77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1</Pages>
  <Words>133</Words>
  <Characters>720</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4979 Text of Previous Version (Feb. 25, 2016) - South Carolina Legislature Online</dc:title>
  <dc:creator>Gwen Thurmond</dc:creator>
  <cp:lastModifiedBy>N Cumfer</cp:lastModifiedBy>
  <cp:revision>2</cp:revision>
  <cp:lastPrinted>2016-02-23T17:46:00Z</cp:lastPrinted>
  <dcterms:created xsi:type="dcterms:W3CDTF">2016-02-25T15:23:00Z</dcterms:created>
  <dcterms:modified xsi:type="dcterms:W3CDTF">2016-02-25T15:23:00Z</dcterms:modified>
</cp:coreProperties>
</file>