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5114" w:rsidRDefault="00B95114" w:rsidP="00C4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47811" w:rsidRDefault="00C47811" w:rsidP="00C4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11" w:rsidRDefault="00C47811" w:rsidP="00C4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11" w:rsidRDefault="00C47811" w:rsidP="00C4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11" w:rsidRDefault="00C47811" w:rsidP="00C4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11" w:rsidRDefault="00C47811" w:rsidP="00C4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11" w:rsidRDefault="00C47811" w:rsidP="00C4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5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655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38A" w:rsidRPr="00B146F1" w:rsidRDefault="006A538A" w:rsidP="006A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3" w:name="titletop"/>
      <w:bookmarkEnd w:id="3"/>
      <w:r w:rsidRPr="006A538A">
        <w:t>TO RECOGNIZE AND HONOR ROSEMARY S. STUCK FOR HER STEADFAST SUPPORT AND CREATIVE CONTRIBUTIONS AS THE LEGISLATIVE AIDE TO REPRESENTATIVE WALT MCLEOD IN THE SOUTH CAROLINA HOUSE OF REPRESENTATIVES.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538A" w:rsidRPr="006A538A" w:rsidRDefault="006A538A" w:rsidP="006A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538A">
        <w:t>Whereas, Rosemary Shealy Stuck retired from the Farmers Home Administration of the U.S. Department of Agriculture, and relocated from Walterboro to Little Mountain; and</w:t>
      </w:r>
    </w:p>
    <w:p w:rsidR="006A538A" w:rsidRPr="006A538A" w:rsidRDefault="006A538A" w:rsidP="006A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38A" w:rsidRPr="006A538A" w:rsidRDefault="006A538A" w:rsidP="006A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538A">
        <w:t>Whereas, she served as the Town Clerk for the Town of Little Mountain from 1993 to 1996; and</w:t>
      </w:r>
    </w:p>
    <w:p w:rsidR="006A538A" w:rsidRPr="006A538A" w:rsidRDefault="006A538A" w:rsidP="006A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38A" w:rsidRPr="006A538A" w:rsidRDefault="006A538A" w:rsidP="006A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538A">
        <w:t>Whereas, from 1996 to 2012, she served as Legislative Aide to Representative Walt McLeod, and performed her duties with dedication and distinction, exhibiting exceptional organizational and management skills; and</w:t>
      </w:r>
    </w:p>
    <w:p w:rsidR="006A538A" w:rsidRPr="006A538A" w:rsidRDefault="006A538A" w:rsidP="006A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38A" w:rsidRPr="006A538A" w:rsidRDefault="006A538A" w:rsidP="006A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538A">
        <w:t>Whereas, Mrs. Stuck</w:t>
      </w:r>
      <w:r w:rsidR="00C90AD7" w:rsidRPr="00C90AD7">
        <w:t>’</w:t>
      </w:r>
      <w:r w:rsidRPr="006A538A">
        <w:t>s remarkable ability and insight were of immense assistance in providing premier constituent service in meeting the needs of the citizens of Newberry County and the citizens of the Chapin area of Lexington County; and</w:t>
      </w:r>
    </w:p>
    <w:p w:rsidR="006A538A" w:rsidRPr="006A538A" w:rsidRDefault="006A538A" w:rsidP="006A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38A" w:rsidRPr="006A538A" w:rsidRDefault="006A538A" w:rsidP="006A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538A">
        <w:t>Whereas, it is fitting and proper that Mrs. Stuck</w:t>
      </w:r>
      <w:r w:rsidR="00C90AD7" w:rsidRPr="00C90AD7">
        <w:t>’</w:t>
      </w:r>
      <w:r w:rsidRPr="006A538A">
        <w:t>s dedication and contributions to the achievements during the tenure of Representative McLeod be acknowledged and recognized. Now, therefore,</w:t>
      </w:r>
    </w:p>
    <w:p w:rsidR="006A538A" w:rsidRPr="006A538A" w:rsidRDefault="006A538A" w:rsidP="006A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38A" w:rsidRPr="006A538A" w:rsidRDefault="006A538A" w:rsidP="006A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538A">
        <w:t>Be it resolved by the House of Representatives:</w:t>
      </w:r>
    </w:p>
    <w:p w:rsidR="006A538A" w:rsidRPr="006A538A" w:rsidRDefault="006A538A" w:rsidP="006A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38A" w:rsidRPr="00B146F1" w:rsidRDefault="006A538A" w:rsidP="006A5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 xml:space="preserve">That the members of the South Carolina House of Representatives, by this resolution, </w:t>
      </w:r>
      <w:r w:rsidRPr="006A538A">
        <w:t>recognize and honor Rosemary S. Stuck for her steadfast support and creative contributions as the Legislative Aide to Representative Walt McLeod in the South Carolina House of Representatives.</w:t>
      </w:r>
    </w:p>
    <w:p w:rsidR="00D52D04" w:rsidRDefault="00C90A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5114" w:rsidRDefault="00B95114" w:rsidP="00B95114">
      <w:pPr>
        <w:suppressAutoHyphens/>
      </w:pPr>
    </w:p>
    <w:sectPr w:rsidR="00B95114" w:rsidSect="00B951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6556" w:rsidRDefault="00ED6556" w:rsidP="009F0C77">
      <w:r>
        <w:separator/>
      </w:r>
    </w:p>
  </w:endnote>
  <w:endnote w:type="continuationSeparator" w:id="0">
    <w:p w:rsidR="00ED6556" w:rsidRDefault="00ED65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8CF406-26D1-4BCA-AA47-D9720C923409}"/>
    <w:embedBold r:id="rId2" w:fontKey="{AE0DB85E-7B22-473F-9D5C-756F57EAA5C9}"/>
  </w:font>
  <w:font w:name="Calibri">
    <w:panose1 w:val="020F0502020204030204"/>
    <w:charset w:val="00"/>
    <w:family w:val="swiss"/>
    <w:pitch w:val="variable"/>
    <w:sig w:usb0="E00002FF" w:usb1="4000ACFF" w:usb2="00000001" w:usb3="00000000" w:csb0="0000019F" w:csb1="00000000"/>
    <w:embedRegular r:id="rId3" w:fontKey="{86E41A72-01EA-4F31-A71B-75866BDD0A28}"/>
  </w:font>
  <w:font w:name="Cambria">
    <w:panose1 w:val="02040503050406030204"/>
    <w:charset w:val="00"/>
    <w:family w:val="roman"/>
    <w:pitch w:val="variable"/>
    <w:sig w:usb0="E00002FF" w:usb1="400004FF" w:usb2="00000000" w:usb3="00000000" w:csb0="0000019F" w:csb1="00000000"/>
    <w:embedRegular r:id="rId4" w:fontKey="{81AB80BD-6E3C-4641-9199-E880EF0795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D04" w:rsidRPr="00B95114" w:rsidRDefault="00B95114" w:rsidP="00B95114">
    <w:pPr>
      <w:pStyle w:val="Footer"/>
      <w:tabs>
        <w:tab w:val="clear" w:pos="4680"/>
        <w:tab w:val="clear" w:pos="9360"/>
        <w:tab w:val="center" w:pos="2995"/>
      </w:tabs>
      <w:spacing w:before="120"/>
    </w:pPr>
    <w:r>
      <w:t>[5445]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6556" w:rsidRDefault="00ED6556" w:rsidP="009F0C77">
      <w:r>
        <w:separator/>
      </w:r>
    </w:p>
  </w:footnote>
  <w:footnote w:type="continuationSeparator" w:id="0">
    <w:p w:rsidR="00ED6556" w:rsidRDefault="00ED65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40AB16"/>
    <w:docVar w:name="CoverBillType" w:val="r"/>
    <w:docVar w:name="docpath" w:val="L:\Council\bills\AGM\18940AB16.DOCX"/>
    <w:docVar w:name="dvBillNumber" w:val="5445"/>
    <w:docVar w:name="dvBillNumberPrefix" w:val="H. "/>
    <w:docVar w:name="dvOriginalBody" w:val="House"/>
    <w:docVar w:name="dvSteno" w:val="AGM"/>
    <w:docVar w:name="NameofBody" w:val="h"/>
    <w:docVar w:name="vgroup2" w:val="Council"/>
  </w:docVars>
  <w:rsids>
    <w:rsidRoot w:val="00ED6556"/>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079D"/>
    <w:rsid w:val="005E2BC9"/>
    <w:rsid w:val="00605102"/>
    <w:rsid w:val="006215AA"/>
    <w:rsid w:val="006913C9"/>
    <w:rsid w:val="0069470D"/>
    <w:rsid w:val="006A538A"/>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95114"/>
    <w:rsid w:val="00BE3C22"/>
    <w:rsid w:val="00C0345E"/>
    <w:rsid w:val="00C10477"/>
    <w:rsid w:val="00C3483A"/>
    <w:rsid w:val="00C47811"/>
    <w:rsid w:val="00C74E9D"/>
    <w:rsid w:val="00C82FD3"/>
    <w:rsid w:val="00C90AD7"/>
    <w:rsid w:val="00C92819"/>
    <w:rsid w:val="00CC6B7B"/>
    <w:rsid w:val="00CD2089"/>
    <w:rsid w:val="00D52D04"/>
    <w:rsid w:val="00D73A67"/>
    <w:rsid w:val="00D970A9"/>
    <w:rsid w:val="00DF3845"/>
    <w:rsid w:val="00E41911"/>
    <w:rsid w:val="00E92EEF"/>
    <w:rsid w:val="00ED6556"/>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4B2DF6-A88A-4F36-9972-9E03690C5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49F33-EA93-4280-A389-3176E3A0E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E5768814.dotm</Template>
  <TotalTime>0</TotalTime>
  <Pages>1</Pages>
  <Words>218</Words>
  <Characters>1240</Characters>
  <Application>Microsoft Office Word</Application>
  <DocSecurity>0</DocSecurity>
  <Lines>46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5445 Text of Previous Version (May 31, 2016) - South Carolina Legislature Online</dc:title>
  <dc:creator>angiemorgan</dc:creator>
  <cp:lastModifiedBy>S Volk</cp:lastModifiedBy>
  <cp:revision>2</cp:revision>
  <dcterms:created xsi:type="dcterms:W3CDTF">2016-06-01T00:22:00Z</dcterms:created>
  <dcterms:modified xsi:type="dcterms:W3CDTF">2016-06-01T00:22:00Z</dcterms:modified>
</cp:coreProperties>
</file>