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FB5" w:rsidRDefault="00675FB5" w:rsidP="00675FB5">
      <w:pPr>
        <w:widowControl w:val="0"/>
        <w:jc w:val="center"/>
      </w:pPr>
      <w:r w:rsidRPr="00675FB5">
        <w:rPr>
          <w:b/>
        </w:rPr>
        <w:t>South Carolina General Assembly</w:t>
      </w:r>
    </w:p>
    <w:p w:rsidR="00675FB5" w:rsidRDefault="00675FB5" w:rsidP="00675FB5">
      <w:pPr>
        <w:widowControl w:val="0"/>
        <w:jc w:val="center"/>
      </w:pPr>
      <w:r>
        <w:t>122nd Session, 2017-2018</w:t>
      </w:r>
    </w:p>
    <w:p w:rsidR="00675FB5" w:rsidRDefault="00675FB5" w:rsidP="00675FB5">
      <w:pPr>
        <w:widowControl w:val="0"/>
        <w:jc w:val="left"/>
      </w:pPr>
    </w:p>
    <w:p w:rsidR="00675FB5" w:rsidRDefault="00675FB5" w:rsidP="00675FB5">
      <w:pPr>
        <w:widowControl w:val="0"/>
        <w:jc w:val="left"/>
        <w:rPr>
          <w:b/>
        </w:rPr>
      </w:pPr>
      <w:r w:rsidRPr="00675FB5">
        <w:rPr>
          <w:b/>
        </w:rPr>
        <w:t>H. 3169</w:t>
      </w:r>
    </w:p>
    <w:p w:rsidR="00675FB5" w:rsidRDefault="00675FB5" w:rsidP="00675FB5">
      <w:pPr>
        <w:widowControl w:val="0"/>
        <w:jc w:val="left"/>
        <w:rPr>
          <w:b/>
        </w:rPr>
      </w:pPr>
    </w:p>
    <w:p w:rsidR="00675FB5" w:rsidRDefault="00675FB5" w:rsidP="00675FB5">
      <w:pPr>
        <w:widowControl w:val="0"/>
        <w:jc w:val="left"/>
      </w:pPr>
      <w:r w:rsidRPr="00675FB5">
        <w:rPr>
          <w:b/>
        </w:rPr>
        <w:t>STATUS INFORMATION</w:t>
      </w:r>
    </w:p>
    <w:p w:rsidR="00675FB5" w:rsidRDefault="00675FB5" w:rsidP="00675FB5">
      <w:pPr>
        <w:widowControl w:val="0"/>
        <w:jc w:val="left"/>
      </w:pPr>
    </w:p>
    <w:p w:rsidR="00675FB5" w:rsidRDefault="00675FB5" w:rsidP="00675FB5">
      <w:pPr>
        <w:widowControl w:val="0"/>
        <w:jc w:val="left"/>
      </w:pPr>
      <w:r>
        <w:t>General Bill</w:t>
      </w:r>
    </w:p>
    <w:p w:rsidR="00675FB5" w:rsidRDefault="003B1A2A" w:rsidP="00675FB5">
      <w:pPr>
        <w:widowControl w:val="0"/>
        <w:jc w:val="left"/>
      </w:pPr>
      <w:r>
        <w:t>Sponsors: Reps. Whipper, Clyburn and Cobb</w:t>
      </w:r>
      <w:r>
        <w:noBreakHyphen/>
        <w:t>Hunter</w:t>
      </w:r>
    </w:p>
    <w:p w:rsidR="00675FB5" w:rsidRDefault="00675FB5" w:rsidP="00675FB5">
      <w:pPr>
        <w:widowControl w:val="0"/>
        <w:jc w:val="left"/>
      </w:pPr>
      <w:r>
        <w:t>Document Path: l:\council\bills\ggs\22890zw17.docx</w:t>
      </w:r>
    </w:p>
    <w:p w:rsidR="00433FA7" w:rsidRDefault="00433FA7" w:rsidP="00675FB5">
      <w:pPr>
        <w:widowControl w:val="0"/>
        <w:jc w:val="left"/>
      </w:pPr>
      <w:r>
        <w:t>Companion/Similar bill(s): 4007</w:t>
      </w:r>
    </w:p>
    <w:p w:rsidR="00675FB5" w:rsidRDefault="00675FB5" w:rsidP="00675FB5">
      <w:pPr>
        <w:widowControl w:val="0"/>
        <w:jc w:val="left"/>
      </w:pPr>
    </w:p>
    <w:p w:rsidR="008F1D7D" w:rsidRDefault="008F1D7D" w:rsidP="00675FB5">
      <w:pPr>
        <w:widowControl w:val="0"/>
        <w:jc w:val="left"/>
      </w:pPr>
      <w:r>
        <w:t>Introduced in the House on January 10, 2017</w:t>
      </w:r>
    </w:p>
    <w:p w:rsidR="008F1D7D" w:rsidRPr="008F1D7D" w:rsidRDefault="008F1D7D" w:rsidP="00675FB5">
      <w:pPr>
        <w:widowControl w:val="0"/>
        <w:jc w:val="left"/>
      </w:pPr>
      <w:r>
        <w:t xml:space="preserve">Currently residing in the House Committee on </w:t>
      </w:r>
      <w:r w:rsidRPr="008F1D7D">
        <w:rPr>
          <w:b/>
        </w:rPr>
        <w:t>Judiciary</w:t>
      </w:r>
    </w:p>
    <w:p w:rsidR="008F1D7D" w:rsidRDefault="008F1D7D" w:rsidP="00675FB5">
      <w:pPr>
        <w:widowControl w:val="0"/>
        <w:jc w:val="left"/>
      </w:pPr>
    </w:p>
    <w:p w:rsidR="00675FB5" w:rsidRDefault="00675FB5" w:rsidP="00675FB5">
      <w:pPr>
        <w:widowControl w:val="0"/>
        <w:jc w:val="left"/>
      </w:pPr>
      <w:r>
        <w:t xml:space="preserve">Summary: </w:t>
      </w:r>
      <w:r w:rsidR="00BF47E3">
        <w:t>Candidacy pledge</w:t>
      </w:r>
    </w:p>
    <w:p w:rsidR="00675FB5" w:rsidRDefault="00675FB5" w:rsidP="00675FB5">
      <w:pPr>
        <w:widowControl w:val="0"/>
        <w:jc w:val="left"/>
      </w:pPr>
    </w:p>
    <w:p w:rsidR="00675FB5" w:rsidRDefault="00675FB5" w:rsidP="00675FB5">
      <w:pPr>
        <w:widowControl w:val="0"/>
        <w:jc w:val="left"/>
      </w:pPr>
    </w:p>
    <w:p w:rsidR="00675FB5" w:rsidRDefault="00675FB5" w:rsidP="00675F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5FB5">
        <w:rPr>
          <w:b/>
        </w:rPr>
        <w:t>HISTORY OF LEGISLATIVE ACTIONS</w:t>
      </w:r>
    </w:p>
    <w:p w:rsidR="00675FB5" w:rsidRDefault="00675FB5" w:rsidP="00675F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5FB5" w:rsidRPr="00675FB5" w:rsidRDefault="00675FB5" w:rsidP="00675F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5FB5">
        <w:rPr>
          <w:u w:val="single"/>
        </w:rPr>
        <w:tab/>
        <w:t>Date</w:t>
      </w:r>
      <w:r w:rsidRPr="00675FB5">
        <w:rPr>
          <w:u w:val="single"/>
        </w:rPr>
        <w:tab/>
        <w:t>Body</w:t>
      </w:r>
      <w:r w:rsidRPr="00675FB5">
        <w:rPr>
          <w:u w:val="single"/>
        </w:rPr>
        <w:tab/>
        <w:t>Action Description with journal page number</w:t>
      </w:r>
      <w:r w:rsidRPr="00675FB5">
        <w:rPr>
          <w:u w:val="single"/>
        </w:rPr>
        <w:tab/>
      </w:r>
    </w:p>
    <w:p w:rsidR="00D32A59" w:rsidRDefault="00D32A59" w:rsidP="00D32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B458F6">
        <w:t>Prefiled</w:t>
      </w:r>
    </w:p>
    <w:p w:rsidR="00D32A59" w:rsidRDefault="00D32A59" w:rsidP="00D32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B458F6">
        <w:t xml:space="preserve">Referred to Committee on </w:t>
      </w:r>
      <w:r w:rsidRPr="00B458F6">
        <w:rPr>
          <w:b/>
        </w:rPr>
        <w:t>Judiciary</w:t>
      </w:r>
    </w:p>
    <w:p w:rsidR="00D32A59" w:rsidRDefault="00D32A59" w:rsidP="00D32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B458F6">
        <w:t>Introduced and read first time (</w:t>
      </w:r>
      <w:hyperlink r:id="rId7" w:history="1">
        <w:r w:rsidRPr="00B458F6">
          <w:rPr>
            <w:rStyle w:val="Hyperlink"/>
          </w:rPr>
          <w:t>House Journal</w:t>
        </w:r>
        <w:r w:rsidRPr="00B458F6">
          <w:rPr>
            <w:rStyle w:val="Hyperlink"/>
          </w:rPr>
          <w:noBreakHyphen/>
          <w:t>page 101</w:t>
        </w:r>
      </w:hyperlink>
      <w:r w:rsidRPr="00B458F6">
        <w:t>)</w:t>
      </w:r>
    </w:p>
    <w:p w:rsidR="00D32A59" w:rsidRDefault="00D32A59" w:rsidP="00D32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B458F6">
        <w:t>Ref</w:t>
      </w:r>
      <w:r>
        <w:t xml:space="preserve">erred to Committee on </w:t>
      </w:r>
      <w:r w:rsidRPr="00B458F6">
        <w:rPr>
          <w:b/>
        </w:rPr>
        <w:t>Judiciary</w:t>
      </w:r>
      <w:r>
        <w:t xml:space="preserve"> </w:t>
      </w:r>
      <w:r w:rsidRPr="00B458F6">
        <w:t>(</w:t>
      </w:r>
      <w:hyperlink r:id="rId8" w:history="1">
        <w:r w:rsidRPr="00B458F6">
          <w:rPr>
            <w:rStyle w:val="Hyperlink"/>
          </w:rPr>
          <w:t>House Journal</w:t>
        </w:r>
        <w:r w:rsidRPr="00B458F6">
          <w:rPr>
            <w:rStyle w:val="Hyperlink"/>
          </w:rPr>
          <w:noBreakHyphen/>
          <w:t>page 101</w:t>
        </w:r>
      </w:hyperlink>
      <w:r w:rsidRPr="00B458F6">
        <w:t>)</w:t>
      </w:r>
    </w:p>
    <w:p w:rsidR="00D32A59" w:rsidRDefault="00D32A59" w:rsidP="00D32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FB5" w:rsidRDefault="00675FB5" w:rsidP="00675F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75FB5">
          <w:rPr>
            <w:rStyle w:val="Hyperlink"/>
          </w:rPr>
          <w:t>legislative information</w:t>
        </w:r>
      </w:hyperlink>
      <w:r>
        <w:t xml:space="preserve"> at the website</w:t>
      </w:r>
    </w:p>
    <w:p w:rsidR="00675FB5" w:rsidRDefault="00675FB5" w:rsidP="00675F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FB5" w:rsidRPr="00675FB5" w:rsidRDefault="00675FB5" w:rsidP="00675F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FB5" w:rsidRDefault="00675FB5" w:rsidP="00675FB5">
      <w:pPr>
        <w:widowControl w:val="0"/>
        <w:jc w:val="left"/>
      </w:pPr>
      <w:r w:rsidRPr="00675FB5">
        <w:rPr>
          <w:b/>
        </w:rPr>
        <w:t>VERSIONS OF THIS BILL</w:t>
      </w:r>
    </w:p>
    <w:p w:rsidR="00675FB5" w:rsidRDefault="00675FB5" w:rsidP="00675FB5">
      <w:pPr>
        <w:widowControl w:val="0"/>
        <w:jc w:val="left"/>
      </w:pPr>
    </w:p>
    <w:p w:rsidR="00675FB5" w:rsidRDefault="00C21135" w:rsidP="00675FB5">
      <w:pPr>
        <w:widowControl w:val="0"/>
        <w:jc w:val="left"/>
      </w:pPr>
      <w:hyperlink r:id="rId10" w:history="1">
        <w:r w:rsidR="00675FB5">
          <w:rPr>
            <w:rStyle w:val="Hyperlink"/>
          </w:rPr>
          <w:t>12/15/2016</w:t>
        </w:r>
      </w:hyperlink>
    </w:p>
    <w:p w:rsidR="00675FB5" w:rsidRDefault="00675FB5" w:rsidP="00675FB5"/>
    <w:p w:rsidR="00675FB5" w:rsidRDefault="00675FB5" w:rsidP="00675FB5">
      <w:pPr>
        <w:sectPr w:rsidR="00675FB5" w:rsidSect="00675F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2503" w:rsidRDefault="00F92503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496" w:rsidRDefault="00105496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496" w:rsidRDefault="00105496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496" w:rsidRDefault="00105496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496" w:rsidRDefault="00105496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496" w:rsidRDefault="00105496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496" w:rsidRDefault="00105496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2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4FD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A12" w:rsidRDefault="00CB5A12" w:rsidP="00CB5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C19EA">
        <w:rPr>
          <w:color w:val="000000" w:themeColor="text1"/>
          <w:u w:color="000000" w:themeColor="text1"/>
        </w:rPr>
        <w:t>TO AMEND THE CODE OF LAWS OF SOUTH CAROLINA, 1976, BY ADDING SECTION 7</w:t>
      </w:r>
      <w:r w:rsidR="0028598D"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11</w:t>
      </w:r>
      <w:r w:rsidR="0028598D"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215 SO AS TO PROVIDE THAT A CANDIDATE WHO EXECUTES A CANDIDACY PLEDGE WITH A POLITICAL PARTY FOR PURPOSES OF OFFERING FOR ELECTION TO A PARTICULAR OFFICE IN THAT PARTY</w:t>
      </w:r>
      <w:r w:rsidR="0028598D" w:rsidRPr="0028598D">
        <w:rPr>
          <w:color w:val="000000" w:themeColor="text1"/>
          <w:u w:color="000000" w:themeColor="text1"/>
        </w:rPr>
        <w:t>’</w:t>
      </w:r>
      <w:r w:rsidRPr="009C19EA">
        <w:rPr>
          <w:color w:val="000000" w:themeColor="text1"/>
          <w:u w:color="000000" w:themeColor="text1"/>
        </w:rPr>
        <w:t>S PRIMARY ELECTION AND WHO IS LATER ELECTED TO THAT OFFICE IS REQUIRED TO RESIGN THIS OFFICE BEFORE HE MAY CHANGE HIS POLITICAL PARTY AFFILIATION.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4FDF" w:rsidRDefault="00664F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4FDF" w:rsidRDefault="00664F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A12" w:rsidRDefault="00664FDF" w:rsidP="00CB5A1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t>SECTION</w:t>
      </w:r>
      <w:r>
        <w:tab/>
        <w:t>1.</w:t>
      </w:r>
      <w:r>
        <w:tab/>
      </w:r>
      <w:r w:rsidR="00CB5A12">
        <w:rPr>
          <w:color w:val="000000" w:themeColor="text1"/>
          <w:sz w:val="22"/>
          <w:u w:color="000000" w:themeColor="text1"/>
        </w:rPr>
        <w:t>Article 3, Chapter 11, Title 7 of t</w:t>
      </w:r>
      <w:r w:rsidR="00CB5A12" w:rsidRPr="009C19EA">
        <w:rPr>
          <w:color w:val="000000" w:themeColor="text1"/>
          <w:sz w:val="22"/>
          <w:u w:color="000000" w:themeColor="text1"/>
        </w:rPr>
        <w:t>he 1976 Code is amended b</w:t>
      </w:r>
      <w:r w:rsidR="00CB5A12">
        <w:rPr>
          <w:color w:val="000000" w:themeColor="text1"/>
          <w:sz w:val="22"/>
          <w:u w:color="000000" w:themeColor="text1"/>
        </w:rPr>
        <w:t>y adding:</w:t>
      </w:r>
    </w:p>
    <w:p w:rsidR="00CB5A12" w:rsidRPr="009C19EA" w:rsidRDefault="00CB5A12" w:rsidP="00CB5A1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CB5A12" w:rsidRDefault="00CB5A12" w:rsidP="00CB5A1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ab/>
        <w:t>“Section 7</w:t>
      </w:r>
      <w:r w:rsidR="0028598D"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 w:rsidR="0028598D"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215.</w:t>
      </w:r>
      <w:r w:rsidRPr="008C6BA8">
        <w:rPr>
          <w:color w:val="000000" w:themeColor="text1"/>
          <w:sz w:val="22"/>
          <w:u w:color="000000" w:themeColor="text1"/>
        </w:rPr>
        <w:tab/>
        <w:t>(A)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A candidate who executes the pledge required by Section 7</w:t>
      </w:r>
      <w:r w:rsidR="0028598D"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 w:rsidR="0028598D"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210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and who subsequently is elected in the primary election and general election to that office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is required to resign that office before he may change his political party affiliation while still serving in that office.  Whenever a resignation </w:t>
      </w:r>
      <w:r>
        <w:rPr>
          <w:color w:val="000000" w:themeColor="text1"/>
          <w:sz w:val="22"/>
          <w:u w:color="000000" w:themeColor="text1"/>
        </w:rPr>
        <w:t>i</w:t>
      </w:r>
      <w:r w:rsidRPr="009C19EA">
        <w:rPr>
          <w:color w:val="000000" w:themeColor="text1"/>
          <w:sz w:val="22"/>
          <w:u w:color="000000" w:themeColor="text1"/>
        </w:rPr>
        <w:t>s required by this section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or if this public official changes his political party affiliation without first resigning his office as required by this section, a vacancy in this office exists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which must be filled in the manner prescribed by law.</w:t>
      </w:r>
    </w:p>
    <w:p w:rsidR="00CB5A12" w:rsidRDefault="00CB5A12" w:rsidP="00CB5A1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</w:r>
      <w:r w:rsidRPr="008C6BA8">
        <w:rPr>
          <w:color w:val="000000" w:themeColor="text1"/>
          <w:sz w:val="22"/>
          <w:u w:color="000000" w:themeColor="text1"/>
        </w:rPr>
        <w:t>(B)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Nothing in this section prevents this public official from later offering for election to the office he resigned as a member of the new political party with which he desired to affiliate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if he secures the nomination of that political party in the manner provided by law.” </w:t>
      </w:r>
    </w:p>
    <w:p w:rsidR="00CB5A12" w:rsidRPr="009C19EA" w:rsidRDefault="00CB5A12" w:rsidP="00CB5A1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664FDF" w:rsidRDefault="00CB5A12" w:rsidP="00CB5A12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C19EA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9C19EA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9C19EA">
        <w:rPr>
          <w:color w:val="000000" w:themeColor="text1"/>
          <w:u w:color="000000" w:themeColor="text1"/>
        </w:rPr>
        <w:t>This act takes effect</w:t>
      </w:r>
      <w:r>
        <w:rPr>
          <w:color w:val="000000" w:themeColor="text1"/>
          <w:u w:color="000000" w:themeColor="text1"/>
        </w:rPr>
        <w:t xml:space="preserve"> upon approval by the Governor.</w:t>
      </w:r>
    </w:p>
    <w:p w:rsidR="00997686" w:rsidRDefault="0028598D" w:rsidP="00CB5A12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5FB5" w:rsidRDefault="00675FB5" w:rsidP="00675FB5">
      <w:pPr>
        <w:keepNext/>
        <w:keepLines/>
        <w:suppressAutoHyphens/>
      </w:pPr>
    </w:p>
    <w:sectPr w:rsidR="00675FB5" w:rsidSect="00675FB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FDF" w:rsidRDefault="00664FDF" w:rsidP="009F0C77">
      <w:r>
        <w:separator/>
      </w:r>
    </w:p>
  </w:endnote>
  <w:endnote w:type="continuationSeparator" w:id="0">
    <w:p w:rsidR="00664FDF" w:rsidRDefault="00664F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F361AE-4063-4784-8863-01E060F49A0D}"/>
    <w:embedBold r:id="rId2" w:fontKey="{D8A9480A-AFDA-4A83-B560-87B253537F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26A2E8-4DD1-48A7-A344-BBE65B2D3F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6A5653-5188-4907-9279-5D4E6770A5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6DF619-1DC5-4DDD-88C4-148B308A3A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FB5" w:rsidRPr="00F92503" w:rsidRDefault="00675FB5" w:rsidP="00F925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3F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FDF" w:rsidRDefault="00664FDF" w:rsidP="009F0C77">
      <w:r>
        <w:separator/>
      </w:r>
    </w:p>
  </w:footnote>
  <w:footnote w:type="continuationSeparator" w:id="0">
    <w:p w:rsidR="00664FDF" w:rsidRDefault="00664F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90ZW17"/>
    <w:docVar w:name="CoverBillType" w:val="b"/>
    <w:docVar w:name="docpath" w:val="L:\Council\bills\GGS\22890ZW17.DOCX"/>
    <w:docVar w:name="dvBillNumber" w:val="316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64FDF"/>
    <w:rsid w:val="00011869"/>
    <w:rsid w:val="00015CD6"/>
    <w:rsid w:val="00085E20"/>
    <w:rsid w:val="000E1785"/>
    <w:rsid w:val="000F40FA"/>
    <w:rsid w:val="00105496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598D"/>
    <w:rsid w:val="002E5912"/>
    <w:rsid w:val="00301B21"/>
    <w:rsid w:val="00325348"/>
    <w:rsid w:val="0032732C"/>
    <w:rsid w:val="00336AD0"/>
    <w:rsid w:val="0037079A"/>
    <w:rsid w:val="003B1A2A"/>
    <w:rsid w:val="003C4DAB"/>
    <w:rsid w:val="003D01E8"/>
    <w:rsid w:val="003E5288"/>
    <w:rsid w:val="003F6D79"/>
    <w:rsid w:val="0041760A"/>
    <w:rsid w:val="00417C01"/>
    <w:rsid w:val="00433FA7"/>
    <w:rsid w:val="004403BD"/>
    <w:rsid w:val="00461441"/>
    <w:rsid w:val="004809EE"/>
    <w:rsid w:val="004E7D54"/>
    <w:rsid w:val="0052543B"/>
    <w:rsid w:val="005273C6"/>
    <w:rsid w:val="00530A69"/>
    <w:rsid w:val="00545593"/>
    <w:rsid w:val="00577C6C"/>
    <w:rsid w:val="005C2FE2"/>
    <w:rsid w:val="005E2BC9"/>
    <w:rsid w:val="00605102"/>
    <w:rsid w:val="006215AA"/>
    <w:rsid w:val="00664FDF"/>
    <w:rsid w:val="00675FB5"/>
    <w:rsid w:val="006913C9"/>
    <w:rsid w:val="0069470D"/>
    <w:rsid w:val="00734F00"/>
    <w:rsid w:val="007A70AE"/>
    <w:rsid w:val="008362E8"/>
    <w:rsid w:val="008A1768"/>
    <w:rsid w:val="008F0F33"/>
    <w:rsid w:val="008F1D7D"/>
    <w:rsid w:val="008F4429"/>
    <w:rsid w:val="0094021A"/>
    <w:rsid w:val="00997686"/>
    <w:rsid w:val="009B44AF"/>
    <w:rsid w:val="009C6A0B"/>
    <w:rsid w:val="009F0C77"/>
    <w:rsid w:val="009F4DD1"/>
    <w:rsid w:val="00A41684"/>
    <w:rsid w:val="00A64E80"/>
    <w:rsid w:val="00A72BCD"/>
    <w:rsid w:val="00A73814"/>
    <w:rsid w:val="00A741D9"/>
    <w:rsid w:val="00A833AB"/>
    <w:rsid w:val="00A9741D"/>
    <w:rsid w:val="00AD4B17"/>
    <w:rsid w:val="00B27402"/>
    <w:rsid w:val="00B412D4"/>
    <w:rsid w:val="00BE3C22"/>
    <w:rsid w:val="00BF47E3"/>
    <w:rsid w:val="00C0345E"/>
    <w:rsid w:val="00C3483A"/>
    <w:rsid w:val="00C74E9D"/>
    <w:rsid w:val="00C82FD3"/>
    <w:rsid w:val="00C92819"/>
    <w:rsid w:val="00CB5A12"/>
    <w:rsid w:val="00CC6B7B"/>
    <w:rsid w:val="00CD2089"/>
    <w:rsid w:val="00D32A59"/>
    <w:rsid w:val="00D73A67"/>
    <w:rsid w:val="00D970A9"/>
    <w:rsid w:val="00DB3D24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250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523AF7-5027-4B09-8D69-2114BB087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CB5A12"/>
    <w:pPr>
      <w:spacing w:before="100" w:beforeAutospacing="1" w:after="100" w:afterAutospacing="1"/>
      <w:jc w:val="left"/>
    </w:pPr>
    <w:rPr>
      <w:rFonts w:eastAsiaTheme="minorHAns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9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9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5F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169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6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4BEEA-05BA-42F1-B17C-5538FB7D2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11B3C931.dotm</Template>
  <TotalTime>0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3169: Candidacy pledge - South Carolina Legislature Online</dc:title>
  <dc:creator>angiemorgan</dc:creator>
  <cp:lastModifiedBy>S Volk</cp:lastModifiedBy>
  <cp:revision>2</cp:revision>
  <cp:lastPrinted>2016-12-09T19:37:00Z</cp:lastPrinted>
  <dcterms:created xsi:type="dcterms:W3CDTF">2017-03-15T13:05:00Z</dcterms:created>
  <dcterms:modified xsi:type="dcterms:W3CDTF">2017-03-15T13:05:00Z</dcterms:modified>
</cp:coreProperties>
</file>