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A74" w:rsidRDefault="00653A74" w:rsidP="00653A74">
      <w:pPr>
        <w:widowControl w:val="0"/>
        <w:jc w:val="center"/>
      </w:pPr>
      <w:r w:rsidRPr="00653A74">
        <w:rPr>
          <w:b/>
        </w:rPr>
        <w:t>South Carolina General Assembly</w:t>
      </w:r>
    </w:p>
    <w:p w:rsidR="00653A74" w:rsidRDefault="00653A74" w:rsidP="00653A74">
      <w:pPr>
        <w:widowControl w:val="0"/>
        <w:jc w:val="center"/>
      </w:pPr>
      <w:r>
        <w:t>122nd Session, 2017-2018</w:t>
      </w:r>
    </w:p>
    <w:p w:rsidR="00653A74" w:rsidRDefault="00653A74" w:rsidP="00653A74">
      <w:pPr>
        <w:widowControl w:val="0"/>
        <w:jc w:val="left"/>
      </w:pPr>
    </w:p>
    <w:p w:rsidR="00653A74" w:rsidRDefault="00653A74" w:rsidP="00653A74">
      <w:pPr>
        <w:widowControl w:val="0"/>
        <w:jc w:val="left"/>
        <w:rPr>
          <w:b/>
        </w:rPr>
      </w:pPr>
      <w:r w:rsidRPr="00653A74">
        <w:rPr>
          <w:b/>
        </w:rPr>
        <w:t>H. 3455</w:t>
      </w:r>
    </w:p>
    <w:p w:rsidR="00653A74" w:rsidRDefault="00653A74" w:rsidP="00653A74">
      <w:pPr>
        <w:widowControl w:val="0"/>
        <w:jc w:val="left"/>
        <w:rPr>
          <w:b/>
        </w:rPr>
      </w:pPr>
    </w:p>
    <w:p w:rsidR="00653A74" w:rsidRDefault="00653A74" w:rsidP="00653A74">
      <w:pPr>
        <w:widowControl w:val="0"/>
        <w:jc w:val="left"/>
      </w:pPr>
      <w:r w:rsidRPr="00653A74">
        <w:rPr>
          <w:b/>
        </w:rPr>
        <w:t>STATUS INFORMATION</w:t>
      </w:r>
    </w:p>
    <w:p w:rsidR="00653A74" w:rsidRDefault="00653A74" w:rsidP="00653A74">
      <w:pPr>
        <w:widowControl w:val="0"/>
        <w:jc w:val="left"/>
      </w:pPr>
    </w:p>
    <w:p w:rsidR="00653A74" w:rsidRDefault="00653A74" w:rsidP="00653A74">
      <w:pPr>
        <w:widowControl w:val="0"/>
        <w:jc w:val="left"/>
      </w:pPr>
      <w:r>
        <w:t>Concurrent Resolution</w:t>
      </w:r>
    </w:p>
    <w:p w:rsidR="00653A74" w:rsidRDefault="00653A74" w:rsidP="00653A74">
      <w:pPr>
        <w:widowControl w:val="0"/>
        <w:jc w:val="left"/>
      </w:pPr>
      <w:r>
        <w:t>Sponsors: Reps. Herbkersman, W. Newton and Bowers</w:t>
      </w:r>
    </w:p>
    <w:p w:rsidR="00653A74" w:rsidRDefault="00653A74" w:rsidP="00653A74">
      <w:pPr>
        <w:widowControl w:val="0"/>
        <w:jc w:val="left"/>
      </w:pPr>
      <w:r>
        <w:t>Document Path: l:\council\bills\gt\5222cm17.docx</w:t>
      </w:r>
    </w:p>
    <w:p w:rsidR="00471118" w:rsidRDefault="00471118" w:rsidP="00653A74">
      <w:pPr>
        <w:widowControl w:val="0"/>
        <w:jc w:val="left"/>
      </w:pPr>
      <w:r>
        <w:t>Companion/Similar bill(s): 3458</w:t>
      </w:r>
    </w:p>
    <w:p w:rsidR="00653A74" w:rsidRDefault="00653A74" w:rsidP="00653A74">
      <w:pPr>
        <w:widowControl w:val="0"/>
        <w:jc w:val="left"/>
      </w:pPr>
    </w:p>
    <w:p w:rsidR="00765A78" w:rsidRDefault="00765A78" w:rsidP="00653A74">
      <w:pPr>
        <w:widowControl w:val="0"/>
        <w:jc w:val="left"/>
      </w:pPr>
      <w:r>
        <w:t>Introduced in the House on January 12, 2017</w:t>
      </w:r>
    </w:p>
    <w:p w:rsidR="00765A78" w:rsidRDefault="00765A78" w:rsidP="00653A74">
      <w:pPr>
        <w:widowControl w:val="0"/>
        <w:jc w:val="left"/>
      </w:pPr>
      <w:r>
        <w:t>Introduced in the Senate on February 14, 2017</w:t>
      </w:r>
    </w:p>
    <w:p w:rsidR="00765A78" w:rsidRPr="00765A78" w:rsidRDefault="00765A78" w:rsidP="00653A74">
      <w:pPr>
        <w:widowControl w:val="0"/>
        <w:jc w:val="left"/>
      </w:pPr>
      <w:r>
        <w:t xml:space="preserve">Currently residing in the Senate Committee on </w:t>
      </w:r>
      <w:r w:rsidRPr="00765A78">
        <w:rPr>
          <w:b/>
        </w:rPr>
        <w:t>Transportation</w:t>
      </w:r>
    </w:p>
    <w:p w:rsidR="00765A78" w:rsidRDefault="00765A78" w:rsidP="00653A74">
      <w:pPr>
        <w:widowControl w:val="0"/>
        <w:jc w:val="left"/>
      </w:pPr>
    </w:p>
    <w:p w:rsidR="00653A74" w:rsidRDefault="00653A74" w:rsidP="00653A74">
      <w:pPr>
        <w:widowControl w:val="0"/>
        <w:jc w:val="left"/>
      </w:pPr>
      <w:r>
        <w:t xml:space="preserve">Summary: </w:t>
      </w:r>
      <w:r w:rsidR="00A91A45">
        <w:t>Henry Parks Moss, Jr. Memorial Port</w:t>
      </w:r>
    </w:p>
    <w:p w:rsidR="00653A74" w:rsidRDefault="00653A74" w:rsidP="00653A74">
      <w:pPr>
        <w:widowControl w:val="0"/>
        <w:jc w:val="left"/>
      </w:pPr>
    </w:p>
    <w:p w:rsidR="00653A74" w:rsidRDefault="00653A74" w:rsidP="00653A74">
      <w:pPr>
        <w:widowControl w:val="0"/>
        <w:jc w:val="left"/>
      </w:pPr>
    </w:p>
    <w:p w:rsidR="00653A74" w:rsidRDefault="00653A74" w:rsidP="00653A74">
      <w:pPr>
        <w:widowControl w:val="0"/>
        <w:tabs>
          <w:tab w:val="center" w:pos="590"/>
          <w:tab w:val="center" w:pos="1440"/>
          <w:tab w:val="left" w:pos="1872"/>
          <w:tab w:val="left" w:pos="9187"/>
        </w:tabs>
        <w:jc w:val="left"/>
      </w:pPr>
      <w:r w:rsidRPr="00653A74">
        <w:rPr>
          <w:b/>
        </w:rPr>
        <w:t>HISTORY OF LEGISLATIVE ACTIONS</w:t>
      </w:r>
    </w:p>
    <w:p w:rsidR="00653A74" w:rsidRDefault="00653A74" w:rsidP="00653A74">
      <w:pPr>
        <w:widowControl w:val="0"/>
        <w:tabs>
          <w:tab w:val="center" w:pos="590"/>
          <w:tab w:val="center" w:pos="1440"/>
          <w:tab w:val="left" w:pos="1872"/>
          <w:tab w:val="left" w:pos="9187"/>
        </w:tabs>
        <w:jc w:val="left"/>
      </w:pPr>
    </w:p>
    <w:p w:rsidR="00653A74" w:rsidRPr="00653A74" w:rsidRDefault="00653A74" w:rsidP="00653A74">
      <w:pPr>
        <w:widowControl w:val="0"/>
        <w:tabs>
          <w:tab w:val="center" w:pos="590"/>
          <w:tab w:val="center" w:pos="1440"/>
          <w:tab w:val="left" w:pos="1872"/>
          <w:tab w:val="left" w:pos="9187"/>
        </w:tabs>
        <w:jc w:val="left"/>
      </w:pPr>
      <w:r w:rsidRPr="00653A74">
        <w:rPr>
          <w:u w:val="single"/>
        </w:rPr>
        <w:tab/>
        <w:t>Date</w:t>
      </w:r>
      <w:r w:rsidRPr="00653A74">
        <w:rPr>
          <w:u w:val="single"/>
        </w:rPr>
        <w:tab/>
        <w:t>Body</w:t>
      </w:r>
      <w:r w:rsidRPr="00653A74">
        <w:rPr>
          <w:u w:val="single"/>
        </w:rPr>
        <w:tab/>
        <w:t>Action Description with journal page number</w:t>
      </w:r>
      <w:r w:rsidRPr="00653A74">
        <w:rPr>
          <w:u w:val="single"/>
        </w:rPr>
        <w:tab/>
      </w:r>
    </w:p>
    <w:p w:rsidR="00CF208E" w:rsidRDefault="00CF208E" w:rsidP="00CF208E">
      <w:pPr>
        <w:widowControl w:val="0"/>
        <w:tabs>
          <w:tab w:val="right" w:pos="1008"/>
          <w:tab w:val="left" w:pos="1152"/>
          <w:tab w:val="left" w:pos="1872"/>
          <w:tab w:val="left" w:pos="9187"/>
        </w:tabs>
        <w:ind w:left="2088" w:hanging="2088"/>
        <w:jc w:val="left"/>
      </w:pPr>
      <w:r>
        <w:tab/>
        <w:t>1/12/2017</w:t>
      </w:r>
      <w:r>
        <w:tab/>
        <w:t>House</w:t>
      </w:r>
      <w:r>
        <w:tab/>
      </w:r>
      <w:r w:rsidRPr="00514CC5">
        <w:t>Introduced (</w:t>
      </w:r>
      <w:hyperlink r:id="rId7" w:history="1">
        <w:r w:rsidRPr="00514CC5">
          <w:rPr>
            <w:rStyle w:val="Hyperlink"/>
          </w:rPr>
          <w:t>House Journal</w:t>
        </w:r>
        <w:r w:rsidRPr="00514CC5">
          <w:rPr>
            <w:rStyle w:val="Hyperlink"/>
          </w:rPr>
          <w:noBreakHyphen/>
          <w:t>page 419</w:t>
        </w:r>
      </w:hyperlink>
      <w:r w:rsidRPr="00514CC5">
        <w:t>)</w:t>
      </w:r>
    </w:p>
    <w:p w:rsidR="00CF208E" w:rsidRDefault="00CF208E" w:rsidP="00CF208E">
      <w:pPr>
        <w:widowControl w:val="0"/>
        <w:tabs>
          <w:tab w:val="right" w:pos="1008"/>
          <w:tab w:val="left" w:pos="1152"/>
          <w:tab w:val="left" w:pos="1872"/>
          <w:tab w:val="left" w:pos="9187"/>
        </w:tabs>
        <w:ind w:left="2088" w:hanging="2088"/>
        <w:jc w:val="left"/>
      </w:pPr>
      <w:r>
        <w:tab/>
        <w:t>1/12/2017</w:t>
      </w:r>
      <w:r>
        <w:tab/>
        <w:t>House</w:t>
      </w:r>
      <w:r>
        <w:tab/>
      </w:r>
      <w:r w:rsidRPr="00514CC5">
        <w:t xml:space="preserve">Referred to Committee on </w:t>
      </w:r>
      <w:r w:rsidRPr="00514CC5">
        <w:rPr>
          <w:b/>
        </w:rPr>
        <w:t>Invitations and Memorial Resolutions</w:t>
      </w:r>
      <w:r w:rsidRPr="00514CC5">
        <w:t xml:space="preserve"> (</w:t>
      </w:r>
      <w:hyperlink r:id="rId8" w:history="1">
        <w:r w:rsidRPr="00514CC5">
          <w:rPr>
            <w:rStyle w:val="Hyperlink"/>
          </w:rPr>
          <w:t>House Journal</w:t>
        </w:r>
        <w:r w:rsidRPr="00514CC5">
          <w:rPr>
            <w:rStyle w:val="Hyperlink"/>
          </w:rPr>
          <w:noBreakHyphen/>
          <w:t>page 419</w:t>
        </w:r>
      </w:hyperlink>
      <w:r w:rsidRPr="00514CC5">
        <w:t>)</w:t>
      </w:r>
    </w:p>
    <w:p w:rsidR="00CF208E" w:rsidRDefault="00CF208E" w:rsidP="00CF208E">
      <w:pPr>
        <w:widowControl w:val="0"/>
        <w:tabs>
          <w:tab w:val="right" w:pos="1008"/>
          <w:tab w:val="left" w:pos="1152"/>
          <w:tab w:val="left" w:pos="1872"/>
          <w:tab w:val="left" w:pos="9187"/>
        </w:tabs>
        <w:ind w:left="2088" w:hanging="2088"/>
        <w:jc w:val="left"/>
      </w:pPr>
      <w:r>
        <w:tab/>
        <w:t>1/18/2017</w:t>
      </w:r>
      <w:r>
        <w:tab/>
      </w:r>
      <w:r>
        <w:tab/>
      </w:r>
      <w:r w:rsidRPr="00514CC5">
        <w:t>Scrivener's error corrected</w:t>
      </w:r>
    </w:p>
    <w:p w:rsidR="00CF208E" w:rsidRDefault="00CF208E" w:rsidP="00CF208E">
      <w:pPr>
        <w:widowControl w:val="0"/>
        <w:tabs>
          <w:tab w:val="right" w:pos="1008"/>
          <w:tab w:val="left" w:pos="1152"/>
          <w:tab w:val="left" w:pos="1872"/>
          <w:tab w:val="left" w:pos="9187"/>
        </w:tabs>
        <w:ind w:left="2088" w:hanging="2088"/>
        <w:jc w:val="left"/>
      </w:pPr>
      <w:r>
        <w:tab/>
        <w:t>2/9/2017</w:t>
      </w:r>
      <w:r>
        <w:tab/>
        <w:t>House</w:t>
      </w:r>
      <w:r>
        <w:tab/>
      </w:r>
      <w:r w:rsidRPr="00514CC5">
        <w:t>Committee re</w:t>
      </w:r>
      <w:r>
        <w:t xml:space="preserve">port: Favorable </w:t>
      </w:r>
      <w:r w:rsidRPr="00514CC5">
        <w:rPr>
          <w:b/>
        </w:rPr>
        <w:t>Invitations and Memorial Resolutions</w:t>
      </w:r>
      <w:r w:rsidRPr="00514CC5">
        <w:t xml:space="preserve"> (</w:t>
      </w:r>
      <w:hyperlink r:id="rId9" w:history="1">
        <w:r w:rsidRPr="00514CC5">
          <w:rPr>
            <w:rStyle w:val="Hyperlink"/>
          </w:rPr>
          <w:t>House Journal</w:t>
        </w:r>
        <w:r w:rsidRPr="00514CC5">
          <w:rPr>
            <w:rStyle w:val="Hyperlink"/>
          </w:rPr>
          <w:noBreakHyphen/>
          <w:t>page 32</w:t>
        </w:r>
      </w:hyperlink>
      <w:r w:rsidRPr="00514CC5">
        <w:t>)</w:t>
      </w:r>
    </w:p>
    <w:p w:rsidR="00CF208E" w:rsidRDefault="00CF208E" w:rsidP="00CF208E">
      <w:pPr>
        <w:widowControl w:val="0"/>
        <w:tabs>
          <w:tab w:val="right" w:pos="1008"/>
          <w:tab w:val="left" w:pos="1152"/>
          <w:tab w:val="left" w:pos="1872"/>
          <w:tab w:val="left" w:pos="9187"/>
        </w:tabs>
        <w:ind w:left="2088" w:hanging="2088"/>
        <w:jc w:val="left"/>
      </w:pPr>
      <w:r>
        <w:tab/>
        <w:t>2/14/2017</w:t>
      </w:r>
      <w:r>
        <w:tab/>
        <w:t>House</w:t>
      </w:r>
      <w:r>
        <w:tab/>
      </w:r>
      <w:r w:rsidRPr="00514CC5">
        <w:t>Adopted, sent to Senate (</w:t>
      </w:r>
      <w:hyperlink r:id="rId10" w:history="1">
        <w:r w:rsidRPr="00514CC5">
          <w:rPr>
            <w:rStyle w:val="Hyperlink"/>
          </w:rPr>
          <w:t>House Journal</w:t>
        </w:r>
        <w:r w:rsidRPr="00514CC5">
          <w:rPr>
            <w:rStyle w:val="Hyperlink"/>
          </w:rPr>
          <w:noBreakHyphen/>
          <w:t>page 27</w:t>
        </w:r>
      </w:hyperlink>
      <w:r w:rsidRPr="00514CC5">
        <w:t>)</w:t>
      </w:r>
    </w:p>
    <w:p w:rsidR="00CF208E" w:rsidRDefault="00CF208E" w:rsidP="00CF208E">
      <w:pPr>
        <w:widowControl w:val="0"/>
        <w:tabs>
          <w:tab w:val="right" w:pos="1008"/>
          <w:tab w:val="left" w:pos="1152"/>
          <w:tab w:val="left" w:pos="1872"/>
          <w:tab w:val="left" w:pos="9187"/>
        </w:tabs>
        <w:ind w:left="2088" w:hanging="2088"/>
        <w:jc w:val="left"/>
      </w:pPr>
      <w:r>
        <w:tab/>
        <w:t>2/14/2017</w:t>
      </w:r>
      <w:r>
        <w:tab/>
        <w:t>Senate</w:t>
      </w:r>
      <w:r>
        <w:tab/>
      </w:r>
      <w:r w:rsidRPr="00514CC5">
        <w:t>Introduced (</w:t>
      </w:r>
      <w:hyperlink r:id="rId11" w:history="1">
        <w:r w:rsidRPr="00514CC5">
          <w:rPr>
            <w:rStyle w:val="Hyperlink"/>
          </w:rPr>
          <w:t>Senate Journal</w:t>
        </w:r>
        <w:r w:rsidRPr="00514CC5">
          <w:rPr>
            <w:rStyle w:val="Hyperlink"/>
          </w:rPr>
          <w:noBreakHyphen/>
          <w:t>page 14</w:t>
        </w:r>
      </w:hyperlink>
      <w:r w:rsidRPr="00514CC5">
        <w:t>)</w:t>
      </w:r>
    </w:p>
    <w:p w:rsidR="00CF208E" w:rsidRDefault="00CF208E" w:rsidP="00CF208E">
      <w:pPr>
        <w:widowControl w:val="0"/>
        <w:tabs>
          <w:tab w:val="right" w:pos="1008"/>
          <w:tab w:val="left" w:pos="1152"/>
          <w:tab w:val="left" w:pos="1872"/>
          <w:tab w:val="left" w:pos="9187"/>
        </w:tabs>
        <w:ind w:left="2088" w:hanging="2088"/>
        <w:jc w:val="left"/>
      </w:pPr>
      <w:r>
        <w:tab/>
        <w:t>2/14/2017</w:t>
      </w:r>
      <w:r>
        <w:tab/>
        <w:t>Senate</w:t>
      </w:r>
      <w:r>
        <w:tab/>
      </w:r>
      <w:r w:rsidRPr="00514CC5">
        <w:t>Referred</w:t>
      </w:r>
      <w:r>
        <w:t xml:space="preserve"> to Committee on </w:t>
      </w:r>
      <w:r w:rsidRPr="00514CC5">
        <w:rPr>
          <w:b/>
        </w:rPr>
        <w:t>Transportation</w:t>
      </w:r>
      <w:r>
        <w:t xml:space="preserve"> </w:t>
      </w:r>
      <w:r w:rsidRPr="00514CC5">
        <w:t>(</w:t>
      </w:r>
      <w:hyperlink r:id="rId12" w:history="1">
        <w:r w:rsidRPr="00514CC5">
          <w:rPr>
            <w:rStyle w:val="Hyperlink"/>
          </w:rPr>
          <w:t>Senate Journal</w:t>
        </w:r>
        <w:r w:rsidRPr="00514CC5">
          <w:rPr>
            <w:rStyle w:val="Hyperlink"/>
          </w:rPr>
          <w:noBreakHyphen/>
          <w:t>page 14</w:t>
        </w:r>
      </w:hyperlink>
      <w:r w:rsidRPr="00514CC5">
        <w:t>)</w:t>
      </w:r>
    </w:p>
    <w:p w:rsidR="00CF208E" w:rsidRDefault="00CF208E" w:rsidP="00CF208E">
      <w:pPr>
        <w:widowControl w:val="0"/>
        <w:tabs>
          <w:tab w:val="right" w:pos="1008"/>
          <w:tab w:val="left" w:pos="1152"/>
          <w:tab w:val="left" w:pos="1872"/>
          <w:tab w:val="left" w:pos="9187"/>
        </w:tabs>
        <w:ind w:left="2088" w:hanging="2088"/>
        <w:jc w:val="left"/>
      </w:pPr>
    </w:p>
    <w:p w:rsidR="00653A74" w:rsidRDefault="00653A74" w:rsidP="00653A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653A74">
          <w:rPr>
            <w:rStyle w:val="Hyperlink"/>
          </w:rPr>
          <w:t>legislative information</w:t>
        </w:r>
      </w:hyperlink>
      <w:r>
        <w:t xml:space="preserve"> at the website</w:t>
      </w:r>
    </w:p>
    <w:p w:rsidR="00653A74" w:rsidRDefault="00653A74" w:rsidP="00653A74">
      <w:pPr>
        <w:widowControl w:val="0"/>
        <w:tabs>
          <w:tab w:val="right" w:pos="1008"/>
          <w:tab w:val="left" w:pos="1152"/>
          <w:tab w:val="left" w:pos="1872"/>
          <w:tab w:val="left" w:pos="9187"/>
        </w:tabs>
        <w:ind w:left="2088" w:hanging="2088"/>
        <w:jc w:val="left"/>
      </w:pPr>
    </w:p>
    <w:p w:rsidR="00653A74" w:rsidRPr="00653A74" w:rsidRDefault="00653A74" w:rsidP="00653A74">
      <w:pPr>
        <w:widowControl w:val="0"/>
        <w:tabs>
          <w:tab w:val="right" w:pos="1008"/>
          <w:tab w:val="left" w:pos="1152"/>
          <w:tab w:val="left" w:pos="1872"/>
          <w:tab w:val="left" w:pos="9187"/>
        </w:tabs>
        <w:ind w:left="2088" w:hanging="2088"/>
        <w:jc w:val="left"/>
      </w:pPr>
    </w:p>
    <w:p w:rsidR="00653A74" w:rsidRDefault="00653A74" w:rsidP="00653A74">
      <w:pPr>
        <w:widowControl w:val="0"/>
        <w:jc w:val="left"/>
      </w:pPr>
      <w:r w:rsidRPr="00653A74">
        <w:rPr>
          <w:b/>
        </w:rPr>
        <w:t>VERSIONS OF THIS BILL</w:t>
      </w:r>
    </w:p>
    <w:p w:rsidR="00653A74" w:rsidRDefault="00653A74" w:rsidP="00653A74">
      <w:pPr>
        <w:widowControl w:val="0"/>
        <w:jc w:val="left"/>
      </w:pPr>
    </w:p>
    <w:p w:rsidR="00653A74" w:rsidRDefault="008062CC" w:rsidP="00653A74">
      <w:pPr>
        <w:widowControl w:val="0"/>
        <w:jc w:val="left"/>
      </w:pPr>
      <w:hyperlink r:id="rId14" w:history="1">
        <w:r w:rsidR="00653A74">
          <w:rPr>
            <w:rStyle w:val="Hyperlink"/>
          </w:rPr>
          <w:t>1/12/2017</w:t>
        </w:r>
      </w:hyperlink>
    </w:p>
    <w:p w:rsidR="00653A74" w:rsidRDefault="008062CC" w:rsidP="00653A74">
      <w:hyperlink r:id="rId15" w:history="1">
        <w:r w:rsidR="0005459C" w:rsidRPr="0005459C">
          <w:rPr>
            <w:rStyle w:val="Hyperlink"/>
          </w:rPr>
          <w:t>1/18/2017</w:t>
        </w:r>
      </w:hyperlink>
    </w:p>
    <w:p w:rsidR="0005459C" w:rsidRDefault="008062CC" w:rsidP="00653A74">
      <w:hyperlink r:id="rId16" w:history="1">
        <w:r w:rsidR="00634B64" w:rsidRPr="00634B64">
          <w:rPr>
            <w:rStyle w:val="Hyperlink"/>
          </w:rPr>
          <w:t>2/9/2017</w:t>
        </w:r>
      </w:hyperlink>
    </w:p>
    <w:p w:rsidR="00634B64" w:rsidRDefault="00634B64" w:rsidP="00653A74"/>
    <w:p w:rsidR="00653A74" w:rsidRDefault="00653A74" w:rsidP="00653A74">
      <w:pPr>
        <w:sectPr w:rsidR="00653A74" w:rsidSect="00653A74">
          <w:pgSz w:w="12240" w:h="15840" w:code="1"/>
          <w:pgMar w:top="1080" w:right="1440" w:bottom="1080" w:left="1440" w:header="720" w:footer="720" w:gutter="0"/>
          <w:cols w:space="720"/>
          <w:noEndnote/>
          <w:docGrid w:linePitch="360"/>
        </w:sectPr>
      </w:pP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Pr="00650F8A" w:rsidRDefault="00634B64" w:rsidP="00650F8A">
      <w:pPr>
        <w:tabs>
          <w:tab w:val="right" w:pos="5933"/>
        </w:tabs>
        <w:suppressAutoHyphens/>
      </w:pPr>
      <w:r>
        <w:tab/>
      </w:r>
      <w:r>
        <w:rPr>
          <w:b/>
          <w:sz w:val="36"/>
        </w:rPr>
        <w:t>H. 3455</w:t>
      </w: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Default="00634B64" w:rsidP="0065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83026">
        <w:t>Reps. Herbkersman, W. Newton and Bowers</w:t>
      </w: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2/9/17--H.</w:t>
      </w: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634B64" w:rsidRPr="00650F8A" w:rsidRDefault="00634B64" w:rsidP="0065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Default="00634B64" w:rsidP="0065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34B64" w:rsidRPr="00650F8A" w:rsidRDefault="00634B64" w:rsidP="0065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3455) to request the members of the Jasper Ocean Terminal Joint Project Office Board of Directors name the proposed Jasper Ocean Terminal to be located in Jasper County, etc., respectfully</w:t>
      </w:r>
    </w:p>
    <w:p w:rsidR="00634B64" w:rsidRPr="00650F8A" w:rsidRDefault="00634B64" w:rsidP="0065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34B64" w:rsidRPr="00650F8A" w:rsidRDefault="00634B64" w:rsidP="00650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4B64" w:rsidSect="00650F8A">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Default="00634B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Pr="00325348" w:rsidRDefault="00634B64" w:rsidP="00A1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34B64" w:rsidRDefault="00634B6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MEMBERS OF THE JASPER OCEAN TERMINAL JOINT PROJECT OFFICE BOARD OF DIRECTORS NAME THE PROPOSED JASPER OCEAN TERMINAL TO BE LOCATED IN JASPER COUNTY THE “HENRY PARKS MOSS, JR. MEMORIAL PORT”.</w:t>
      </w:r>
    </w:p>
    <w:p w:rsidR="00634B64" w:rsidRDefault="00634B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4B6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Whereas, the Honorable Henry Parks Moss, Jr., was born on May 9, 1939, in Gainesville, Georgia, the son of the late Henry Parks Moss, Sr., and Elizabeth Eberhart Moss, and died on May 29, 2008; and</w:t>
      </w:r>
    </w:p>
    <w:p w:rsidR="00634B6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B64" w:rsidRPr="000A7D4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 xml:space="preserve">Whereas, he was faithfully married to Jacqueline O. Moss, and together they were blessed with four children; and </w:t>
      </w:r>
    </w:p>
    <w:p w:rsidR="00634B64" w:rsidRPr="000A7D4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B64" w:rsidRPr="000A7D4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first elected in May 2007 to fill Mayor Ralph Tuten</w:t>
      </w:r>
      <w:r w:rsidRPr="00F62976">
        <w:rPr>
          <w:color w:val="000000" w:themeColor="text1"/>
          <w:u w:color="000000" w:themeColor="text1"/>
        </w:rPr>
        <w:t>’</w:t>
      </w:r>
      <w:r w:rsidRPr="000A7D44">
        <w:rPr>
          <w:color w:val="000000" w:themeColor="text1"/>
          <w:u w:color="000000" w:themeColor="text1"/>
        </w:rPr>
        <w:t>s unexpired term, Mr. Moss was elected to a full four</w:t>
      </w:r>
      <w:r>
        <w:rPr>
          <w:color w:val="000000" w:themeColor="text1"/>
          <w:u w:color="000000" w:themeColor="text1"/>
        </w:rPr>
        <w:noBreakHyphen/>
      </w:r>
      <w:r w:rsidRPr="000A7D44">
        <w:rPr>
          <w:color w:val="000000" w:themeColor="text1"/>
          <w:u w:color="000000" w:themeColor="text1"/>
        </w:rPr>
        <w:t>year term in November 2007; and</w:t>
      </w:r>
    </w:p>
    <w:p w:rsidR="00634B64" w:rsidRPr="000A7D4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B64" w:rsidRPr="000A7D4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a graduate of Glynn Academy, Brunswick, Georgia, he earned a bachelor</w:t>
      </w:r>
      <w:r w:rsidRPr="00F62976">
        <w:rPr>
          <w:color w:val="000000" w:themeColor="text1"/>
          <w:u w:color="000000" w:themeColor="text1"/>
        </w:rPr>
        <w:t>’</w:t>
      </w:r>
      <w:r w:rsidRPr="000A7D44">
        <w:rPr>
          <w:color w:val="000000" w:themeColor="text1"/>
          <w:u w:color="000000" w:themeColor="text1"/>
        </w:rPr>
        <w:t>s degree in business administration from the University of Georgia. He was the owner/principal of Moss Marine, LLC Consulting Firm of Ridgeland, and South Atlantic Real Estate Development, LLC of Ridgeland; and</w:t>
      </w:r>
    </w:p>
    <w:p w:rsidR="00634B64" w:rsidRPr="000A7D4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B64" w:rsidRPr="000A7D4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Mr. Moss worked as Beaufort city manager from 1970 to 1973 and was a former assistant city manager for Brunswick, Georgia. From 1990 to 2004, he served as Jasper County administrator, where he initiated the Jasper Ocean Terminal project on the Savannah River in 1990. He also recruited and negotiated entitlements for Coastal Carolina Medical Center in Hardeeville and purchased the Sergeant Jasper State Park from South Carolina; and</w:t>
      </w:r>
    </w:p>
    <w:p w:rsidR="00634B64" w:rsidRPr="000A7D4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B64" w:rsidRPr="000A7D4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lastRenderedPageBreak/>
        <w:t>Whereas, as a part of his committed involvement with the community, Henry Parks Moss</w:t>
      </w:r>
      <w:r>
        <w:rPr>
          <w:color w:val="000000" w:themeColor="text1"/>
          <w:u w:color="000000" w:themeColor="text1"/>
        </w:rPr>
        <w:t>, Jr.,</w:t>
      </w:r>
      <w:r w:rsidRPr="000A7D44">
        <w:rPr>
          <w:color w:val="000000" w:themeColor="text1"/>
          <w:u w:color="000000" w:themeColor="text1"/>
        </w:rPr>
        <w:t xml:space="preserve"> was past president of the Beaufort </w:t>
      </w:r>
      <w:r>
        <w:rPr>
          <w:color w:val="000000" w:themeColor="text1"/>
          <w:u w:color="000000" w:themeColor="text1"/>
        </w:rPr>
        <w:t>R</w:t>
      </w:r>
      <w:r w:rsidRPr="000A7D44">
        <w:rPr>
          <w:color w:val="000000" w:themeColor="text1"/>
          <w:u w:color="000000" w:themeColor="text1"/>
        </w:rPr>
        <w:t xml:space="preserve">otary Club and a founder of the Jasper County Rotary Club; and </w:t>
      </w:r>
    </w:p>
    <w:p w:rsidR="00634B64" w:rsidRPr="000A7D4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B64" w:rsidRPr="000A7D4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it would be fitting and proper to name the Jasper Ocean Terminal in honor of Henry Parks Moss, Jr., as a lasting memorial to his dedicated commitment to improving the lives of the citizens of Jasper County. Now, therefore</w:t>
      </w:r>
      <w:r>
        <w:rPr>
          <w:color w:val="000000" w:themeColor="text1"/>
          <w:u w:color="000000" w:themeColor="text1"/>
        </w:rPr>
        <w:t>,</w:t>
      </w:r>
    </w:p>
    <w:p w:rsidR="00634B64" w:rsidRPr="000A7D4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B6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 xml:space="preserve">Be it </w:t>
      </w:r>
      <w:r>
        <w:rPr>
          <w:color w:val="000000" w:themeColor="text1"/>
          <w:u w:color="000000" w:themeColor="text1"/>
        </w:rPr>
        <w:t>resolved by the House of Representatives, the Senate concurring:</w:t>
      </w:r>
    </w:p>
    <w:p w:rsidR="00634B64" w:rsidRPr="000A7D4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B64" w:rsidRPr="000A7D44" w:rsidRDefault="00634B64"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members of the General Assembly request </w:t>
      </w:r>
      <w:r w:rsidRPr="000A7D44">
        <w:rPr>
          <w:color w:val="000000" w:themeColor="text1"/>
          <w:u w:color="000000" w:themeColor="text1"/>
        </w:rPr>
        <w:t xml:space="preserve">members of the Jasper Ocean Terminal Joint Project Office Board of Directors name the proposed Jasper Ocean Terminal to be located in Jasper County </w:t>
      </w:r>
      <w:r>
        <w:rPr>
          <w:color w:val="000000" w:themeColor="text1"/>
          <w:u w:color="000000" w:themeColor="text1"/>
        </w:rPr>
        <w:t>the</w:t>
      </w:r>
      <w:r w:rsidRPr="000A7D44">
        <w:rPr>
          <w:color w:val="000000" w:themeColor="text1"/>
          <w:u w:color="000000" w:themeColor="text1"/>
        </w:rPr>
        <w:t xml:space="preserve"> </w:t>
      </w:r>
      <w:r>
        <w:rPr>
          <w:color w:val="000000" w:themeColor="text1"/>
          <w:u w:color="000000" w:themeColor="text1"/>
        </w:rPr>
        <w:t>“</w:t>
      </w:r>
      <w:r w:rsidRPr="000A7D44">
        <w:rPr>
          <w:color w:val="000000" w:themeColor="text1"/>
          <w:u w:color="000000" w:themeColor="text1"/>
        </w:rPr>
        <w:t>Henry Parks Moss, Jr.</w:t>
      </w:r>
      <w:r>
        <w:rPr>
          <w:color w:val="000000" w:themeColor="text1"/>
          <w:u w:color="000000" w:themeColor="text1"/>
        </w:rPr>
        <w:t xml:space="preserve"> Memorial Port”.</w:t>
      </w:r>
    </w:p>
    <w:p w:rsidR="00634B64" w:rsidRDefault="00634B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B64" w:rsidRDefault="00634B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member of the Jasper Ocean Terminal Joint Project Office Board of Directors.</w:t>
      </w:r>
    </w:p>
    <w:p w:rsidR="00634B64" w:rsidRDefault="00634B64" w:rsidP="009E1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3A74" w:rsidRDefault="00653A74" w:rsidP="0063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53A74" w:rsidSect="00650F8A">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BA1" w:rsidRDefault="00257BA1" w:rsidP="009F0C77">
      <w:r>
        <w:separator/>
      </w:r>
    </w:p>
  </w:endnote>
  <w:endnote w:type="continuationSeparator" w:id="0">
    <w:p w:rsidR="00257BA1" w:rsidRDefault="00257B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89E005-8832-45CC-89CC-E5DF0C415F6B}"/>
    <w:embedBold r:id="rId2" w:fontKey="{0116463D-D6A3-4D26-8963-BC71D1BA71EB}"/>
  </w:font>
  <w:font w:name="Calibri">
    <w:panose1 w:val="020F0502020204030204"/>
    <w:charset w:val="00"/>
    <w:family w:val="swiss"/>
    <w:pitch w:val="variable"/>
    <w:sig w:usb0="E00002FF" w:usb1="4000ACFF" w:usb2="00000001" w:usb3="00000000" w:csb0="0000019F" w:csb1="00000000"/>
    <w:embedRegular r:id="rId3" w:fontKey="{1B6DA592-C0AA-4C79-AD26-AF6268D78C18}"/>
  </w:font>
  <w:font w:name="Segoe UI">
    <w:panose1 w:val="020B0502040204020203"/>
    <w:charset w:val="00"/>
    <w:family w:val="swiss"/>
    <w:pitch w:val="variable"/>
    <w:sig w:usb0="E10022FF" w:usb1="C000E47F" w:usb2="00000029" w:usb3="00000000" w:csb0="000001DF" w:csb1="00000000"/>
    <w:embedRegular r:id="rId4" w:fontKey="{2CE759CB-9F8D-4FF3-B706-479B8C97100F}"/>
  </w:font>
  <w:font w:name="Cambria">
    <w:panose1 w:val="02040503050406030204"/>
    <w:charset w:val="00"/>
    <w:family w:val="roman"/>
    <w:pitch w:val="variable"/>
    <w:sig w:usb0="E00002FF" w:usb1="400004FF" w:usb2="00000000" w:usb3="00000000" w:csb0="0000019F" w:csb1="00000000"/>
    <w:embedRegular r:id="rId5" w:fontKey="{C6A2E76E-AF32-4294-B6C0-A00074F943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B64" w:rsidRPr="00A1678B" w:rsidRDefault="00634B64" w:rsidP="00A1678B">
    <w:pPr>
      <w:pStyle w:val="Footer"/>
      <w:tabs>
        <w:tab w:val="clear" w:pos="4680"/>
        <w:tab w:val="clear" w:pos="9360"/>
        <w:tab w:val="center" w:pos="2995"/>
      </w:tabs>
      <w:spacing w:before="120"/>
    </w:pPr>
    <w:r>
      <w:t>[3455-</w:t>
    </w:r>
    <w:r>
      <w:fldChar w:fldCharType="begin"/>
    </w:r>
    <w:r>
      <w:instrText xml:space="preserve"> PAGE  \* MERGEFORMAT </w:instrText>
    </w:r>
    <w:r>
      <w:fldChar w:fldCharType="separate"/>
    </w:r>
    <w:r w:rsidR="00CF208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F8A" w:rsidRPr="00A1678B" w:rsidRDefault="00634B64" w:rsidP="00A1678B">
    <w:pPr>
      <w:pStyle w:val="Footer"/>
      <w:tabs>
        <w:tab w:val="clear" w:pos="4680"/>
        <w:tab w:val="clear" w:pos="9360"/>
        <w:tab w:val="center" w:pos="2995"/>
      </w:tabs>
      <w:spacing w:before="120"/>
    </w:pPr>
    <w:r>
      <w:t>[3455]</w:t>
    </w:r>
    <w:r>
      <w:tab/>
    </w:r>
    <w:r>
      <w:fldChar w:fldCharType="begin"/>
    </w:r>
    <w:r>
      <w:instrText xml:space="preserve"> PAGE  \* MERGEFORMAT </w:instrText>
    </w:r>
    <w:r>
      <w:fldChar w:fldCharType="separate"/>
    </w:r>
    <w:r w:rsidR="00CF20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BA1" w:rsidRDefault="00257BA1" w:rsidP="009F0C77">
      <w:r>
        <w:separator/>
      </w:r>
    </w:p>
  </w:footnote>
  <w:footnote w:type="continuationSeparator" w:id="0">
    <w:p w:rsidR="00257BA1" w:rsidRDefault="00257B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2CM17"/>
    <w:docVar w:name="CoverBillType" w:val="c"/>
    <w:docVar w:name="DocPath" w:val="L:\Council\bills\GT\5222CM17.DOCX"/>
    <w:docVar w:name="dvBillNumber" w:val="3455"/>
    <w:docVar w:name="dvBillNumberPrefix" w:val="H. "/>
    <w:docVar w:name="dvOriginalBody" w:val="House"/>
    <w:docVar w:name="dvSteno" w:val="GT"/>
    <w:docVar w:name="NameofBody" w:val="h"/>
    <w:docVar w:name="vGroup2" w:val="Council"/>
  </w:docVars>
  <w:rsids>
    <w:rsidRoot w:val="00257BA1"/>
    <w:rsid w:val="00011869"/>
    <w:rsid w:val="00015CD6"/>
    <w:rsid w:val="0005459C"/>
    <w:rsid w:val="00054C50"/>
    <w:rsid w:val="000E0100"/>
    <w:rsid w:val="000E1785"/>
    <w:rsid w:val="000F40FA"/>
    <w:rsid w:val="001035F1"/>
    <w:rsid w:val="0010776B"/>
    <w:rsid w:val="00133E66"/>
    <w:rsid w:val="001435A3"/>
    <w:rsid w:val="00146ED3"/>
    <w:rsid w:val="00151044"/>
    <w:rsid w:val="0016736A"/>
    <w:rsid w:val="001D08F2"/>
    <w:rsid w:val="001D3A58"/>
    <w:rsid w:val="001D525B"/>
    <w:rsid w:val="001D7F4F"/>
    <w:rsid w:val="00205238"/>
    <w:rsid w:val="002321B6"/>
    <w:rsid w:val="00250967"/>
    <w:rsid w:val="002543C8"/>
    <w:rsid w:val="0025541D"/>
    <w:rsid w:val="00257BA1"/>
    <w:rsid w:val="00284AAE"/>
    <w:rsid w:val="002E5912"/>
    <w:rsid w:val="00301B21"/>
    <w:rsid w:val="00325348"/>
    <w:rsid w:val="0032732C"/>
    <w:rsid w:val="00336AD0"/>
    <w:rsid w:val="0037079A"/>
    <w:rsid w:val="00383EE4"/>
    <w:rsid w:val="003C4DAB"/>
    <w:rsid w:val="003D01E8"/>
    <w:rsid w:val="003E5288"/>
    <w:rsid w:val="003F6D79"/>
    <w:rsid w:val="0041760A"/>
    <w:rsid w:val="00417C01"/>
    <w:rsid w:val="004247AB"/>
    <w:rsid w:val="004262BD"/>
    <w:rsid w:val="00436C55"/>
    <w:rsid w:val="004403BD"/>
    <w:rsid w:val="00461441"/>
    <w:rsid w:val="00471118"/>
    <w:rsid w:val="004809EE"/>
    <w:rsid w:val="004E7D54"/>
    <w:rsid w:val="005273C6"/>
    <w:rsid w:val="00530A69"/>
    <w:rsid w:val="00545593"/>
    <w:rsid w:val="00556EBF"/>
    <w:rsid w:val="00577C6C"/>
    <w:rsid w:val="005A62FE"/>
    <w:rsid w:val="005C2FE2"/>
    <w:rsid w:val="005E2BC9"/>
    <w:rsid w:val="005F252E"/>
    <w:rsid w:val="00605102"/>
    <w:rsid w:val="006215AA"/>
    <w:rsid w:val="00634B64"/>
    <w:rsid w:val="00653A74"/>
    <w:rsid w:val="00671ED4"/>
    <w:rsid w:val="00680C8B"/>
    <w:rsid w:val="006913C9"/>
    <w:rsid w:val="0069470D"/>
    <w:rsid w:val="006D58AA"/>
    <w:rsid w:val="00734F00"/>
    <w:rsid w:val="00765A78"/>
    <w:rsid w:val="007A70AE"/>
    <w:rsid w:val="0083098C"/>
    <w:rsid w:val="008330E3"/>
    <w:rsid w:val="008362E8"/>
    <w:rsid w:val="0085786E"/>
    <w:rsid w:val="00863987"/>
    <w:rsid w:val="008A1768"/>
    <w:rsid w:val="008A489F"/>
    <w:rsid w:val="008F0F33"/>
    <w:rsid w:val="008F4429"/>
    <w:rsid w:val="0094021A"/>
    <w:rsid w:val="009B44AF"/>
    <w:rsid w:val="009C6A0B"/>
    <w:rsid w:val="009E1EEF"/>
    <w:rsid w:val="009F0C77"/>
    <w:rsid w:val="009F4DD1"/>
    <w:rsid w:val="00A02543"/>
    <w:rsid w:val="00A1678B"/>
    <w:rsid w:val="00A41684"/>
    <w:rsid w:val="00A56186"/>
    <w:rsid w:val="00A64E80"/>
    <w:rsid w:val="00A72BCD"/>
    <w:rsid w:val="00A741D9"/>
    <w:rsid w:val="00A833AB"/>
    <w:rsid w:val="00A91A45"/>
    <w:rsid w:val="00A93BA5"/>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6AE4"/>
    <w:rsid w:val="00CF208E"/>
    <w:rsid w:val="00D73A67"/>
    <w:rsid w:val="00D970A9"/>
    <w:rsid w:val="00DF3845"/>
    <w:rsid w:val="00E13D65"/>
    <w:rsid w:val="00E41911"/>
    <w:rsid w:val="00E44B57"/>
    <w:rsid w:val="00E92EEF"/>
    <w:rsid w:val="00EF2368"/>
    <w:rsid w:val="00F24442"/>
    <w:rsid w:val="00F50AE3"/>
    <w:rsid w:val="00F62976"/>
    <w:rsid w:val="00F655B7"/>
    <w:rsid w:val="00F656BA"/>
    <w:rsid w:val="00F67CF1"/>
    <w:rsid w:val="00F728AA"/>
    <w:rsid w:val="00F840F0"/>
    <w:rsid w:val="00F91B55"/>
    <w:rsid w:val="00FB0D0D"/>
    <w:rsid w:val="00FB43B4"/>
    <w:rsid w:val="00FB6B0B"/>
    <w:rsid w:val="00FD03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86A5B-B0C6-4768-B77B-3BDDE0FD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09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98C"/>
    <w:rPr>
      <w:rFonts w:ascii="Segoe UI" w:eastAsia="Times New Roman" w:hAnsi="Segoe UI" w:cs="Segoe UI"/>
      <w:sz w:val="18"/>
      <w:szCs w:val="18"/>
    </w:rPr>
  </w:style>
  <w:style w:type="character" w:styleId="Hyperlink">
    <w:name w:val="Hyperlink"/>
    <w:basedOn w:val="DefaultParagraphFont"/>
    <w:uiPriority w:val="99"/>
    <w:unhideWhenUsed/>
    <w:rsid w:val="00653A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hyperlink" Target="http://www.scstatehouse.gov/billsearch.php?billnumbers=3455&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hyperlink" Target="file:///h:\sj\201702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3455_20170209.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14.docx" TargetMode="External"/><Relationship Id="rId5" Type="http://schemas.openxmlformats.org/officeDocument/2006/relationships/footnotes" Target="footnotes.xml"/><Relationship Id="rId15" Type="http://schemas.openxmlformats.org/officeDocument/2006/relationships/hyperlink" Target="file:///p:\pprever\2017-18\3455_20170118.docx" TargetMode="External"/><Relationship Id="rId10" Type="http://schemas.openxmlformats.org/officeDocument/2006/relationships/hyperlink" Target="file:///h:\hj\201702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70209.docx" TargetMode="External"/><Relationship Id="rId14" Type="http://schemas.openxmlformats.org/officeDocument/2006/relationships/hyperlink" Target="file:///p:\pprever\2017-18\3455_2017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D511B-19C0-432F-99F7-8CF6C7624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9814F46E.dotm</Template>
  <TotalTime>0</TotalTime>
  <Pages>4</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3455: Henry Parks Moss, Jr. Memorial Port - South Carolina Legislature Online</dc:title>
  <dc:creator>Gwen Thurmond</dc:creator>
  <cp:lastModifiedBy>Angela Hill</cp:lastModifiedBy>
  <cp:revision>2</cp:revision>
  <cp:lastPrinted>2016-12-21T18:16:00Z</cp:lastPrinted>
  <dcterms:created xsi:type="dcterms:W3CDTF">2017-02-15T14:12:00Z</dcterms:created>
  <dcterms:modified xsi:type="dcterms:W3CDTF">2017-02-15T14:12:00Z</dcterms:modified>
</cp:coreProperties>
</file>