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4F4" w:rsidRDefault="00B844F4" w:rsidP="00B844F4">
      <w:pPr>
        <w:widowControl w:val="0"/>
        <w:jc w:val="center"/>
      </w:pPr>
      <w:r w:rsidRPr="00B844F4">
        <w:rPr>
          <w:b/>
        </w:rPr>
        <w:t>South Carolina General Assembly</w:t>
      </w:r>
    </w:p>
    <w:p w:rsidR="00B844F4" w:rsidRDefault="00B844F4" w:rsidP="00B844F4">
      <w:pPr>
        <w:widowControl w:val="0"/>
        <w:jc w:val="center"/>
      </w:pPr>
      <w:r>
        <w:t>122nd Session, 2017-2018</w:t>
      </w:r>
    </w:p>
    <w:p w:rsidR="00B844F4" w:rsidRDefault="00B844F4" w:rsidP="00B844F4">
      <w:pPr>
        <w:widowControl w:val="0"/>
        <w:jc w:val="left"/>
      </w:pPr>
    </w:p>
    <w:p w:rsidR="00B844F4" w:rsidRDefault="00B844F4" w:rsidP="00B844F4">
      <w:pPr>
        <w:widowControl w:val="0"/>
        <w:jc w:val="left"/>
        <w:rPr>
          <w:b/>
        </w:rPr>
      </w:pPr>
      <w:r w:rsidRPr="00B844F4">
        <w:rPr>
          <w:b/>
        </w:rPr>
        <w:t>H. 4245</w:t>
      </w:r>
    </w:p>
    <w:p w:rsidR="00B844F4" w:rsidRDefault="00B844F4" w:rsidP="00B844F4">
      <w:pPr>
        <w:widowControl w:val="0"/>
        <w:jc w:val="left"/>
        <w:rPr>
          <w:b/>
        </w:rPr>
      </w:pPr>
    </w:p>
    <w:p w:rsidR="00B844F4" w:rsidRDefault="00B844F4" w:rsidP="00B844F4">
      <w:pPr>
        <w:widowControl w:val="0"/>
        <w:jc w:val="left"/>
      </w:pPr>
      <w:r w:rsidRPr="00B844F4">
        <w:rPr>
          <w:b/>
        </w:rPr>
        <w:t>STATUS INFORMATION</w:t>
      </w:r>
    </w:p>
    <w:p w:rsidR="00B844F4" w:rsidRDefault="00B844F4" w:rsidP="00B844F4">
      <w:pPr>
        <w:widowControl w:val="0"/>
        <w:jc w:val="left"/>
      </w:pPr>
    </w:p>
    <w:p w:rsidR="00B844F4" w:rsidRDefault="00B844F4" w:rsidP="00B844F4">
      <w:pPr>
        <w:widowControl w:val="0"/>
        <w:jc w:val="left"/>
      </w:pPr>
      <w:r>
        <w:t>Concurrent Resolution</w:t>
      </w:r>
    </w:p>
    <w:p w:rsidR="00B844F4" w:rsidRDefault="00B844F4" w:rsidP="00B844F4">
      <w:pPr>
        <w:widowControl w:val="0"/>
        <w:jc w:val="left"/>
      </w:pPr>
      <w:r>
        <w:t>Sponsors: Reps. Felder, B. Newton, Simrill, King, Pope, Delleney and D.C. Moss</w:t>
      </w:r>
    </w:p>
    <w:p w:rsidR="00B844F4" w:rsidRDefault="00B844F4" w:rsidP="00B844F4">
      <w:pPr>
        <w:widowControl w:val="0"/>
        <w:jc w:val="left"/>
      </w:pPr>
      <w:r>
        <w:t>Document Path: l:\council\bills\gt\5344cm17.docx</w:t>
      </w:r>
    </w:p>
    <w:p w:rsidR="00B844F4" w:rsidRDefault="00B844F4" w:rsidP="00B844F4">
      <w:pPr>
        <w:widowControl w:val="0"/>
        <w:jc w:val="left"/>
      </w:pPr>
    </w:p>
    <w:p w:rsidR="00D73332" w:rsidRDefault="00D73332" w:rsidP="00B844F4">
      <w:pPr>
        <w:widowControl w:val="0"/>
        <w:jc w:val="left"/>
      </w:pPr>
      <w:r>
        <w:t>Introduced in the House on May 3, 2017</w:t>
      </w:r>
    </w:p>
    <w:p w:rsidR="00D73332" w:rsidRDefault="00D73332" w:rsidP="00B844F4">
      <w:pPr>
        <w:widowControl w:val="0"/>
        <w:jc w:val="left"/>
      </w:pPr>
      <w:r>
        <w:t>Introduced in the Senate on May 10, 2017</w:t>
      </w:r>
    </w:p>
    <w:p w:rsidR="00D73332" w:rsidRDefault="00D73332" w:rsidP="00B844F4">
      <w:pPr>
        <w:widowControl w:val="0"/>
        <w:jc w:val="left"/>
      </w:pPr>
      <w:r>
        <w:t>Adopted by the General Assembly on May 8, 2018</w:t>
      </w:r>
    </w:p>
    <w:p w:rsidR="00D73332" w:rsidRDefault="00D73332" w:rsidP="00B844F4">
      <w:pPr>
        <w:widowControl w:val="0"/>
        <w:jc w:val="left"/>
      </w:pPr>
    </w:p>
    <w:p w:rsidR="00B844F4" w:rsidRDefault="00B844F4" w:rsidP="00B844F4">
      <w:pPr>
        <w:widowControl w:val="0"/>
        <w:jc w:val="left"/>
      </w:pPr>
      <w:r>
        <w:t xml:space="preserve">Summary: </w:t>
      </w:r>
      <w:r w:rsidR="00C33498">
        <w:t>Congressional Medal of Honor recipient Kyle J. White DMV facility</w:t>
      </w:r>
    </w:p>
    <w:p w:rsidR="00B844F4" w:rsidRDefault="00B844F4" w:rsidP="00B844F4">
      <w:pPr>
        <w:widowControl w:val="0"/>
        <w:jc w:val="left"/>
      </w:pPr>
    </w:p>
    <w:p w:rsidR="00B844F4" w:rsidRDefault="00B844F4" w:rsidP="00B844F4">
      <w:pPr>
        <w:widowControl w:val="0"/>
        <w:jc w:val="left"/>
      </w:pPr>
    </w:p>
    <w:p w:rsidR="00B844F4" w:rsidRDefault="00B844F4" w:rsidP="00B844F4">
      <w:pPr>
        <w:widowControl w:val="0"/>
        <w:tabs>
          <w:tab w:val="center" w:pos="590"/>
          <w:tab w:val="center" w:pos="1440"/>
          <w:tab w:val="left" w:pos="1872"/>
          <w:tab w:val="left" w:pos="9187"/>
        </w:tabs>
        <w:jc w:val="left"/>
      </w:pPr>
      <w:r w:rsidRPr="00B844F4">
        <w:rPr>
          <w:b/>
        </w:rPr>
        <w:t>HISTORY OF LEGISLATIVE ACTIONS</w:t>
      </w:r>
    </w:p>
    <w:p w:rsidR="00B844F4" w:rsidRDefault="00B844F4" w:rsidP="00B844F4">
      <w:pPr>
        <w:widowControl w:val="0"/>
        <w:tabs>
          <w:tab w:val="center" w:pos="590"/>
          <w:tab w:val="center" w:pos="1440"/>
          <w:tab w:val="left" w:pos="1872"/>
          <w:tab w:val="left" w:pos="9187"/>
        </w:tabs>
        <w:jc w:val="left"/>
      </w:pPr>
    </w:p>
    <w:p w:rsidR="00B844F4" w:rsidRPr="00B844F4" w:rsidRDefault="00B844F4" w:rsidP="00B844F4">
      <w:pPr>
        <w:widowControl w:val="0"/>
        <w:tabs>
          <w:tab w:val="center" w:pos="590"/>
          <w:tab w:val="center" w:pos="1440"/>
          <w:tab w:val="left" w:pos="1872"/>
          <w:tab w:val="left" w:pos="9187"/>
        </w:tabs>
        <w:jc w:val="left"/>
      </w:pPr>
      <w:r w:rsidRPr="00B844F4">
        <w:rPr>
          <w:u w:val="single"/>
        </w:rPr>
        <w:tab/>
        <w:t>Date</w:t>
      </w:r>
      <w:r w:rsidRPr="00B844F4">
        <w:rPr>
          <w:u w:val="single"/>
        </w:rPr>
        <w:tab/>
        <w:t>Body</w:t>
      </w:r>
      <w:r w:rsidRPr="00B844F4">
        <w:rPr>
          <w:u w:val="single"/>
        </w:rPr>
        <w:tab/>
        <w:t>Action Description with journal page number</w:t>
      </w:r>
      <w:r w:rsidRPr="00B844F4">
        <w:rPr>
          <w:u w:val="single"/>
        </w:rPr>
        <w:tab/>
      </w:r>
    </w:p>
    <w:p w:rsidR="00D73332" w:rsidRDefault="00D73332" w:rsidP="00D73332">
      <w:pPr>
        <w:widowControl w:val="0"/>
        <w:tabs>
          <w:tab w:val="right" w:pos="1008"/>
          <w:tab w:val="left" w:pos="1152"/>
          <w:tab w:val="left" w:pos="1872"/>
          <w:tab w:val="left" w:pos="9187"/>
        </w:tabs>
        <w:ind w:left="2088" w:hanging="2088"/>
        <w:jc w:val="left"/>
      </w:pPr>
      <w:r>
        <w:tab/>
        <w:t>5/3/2017</w:t>
      </w:r>
      <w:r>
        <w:tab/>
        <w:t>House</w:t>
      </w:r>
      <w:r>
        <w:tab/>
      </w:r>
      <w:r w:rsidRPr="003F68E6">
        <w:t>Introduced (</w:t>
      </w:r>
      <w:hyperlink r:id="rId7" w:history="1">
        <w:r w:rsidRPr="003F68E6">
          <w:rPr>
            <w:rStyle w:val="Hyperlink"/>
          </w:rPr>
          <w:t>House Journal</w:t>
        </w:r>
        <w:r w:rsidRPr="003F68E6">
          <w:rPr>
            <w:rStyle w:val="Hyperlink"/>
          </w:rPr>
          <w:noBreakHyphen/>
          <w:t>page 78</w:t>
        </w:r>
      </w:hyperlink>
      <w:r w:rsidRPr="003F68E6">
        <w:t>)</w:t>
      </w:r>
    </w:p>
    <w:p w:rsidR="00D73332" w:rsidRDefault="00D73332" w:rsidP="00D73332">
      <w:pPr>
        <w:widowControl w:val="0"/>
        <w:tabs>
          <w:tab w:val="right" w:pos="1008"/>
          <w:tab w:val="left" w:pos="1152"/>
          <w:tab w:val="left" w:pos="1872"/>
          <w:tab w:val="left" w:pos="9187"/>
        </w:tabs>
        <w:ind w:left="2088" w:hanging="2088"/>
        <w:jc w:val="left"/>
      </w:pPr>
      <w:r>
        <w:tab/>
        <w:t>5/3/2017</w:t>
      </w:r>
      <w:r>
        <w:tab/>
        <w:t>House</w:t>
      </w:r>
      <w:r>
        <w:tab/>
      </w:r>
      <w:r w:rsidRPr="003F68E6">
        <w:t>Referred to Commit</w:t>
      </w:r>
      <w:r>
        <w:t xml:space="preserve">tee on </w:t>
      </w:r>
      <w:r w:rsidRPr="003F68E6">
        <w:rPr>
          <w:b/>
        </w:rPr>
        <w:t>Invitations and Memorial Resolutions</w:t>
      </w:r>
      <w:r w:rsidRPr="003F68E6">
        <w:t xml:space="preserve"> (</w:t>
      </w:r>
      <w:hyperlink r:id="rId8" w:history="1">
        <w:r w:rsidRPr="003F68E6">
          <w:rPr>
            <w:rStyle w:val="Hyperlink"/>
          </w:rPr>
          <w:t>House Journal</w:t>
        </w:r>
        <w:r w:rsidRPr="003F68E6">
          <w:rPr>
            <w:rStyle w:val="Hyperlink"/>
          </w:rPr>
          <w:noBreakHyphen/>
          <w:t>page 78</w:t>
        </w:r>
      </w:hyperlink>
      <w:r w:rsidRPr="003F68E6">
        <w:t>)</w:t>
      </w:r>
    </w:p>
    <w:p w:rsidR="00D73332" w:rsidRDefault="00D73332" w:rsidP="00D73332">
      <w:pPr>
        <w:widowControl w:val="0"/>
        <w:tabs>
          <w:tab w:val="right" w:pos="1008"/>
          <w:tab w:val="left" w:pos="1152"/>
          <w:tab w:val="left" w:pos="1872"/>
          <w:tab w:val="left" w:pos="9187"/>
        </w:tabs>
        <w:ind w:left="2088" w:hanging="2088"/>
        <w:jc w:val="left"/>
      </w:pPr>
      <w:r>
        <w:tab/>
        <w:t>5/4/2017</w:t>
      </w:r>
      <w:r>
        <w:tab/>
        <w:t>House</w:t>
      </w:r>
      <w:r>
        <w:tab/>
      </w:r>
      <w:r w:rsidRPr="003F68E6">
        <w:t>Committee re</w:t>
      </w:r>
      <w:r>
        <w:t xml:space="preserve">port: Favorable </w:t>
      </w:r>
      <w:r w:rsidRPr="003F68E6">
        <w:rPr>
          <w:b/>
        </w:rPr>
        <w:t>Invitations and Memorial Resolutions</w:t>
      </w:r>
      <w:r w:rsidRPr="003F68E6">
        <w:t xml:space="preserve"> (</w:t>
      </w:r>
      <w:hyperlink r:id="rId9" w:history="1">
        <w:r w:rsidRPr="003F68E6">
          <w:rPr>
            <w:rStyle w:val="Hyperlink"/>
          </w:rPr>
          <w:t>House Journal</w:t>
        </w:r>
        <w:r w:rsidRPr="003F68E6">
          <w:rPr>
            <w:rStyle w:val="Hyperlink"/>
          </w:rPr>
          <w:noBreakHyphen/>
          <w:t>page 100</w:t>
        </w:r>
      </w:hyperlink>
      <w:r w:rsidRPr="003F68E6">
        <w:t>)</w:t>
      </w:r>
    </w:p>
    <w:p w:rsidR="00D73332" w:rsidRDefault="00D73332" w:rsidP="00D73332">
      <w:pPr>
        <w:widowControl w:val="0"/>
        <w:tabs>
          <w:tab w:val="right" w:pos="1008"/>
          <w:tab w:val="left" w:pos="1152"/>
          <w:tab w:val="left" w:pos="1872"/>
          <w:tab w:val="left" w:pos="9187"/>
        </w:tabs>
        <w:ind w:left="2088" w:hanging="2088"/>
        <w:jc w:val="left"/>
      </w:pPr>
      <w:r>
        <w:tab/>
        <w:t>5/9/2017</w:t>
      </w:r>
      <w:r>
        <w:tab/>
        <w:t>House</w:t>
      </w:r>
      <w:r>
        <w:tab/>
      </w:r>
      <w:r w:rsidRPr="003F68E6">
        <w:t>Adopted, sent to Senate (</w:t>
      </w:r>
      <w:hyperlink r:id="rId10" w:history="1">
        <w:r w:rsidRPr="003F68E6">
          <w:rPr>
            <w:rStyle w:val="Hyperlink"/>
          </w:rPr>
          <w:t>House Journal</w:t>
        </w:r>
        <w:r w:rsidRPr="003F68E6">
          <w:rPr>
            <w:rStyle w:val="Hyperlink"/>
          </w:rPr>
          <w:noBreakHyphen/>
          <w:t>page 143</w:t>
        </w:r>
      </w:hyperlink>
      <w:r w:rsidRPr="003F68E6">
        <w:t>)</w:t>
      </w:r>
    </w:p>
    <w:p w:rsidR="00D73332" w:rsidRDefault="00D73332" w:rsidP="00D73332">
      <w:pPr>
        <w:widowControl w:val="0"/>
        <w:tabs>
          <w:tab w:val="right" w:pos="1008"/>
          <w:tab w:val="left" w:pos="1152"/>
          <w:tab w:val="left" w:pos="1872"/>
          <w:tab w:val="left" w:pos="9187"/>
        </w:tabs>
        <w:ind w:left="2088" w:hanging="2088"/>
        <w:jc w:val="left"/>
      </w:pPr>
      <w:r>
        <w:tab/>
        <w:t>5/10/2017</w:t>
      </w:r>
      <w:r>
        <w:tab/>
        <w:t>Senate</w:t>
      </w:r>
      <w:r>
        <w:tab/>
      </w:r>
      <w:r w:rsidRPr="003F68E6">
        <w:t>Introduced (</w:t>
      </w:r>
      <w:hyperlink r:id="rId11" w:history="1">
        <w:r w:rsidRPr="003F68E6">
          <w:rPr>
            <w:rStyle w:val="Hyperlink"/>
          </w:rPr>
          <w:t>Senate Journal</w:t>
        </w:r>
        <w:r w:rsidRPr="003F68E6">
          <w:rPr>
            <w:rStyle w:val="Hyperlink"/>
          </w:rPr>
          <w:noBreakHyphen/>
          <w:t>page 5</w:t>
        </w:r>
      </w:hyperlink>
      <w:r w:rsidRPr="003F68E6">
        <w:t>)</w:t>
      </w:r>
    </w:p>
    <w:p w:rsidR="00D73332" w:rsidRDefault="00D73332" w:rsidP="00D73332">
      <w:pPr>
        <w:widowControl w:val="0"/>
        <w:tabs>
          <w:tab w:val="right" w:pos="1008"/>
          <w:tab w:val="left" w:pos="1152"/>
          <w:tab w:val="left" w:pos="1872"/>
          <w:tab w:val="left" w:pos="9187"/>
        </w:tabs>
        <w:ind w:left="2088" w:hanging="2088"/>
        <w:jc w:val="left"/>
      </w:pPr>
      <w:r>
        <w:tab/>
        <w:t>5/10/2017</w:t>
      </w:r>
      <w:r>
        <w:tab/>
        <w:t>Senate</w:t>
      </w:r>
      <w:r>
        <w:tab/>
      </w:r>
      <w:r w:rsidRPr="003F68E6">
        <w:t>Referred</w:t>
      </w:r>
      <w:r>
        <w:t xml:space="preserve"> to Committee on </w:t>
      </w:r>
      <w:r w:rsidRPr="003F68E6">
        <w:rPr>
          <w:b/>
        </w:rPr>
        <w:t>Transportation</w:t>
      </w:r>
      <w:r>
        <w:t xml:space="preserve"> </w:t>
      </w:r>
      <w:r w:rsidRPr="003F68E6">
        <w:t>(</w:t>
      </w:r>
      <w:hyperlink r:id="rId12" w:history="1">
        <w:r w:rsidRPr="003F68E6">
          <w:rPr>
            <w:rStyle w:val="Hyperlink"/>
          </w:rPr>
          <w:t>Senate Journal</w:t>
        </w:r>
        <w:r w:rsidRPr="003F68E6">
          <w:rPr>
            <w:rStyle w:val="Hyperlink"/>
          </w:rPr>
          <w:noBreakHyphen/>
          <w:t>page 5</w:t>
        </w:r>
      </w:hyperlink>
      <w:r w:rsidRPr="003F68E6">
        <w:t>)</w:t>
      </w:r>
    </w:p>
    <w:p w:rsidR="00D73332" w:rsidRDefault="00D73332" w:rsidP="00D73332">
      <w:pPr>
        <w:widowControl w:val="0"/>
        <w:tabs>
          <w:tab w:val="right" w:pos="1008"/>
          <w:tab w:val="left" w:pos="1152"/>
          <w:tab w:val="left" w:pos="1872"/>
          <w:tab w:val="left" w:pos="9187"/>
        </w:tabs>
        <w:ind w:left="2088" w:hanging="2088"/>
        <w:jc w:val="left"/>
      </w:pPr>
      <w:r>
        <w:tab/>
        <w:t>5/2/2018</w:t>
      </w:r>
      <w:r>
        <w:tab/>
        <w:t>Senate</w:t>
      </w:r>
      <w:r>
        <w:tab/>
      </w:r>
      <w:r w:rsidRPr="003F68E6">
        <w:t>Committee r</w:t>
      </w:r>
      <w:r>
        <w:t xml:space="preserve">eport: Favorable </w:t>
      </w:r>
      <w:r w:rsidRPr="003F68E6">
        <w:rPr>
          <w:b/>
        </w:rPr>
        <w:t>Transportation</w:t>
      </w:r>
      <w:r>
        <w:t xml:space="preserve"> </w:t>
      </w:r>
      <w:r w:rsidRPr="003F68E6">
        <w:t>(</w:t>
      </w:r>
      <w:hyperlink r:id="rId13" w:history="1">
        <w:r w:rsidRPr="003F68E6">
          <w:rPr>
            <w:rStyle w:val="Hyperlink"/>
          </w:rPr>
          <w:t>Senate Journal</w:t>
        </w:r>
        <w:r w:rsidRPr="003F68E6">
          <w:rPr>
            <w:rStyle w:val="Hyperlink"/>
          </w:rPr>
          <w:noBreakHyphen/>
          <w:t>page 47</w:t>
        </w:r>
      </w:hyperlink>
      <w:r w:rsidRPr="003F68E6">
        <w:t>)</w:t>
      </w:r>
    </w:p>
    <w:p w:rsidR="00D73332" w:rsidRDefault="00D73332" w:rsidP="00D73332">
      <w:pPr>
        <w:widowControl w:val="0"/>
        <w:tabs>
          <w:tab w:val="right" w:pos="1008"/>
          <w:tab w:val="left" w:pos="1152"/>
          <w:tab w:val="left" w:pos="1872"/>
          <w:tab w:val="left" w:pos="9187"/>
        </w:tabs>
        <w:ind w:left="2088" w:hanging="2088"/>
        <w:jc w:val="left"/>
      </w:pPr>
      <w:r>
        <w:tab/>
        <w:t>5/3/2018</w:t>
      </w:r>
      <w:r>
        <w:tab/>
      </w:r>
      <w:r>
        <w:tab/>
      </w:r>
      <w:r w:rsidRPr="003F68E6">
        <w:t>Scrivener's error corrected</w:t>
      </w:r>
    </w:p>
    <w:p w:rsidR="00D73332" w:rsidRDefault="00D73332" w:rsidP="00D73332">
      <w:pPr>
        <w:widowControl w:val="0"/>
        <w:tabs>
          <w:tab w:val="right" w:pos="1008"/>
          <w:tab w:val="left" w:pos="1152"/>
          <w:tab w:val="left" w:pos="1872"/>
          <w:tab w:val="left" w:pos="9187"/>
        </w:tabs>
        <w:ind w:left="2088" w:hanging="2088"/>
        <w:jc w:val="left"/>
      </w:pPr>
      <w:r>
        <w:tab/>
        <w:t>5/8/2018</w:t>
      </w:r>
      <w:r>
        <w:tab/>
        <w:t>Senate</w:t>
      </w:r>
      <w:r>
        <w:tab/>
      </w:r>
      <w:r w:rsidRPr="003F68E6">
        <w:t>Adopted, ret</w:t>
      </w:r>
      <w:r>
        <w:t xml:space="preserve">urned to House with concurrence </w:t>
      </w:r>
      <w:r w:rsidRPr="003F68E6">
        <w:t>(</w:t>
      </w:r>
      <w:hyperlink r:id="rId14" w:history="1">
        <w:r w:rsidRPr="003F68E6">
          <w:rPr>
            <w:rStyle w:val="Hyperlink"/>
          </w:rPr>
          <w:t>Senate Journal</w:t>
        </w:r>
        <w:r w:rsidRPr="003F68E6">
          <w:rPr>
            <w:rStyle w:val="Hyperlink"/>
          </w:rPr>
          <w:noBreakHyphen/>
          <w:t>page 82</w:t>
        </w:r>
      </w:hyperlink>
      <w:r w:rsidRPr="003F68E6">
        <w:t>)</w:t>
      </w:r>
    </w:p>
    <w:p w:rsidR="00D73332" w:rsidRDefault="00D73332" w:rsidP="00D73332">
      <w:pPr>
        <w:widowControl w:val="0"/>
        <w:tabs>
          <w:tab w:val="right" w:pos="1008"/>
          <w:tab w:val="left" w:pos="1152"/>
          <w:tab w:val="left" w:pos="1872"/>
          <w:tab w:val="left" w:pos="9187"/>
        </w:tabs>
        <w:ind w:left="2088" w:hanging="2088"/>
        <w:jc w:val="left"/>
      </w:pPr>
    </w:p>
    <w:p w:rsidR="00B844F4" w:rsidRDefault="00B844F4" w:rsidP="00B844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B844F4">
          <w:rPr>
            <w:rStyle w:val="Hyperlink"/>
          </w:rPr>
          <w:t>legislative information</w:t>
        </w:r>
      </w:hyperlink>
      <w:r>
        <w:t xml:space="preserve"> at the website</w:t>
      </w:r>
    </w:p>
    <w:p w:rsidR="00B844F4" w:rsidRDefault="00B844F4" w:rsidP="00B844F4">
      <w:pPr>
        <w:widowControl w:val="0"/>
        <w:tabs>
          <w:tab w:val="right" w:pos="1008"/>
          <w:tab w:val="left" w:pos="1152"/>
          <w:tab w:val="left" w:pos="1872"/>
          <w:tab w:val="left" w:pos="9187"/>
        </w:tabs>
        <w:ind w:left="2088" w:hanging="2088"/>
        <w:jc w:val="left"/>
      </w:pPr>
    </w:p>
    <w:p w:rsidR="00B844F4" w:rsidRPr="00B844F4" w:rsidRDefault="00B844F4" w:rsidP="00B844F4">
      <w:pPr>
        <w:widowControl w:val="0"/>
        <w:tabs>
          <w:tab w:val="right" w:pos="1008"/>
          <w:tab w:val="left" w:pos="1152"/>
          <w:tab w:val="left" w:pos="1872"/>
          <w:tab w:val="left" w:pos="9187"/>
        </w:tabs>
        <w:ind w:left="2088" w:hanging="2088"/>
        <w:jc w:val="left"/>
      </w:pPr>
    </w:p>
    <w:p w:rsidR="00B844F4" w:rsidRDefault="00B844F4" w:rsidP="00B844F4">
      <w:pPr>
        <w:widowControl w:val="0"/>
        <w:jc w:val="left"/>
      </w:pPr>
      <w:r w:rsidRPr="00B844F4">
        <w:rPr>
          <w:b/>
        </w:rPr>
        <w:t>VERSIONS OF THIS BILL</w:t>
      </w:r>
    </w:p>
    <w:p w:rsidR="00B844F4" w:rsidRDefault="00B844F4" w:rsidP="00B844F4">
      <w:pPr>
        <w:widowControl w:val="0"/>
        <w:jc w:val="left"/>
      </w:pPr>
    </w:p>
    <w:p w:rsidR="00B844F4" w:rsidRDefault="00915588" w:rsidP="00B844F4">
      <w:pPr>
        <w:widowControl w:val="0"/>
        <w:jc w:val="left"/>
      </w:pPr>
      <w:hyperlink r:id="rId16" w:history="1">
        <w:r w:rsidR="00B844F4">
          <w:rPr>
            <w:rStyle w:val="Hyperlink"/>
          </w:rPr>
          <w:t>5/3/2017</w:t>
        </w:r>
      </w:hyperlink>
    </w:p>
    <w:p w:rsidR="00B844F4" w:rsidRDefault="00915588" w:rsidP="00B844F4">
      <w:hyperlink r:id="rId17" w:history="1">
        <w:r w:rsidR="00B96BE3" w:rsidRPr="00B96BE3">
          <w:rPr>
            <w:rStyle w:val="Hyperlink"/>
          </w:rPr>
          <w:t>5/4/2017</w:t>
        </w:r>
      </w:hyperlink>
    </w:p>
    <w:p w:rsidR="00B96BE3" w:rsidRDefault="00915588" w:rsidP="00B844F4">
      <w:hyperlink r:id="rId18" w:history="1">
        <w:r w:rsidR="00D0447F" w:rsidRPr="00D0447F">
          <w:rPr>
            <w:rStyle w:val="Hyperlink"/>
          </w:rPr>
          <w:t>5/2/2018</w:t>
        </w:r>
      </w:hyperlink>
    </w:p>
    <w:p w:rsidR="00D0447F" w:rsidRDefault="00915588" w:rsidP="00B844F4">
      <w:hyperlink r:id="rId19" w:history="1">
        <w:r w:rsidR="00DA070E" w:rsidRPr="00DA070E">
          <w:rPr>
            <w:rStyle w:val="Hyperlink"/>
          </w:rPr>
          <w:t>5/3/2018</w:t>
        </w:r>
      </w:hyperlink>
    </w:p>
    <w:p w:rsidR="00DA070E" w:rsidRDefault="00DA070E" w:rsidP="00B844F4"/>
    <w:p w:rsidR="00B844F4" w:rsidRDefault="00B844F4" w:rsidP="00B844F4">
      <w:pPr>
        <w:sectPr w:rsidR="00B844F4" w:rsidSect="00B844F4">
          <w:pgSz w:w="12240" w:h="15840" w:code="1"/>
          <w:pgMar w:top="1080" w:right="1440" w:bottom="1080" w:left="1440" w:header="720" w:footer="720" w:gutter="0"/>
          <w:cols w:space="720"/>
          <w:noEndnote/>
          <w:docGrid w:linePitch="360"/>
        </w:sectPr>
      </w:pP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2018</w:t>
      </w: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Pr="00FD1371" w:rsidRDefault="00DA070E" w:rsidP="00FD1371">
      <w:pPr>
        <w:tabs>
          <w:tab w:val="right" w:pos="5933"/>
        </w:tabs>
        <w:suppressAutoHyphens/>
      </w:pPr>
      <w:r>
        <w:tab/>
      </w:r>
      <w:r>
        <w:rPr>
          <w:b/>
          <w:sz w:val="36"/>
        </w:rPr>
        <w:t>H. 4245</w:t>
      </w: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FD1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27927">
        <w:t>Reps. Felder, B. Newton, Simrill, King, Pope, Delleney and D.C. Moss</w:t>
      </w: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0E627B">
      <w:pPr>
        <w:tabs>
          <w:tab w:val="right" w:pos="5933"/>
        </w:tabs>
        <w:suppressAutoHyphens/>
      </w:pPr>
      <w:r>
        <w:t>S. Printed 5/2/18--S.</w:t>
      </w:r>
      <w:r>
        <w:tab/>
        <w:t>[SEC 5/3/18 10:49 AM]</w:t>
      </w: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2017.</w:t>
      </w:r>
    </w:p>
    <w:p w:rsidR="00DA070E" w:rsidRPr="00FD1371" w:rsidRDefault="00DA070E" w:rsidP="00FD1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Pr="00FD1371" w:rsidRDefault="00DA070E" w:rsidP="00FD1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4245) to request the Department of Motor Vehicles name a department facility in honor of Congressional Medal of Honor recipient Kyle J. White and place appropriate markers or signs at that facility containing, etc., respectfully</w:t>
      </w:r>
    </w:p>
    <w:p w:rsidR="00DA070E" w:rsidRPr="00FD1371" w:rsidRDefault="00DA070E" w:rsidP="00FD1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DA070E" w:rsidRPr="00FD1371" w:rsidRDefault="00DA070E" w:rsidP="00FD1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070E" w:rsidSect="00D4669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Pr="00325348" w:rsidRDefault="00DA070E" w:rsidP="00D9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A070E" w:rsidRDefault="00DA070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MOTOR VEHICLES NAME A DEPARTMENT FACILITY IN HONOR OF CONGRESSIONAL MEDAL OF HONOR RECIPIENT KYLE J. WHITE AND PLACE APPROPRIATE MARKERS OR SIGNS AT THAT FACILITY CONTAINING THIS DESIGNATION.</w:t>
      </w: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committed serviceman, Kyle J. White of Fort Mill, whose father was a Special Forces soldier during the Vietnam War, enlisted in the United States Army on February 15, 2006; and </w:t>
      </w: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9, 2007, while serving as a radio telephone operator with Company C, 2nd Battalion Airborne, 503rd Infantry Regiment, 173rd Airborne Brigade during combat operations against an armed enemy in Nuristan Province, Afghanistan, Specialist White and his comrades were returning to Bella Outpost from a shura with Aranas Village elders when they were ambushed by enemy forces from elevated positions; and </w:t>
      </w: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returned fire, was briefly knocked unconscious when a rock</w:t>
      </w:r>
      <w:r>
        <w:noBreakHyphen/>
        <w:t>propelled grenade impacted near him, provided medical assistance to several of his injured comrades, secured a radio from a deceased soldier, and provided information and updates to friendly forces who provided precision airstrikes to stifle the enemy</w:t>
      </w:r>
      <w:r w:rsidRPr="00156EC2">
        <w:t>’</w:t>
      </w:r>
      <w:r>
        <w:t>s attack which ultimately permitted medical evacuation aircraft to rescue him, his fellow soldiers, Marines, and Afghan army soldiers; and</w:t>
      </w: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there is no greater or more courageous sacrifice a man can make than to risk his life for a noble cause as Kyle J. White has done. To honor his valor, Kyle J. White was presented the Congressional Medal of Honor on May 13, 2014; and </w:t>
      </w: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would like to bestow special recognition upon Kyle J. White by having the Department of Motor Vehicles name a facility in his honor.  Now, therefore,</w:t>
      </w: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Motor Vehicles name a department facility in honor of Congressional Medal of Honor recipient Kyle J. White and place appropriate markers or signs at that facility containing this designation.</w:t>
      </w: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0E" w:rsidRDefault="00DA0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Motor Vehicles.</w:t>
      </w:r>
    </w:p>
    <w:p w:rsidR="00DA070E" w:rsidRDefault="00DA07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4F4" w:rsidRDefault="00B844F4" w:rsidP="00DA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844F4" w:rsidSect="00D4669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EC2" w:rsidRDefault="00156EC2" w:rsidP="009F0C77">
      <w:r>
        <w:separator/>
      </w:r>
    </w:p>
  </w:endnote>
  <w:endnote w:type="continuationSeparator" w:id="0">
    <w:p w:rsidR="00156EC2" w:rsidRDefault="00156E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9AB656-E1F2-4F32-B48B-A139D89853D2}"/>
    <w:embedBold r:id="rId2" w:fontKey="{AC5A0616-4D01-4A83-8DB4-4E80A1513F37}"/>
  </w:font>
  <w:font w:name="Calibri">
    <w:panose1 w:val="020F0502020204030204"/>
    <w:charset w:val="00"/>
    <w:family w:val="swiss"/>
    <w:pitch w:val="variable"/>
    <w:sig w:usb0="E00002FF" w:usb1="4000ACFF" w:usb2="00000001" w:usb3="00000000" w:csb0="0000019F" w:csb1="00000000"/>
    <w:embedRegular r:id="rId3" w:fontKey="{3C0AEE9D-8760-4E00-9307-76A996E1EC5D}"/>
  </w:font>
  <w:font w:name="Segoe UI">
    <w:panose1 w:val="020B0502040204020203"/>
    <w:charset w:val="00"/>
    <w:family w:val="swiss"/>
    <w:pitch w:val="variable"/>
    <w:sig w:usb0="E10022FF" w:usb1="C000E47F" w:usb2="00000029" w:usb3="00000000" w:csb0="000001DF" w:csb1="00000000"/>
    <w:embedRegular r:id="rId4" w:fontKey="{FBE3684D-DEA6-4DD8-B28D-732DF30A2C25}"/>
  </w:font>
  <w:font w:name="Cambria">
    <w:panose1 w:val="02040503050406030204"/>
    <w:charset w:val="00"/>
    <w:family w:val="roman"/>
    <w:pitch w:val="variable"/>
    <w:sig w:usb0="E00002FF" w:usb1="400004FF" w:usb2="00000000" w:usb3="00000000" w:csb0="0000019F" w:csb1="00000000"/>
    <w:embedRegular r:id="rId5" w:fontKey="{7922FDD4-1685-49BB-A21E-4503A32E49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70E" w:rsidRPr="00D956C5" w:rsidRDefault="00DA070E" w:rsidP="00D956C5">
    <w:pPr>
      <w:pStyle w:val="Footer"/>
      <w:tabs>
        <w:tab w:val="clear" w:pos="4680"/>
        <w:tab w:val="clear" w:pos="9360"/>
        <w:tab w:val="center" w:pos="2995"/>
      </w:tabs>
      <w:spacing w:before="120"/>
    </w:pPr>
    <w:r>
      <w:t>[4245-</w:t>
    </w:r>
    <w:r>
      <w:fldChar w:fldCharType="begin"/>
    </w:r>
    <w:r>
      <w:instrText xml:space="preserve"> PAGE  \* MERGEFORMAT </w:instrText>
    </w:r>
    <w:r>
      <w:fldChar w:fldCharType="separate"/>
    </w:r>
    <w:r w:rsidR="00D7333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69A" w:rsidRPr="00D956C5" w:rsidRDefault="00DA070E" w:rsidP="00D956C5">
    <w:pPr>
      <w:pStyle w:val="Footer"/>
      <w:tabs>
        <w:tab w:val="clear" w:pos="4680"/>
        <w:tab w:val="clear" w:pos="9360"/>
        <w:tab w:val="center" w:pos="2995"/>
      </w:tabs>
      <w:spacing w:before="120"/>
    </w:pPr>
    <w:r>
      <w:t>[4245]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EC2" w:rsidRDefault="00156EC2" w:rsidP="009F0C77">
      <w:r>
        <w:separator/>
      </w:r>
    </w:p>
  </w:footnote>
  <w:footnote w:type="continuationSeparator" w:id="0">
    <w:p w:rsidR="00156EC2" w:rsidRDefault="00156E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4CM17"/>
    <w:docVar w:name="CoverBillType" w:val="c"/>
    <w:docVar w:name="DocPath" w:val="L:\Council\bills\GT\5344CM17.DOCX"/>
    <w:docVar w:name="dvBillNumber" w:val="4245"/>
    <w:docVar w:name="dvBillNumberPrefix" w:val="H. "/>
    <w:docVar w:name="dvOriginalBody" w:val="House"/>
    <w:docVar w:name="dvSteno" w:val="GT"/>
    <w:docVar w:name="NameofBody" w:val="h"/>
    <w:docVar w:name="vGroup2" w:val="Council"/>
  </w:docVars>
  <w:rsids>
    <w:rsidRoot w:val="007C646C"/>
    <w:rsid w:val="00011869"/>
    <w:rsid w:val="00015CD6"/>
    <w:rsid w:val="000E0100"/>
    <w:rsid w:val="000E1785"/>
    <w:rsid w:val="000F40FA"/>
    <w:rsid w:val="000F55F1"/>
    <w:rsid w:val="001035F1"/>
    <w:rsid w:val="0010776B"/>
    <w:rsid w:val="00133E66"/>
    <w:rsid w:val="001435A3"/>
    <w:rsid w:val="00146ED3"/>
    <w:rsid w:val="00150F7A"/>
    <w:rsid w:val="00151044"/>
    <w:rsid w:val="00156EC2"/>
    <w:rsid w:val="001D08F2"/>
    <w:rsid w:val="001D3A58"/>
    <w:rsid w:val="001D525B"/>
    <w:rsid w:val="001D7F4F"/>
    <w:rsid w:val="001E186A"/>
    <w:rsid w:val="00205238"/>
    <w:rsid w:val="00227B5D"/>
    <w:rsid w:val="002321B6"/>
    <w:rsid w:val="0024002E"/>
    <w:rsid w:val="00250967"/>
    <w:rsid w:val="002543C8"/>
    <w:rsid w:val="0025541D"/>
    <w:rsid w:val="00284AAE"/>
    <w:rsid w:val="002E5912"/>
    <w:rsid w:val="00301B21"/>
    <w:rsid w:val="00325348"/>
    <w:rsid w:val="0032732C"/>
    <w:rsid w:val="00336AD0"/>
    <w:rsid w:val="0037079A"/>
    <w:rsid w:val="003C1E2B"/>
    <w:rsid w:val="003C4DAB"/>
    <w:rsid w:val="003D01E8"/>
    <w:rsid w:val="003E5288"/>
    <w:rsid w:val="003F6D79"/>
    <w:rsid w:val="0041760A"/>
    <w:rsid w:val="00417C01"/>
    <w:rsid w:val="004403BD"/>
    <w:rsid w:val="00461441"/>
    <w:rsid w:val="004809EE"/>
    <w:rsid w:val="004C5778"/>
    <w:rsid w:val="004E7D54"/>
    <w:rsid w:val="005273C6"/>
    <w:rsid w:val="00530A69"/>
    <w:rsid w:val="00545593"/>
    <w:rsid w:val="00556EBF"/>
    <w:rsid w:val="00577C6C"/>
    <w:rsid w:val="005A62FE"/>
    <w:rsid w:val="005C2FE2"/>
    <w:rsid w:val="005D7D03"/>
    <w:rsid w:val="005E2BC9"/>
    <w:rsid w:val="00605102"/>
    <w:rsid w:val="006215AA"/>
    <w:rsid w:val="006913C9"/>
    <w:rsid w:val="006939E9"/>
    <w:rsid w:val="0069470D"/>
    <w:rsid w:val="00696244"/>
    <w:rsid w:val="006D58AA"/>
    <w:rsid w:val="00722358"/>
    <w:rsid w:val="00734F00"/>
    <w:rsid w:val="007A70AE"/>
    <w:rsid w:val="007C646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BF9"/>
    <w:rsid w:val="00A833AB"/>
    <w:rsid w:val="00A9741D"/>
    <w:rsid w:val="00AC34A2"/>
    <w:rsid w:val="00AD1C9A"/>
    <w:rsid w:val="00AD4B17"/>
    <w:rsid w:val="00AD5EB6"/>
    <w:rsid w:val="00B3332D"/>
    <w:rsid w:val="00B412D4"/>
    <w:rsid w:val="00B46478"/>
    <w:rsid w:val="00B844F4"/>
    <w:rsid w:val="00B96BE3"/>
    <w:rsid w:val="00BE3C22"/>
    <w:rsid w:val="00C0345E"/>
    <w:rsid w:val="00C13DC6"/>
    <w:rsid w:val="00C31C95"/>
    <w:rsid w:val="00C33498"/>
    <w:rsid w:val="00C3483A"/>
    <w:rsid w:val="00C61829"/>
    <w:rsid w:val="00C74E9D"/>
    <w:rsid w:val="00C826DD"/>
    <w:rsid w:val="00C82FD3"/>
    <w:rsid w:val="00C92819"/>
    <w:rsid w:val="00CC6B7B"/>
    <w:rsid w:val="00CD2089"/>
    <w:rsid w:val="00D0447F"/>
    <w:rsid w:val="00D73332"/>
    <w:rsid w:val="00D73A67"/>
    <w:rsid w:val="00D956C5"/>
    <w:rsid w:val="00D970A9"/>
    <w:rsid w:val="00DA070E"/>
    <w:rsid w:val="00DF3845"/>
    <w:rsid w:val="00E0158C"/>
    <w:rsid w:val="00E41911"/>
    <w:rsid w:val="00E44B57"/>
    <w:rsid w:val="00E6450F"/>
    <w:rsid w:val="00E92EEF"/>
    <w:rsid w:val="00EF2368"/>
    <w:rsid w:val="00F24442"/>
    <w:rsid w:val="00F36483"/>
    <w:rsid w:val="00F50AE3"/>
    <w:rsid w:val="00F6303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956ACC-82A3-4ED2-890F-CC10665C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6E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EC2"/>
    <w:rPr>
      <w:rFonts w:ascii="Segoe UI" w:eastAsia="Times New Roman" w:hAnsi="Segoe UI" w:cs="Segoe UI"/>
      <w:sz w:val="18"/>
      <w:szCs w:val="18"/>
    </w:rPr>
  </w:style>
  <w:style w:type="character" w:styleId="Hyperlink">
    <w:name w:val="Hyperlink"/>
    <w:basedOn w:val="DefaultParagraphFont"/>
    <w:uiPriority w:val="99"/>
    <w:unhideWhenUsed/>
    <w:rsid w:val="00B84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3.docx" TargetMode="External"/><Relationship Id="rId13" Type="http://schemas.openxmlformats.org/officeDocument/2006/relationships/hyperlink" Target="file:///h:\sj\20180502.docx" TargetMode="External"/><Relationship Id="rId18" Type="http://schemas.openxmlformats.org/officeDocument/2006/relationships/hyperlink" Target="file:///p:\pprever\2017-18\4245_2018050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503.docx" TargetMode="External"/><Relationship Id="rId12" Type="http://schemas.openxmlformats.org/officeDocument/2006/relationships/hyperlink" Target="file:///h:\sj\20170510.docx" TargetMode="External"/><Relationship Id="rId17" Type="http://schemas.openxmlformats.org/officeDocument/2006/relationships/hyperlink" Target="file:///p:\pprever\2017-18\4245_20170504.docx" TargetMode="External"/><Relationship Id="rId2" Type="http://schemas.openxmlformats.org/officeDocument/2006/relationships/styles" Target="styles.xml"/><Relationship Id="rId16" Type="http://schemas.openxmlformats.org/officeDocument/2006/relationships/hyperlink" Target="file:///p:\pprever\2017-18\4245_2017050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1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245&amp;session=122&amp;summary=B" TargetMode="External"/><Relationship Id="rId23" Type="http://schemas.openxmlformats.org/officeDocument/2006/relationships/theme" Target="theme/theme1.xml"/><Relationship Id="rId10" Type="http://schemas.openxmlformats.org/officeDocument/2006/relationships/hyperlink" Target="file:///h:\hj\20170509.docx" TargetMode="External"/><Relationship Id="rId19" Type="http://schemas.openxmlformats.org/officeDocument/2006/relationships/hyperlink" Target="file:///p:\pprever\2017-18\4245_20180503.docx" TargetMode="External"/><Relationship Id="rId4" Type="http://schemas.openxmlformats.org/officeDocument/2006/relationships/webSettings" Target="webSettings.xml"/><Relationship Id="rId9" Type="http://schemas.openxmlformats.org/officeDocument/2006/relationships/hyperlink" Target="file:///h:\hj\20170504.docx" TargetMode="External"/><Relationship Id="rId14" Type="http://schemas.openxmlformats.org/officeDocument/2006/relationships/hyperlink" Target="file:///h:\sj\2018050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18EB9-62DF-4450-A1A9-EA587FE59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4245: Congressional Medal of Honor recipient Kyle J. White DMV facility - South Carolina Legislature Online</dc:title>
  <dc:creator>Gwen Thurmond</dc:creator>
  <cp:lastModifiedBy>S Volk</cp:lastModifiedBy>
  <cp:revision>2</cp:revision>
  <cp:lastPrinted>2017-05-02T20:08:00Z</cp:lastPrinted>
  <dcterms:created xsi:type="dcterms:W3CDTF">2018-05-17T17:37:00Z</dcterms:created>
  <dcterms:modified xsi:type="dcterms:W3CDTF">2018-05-17T17:37:00Z</dcterms:modified>
</cp:coreProperties>
</file>