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929" w:rsidRDefault="003D7929" w:rsidP="003D7929">
      <w:pPr>
        <w:widowControl w:val="0"/>
        <w:jc w:val="center"/>
      </w:pPr>
      <w:r w:rsidRPr="003D7929">
        <w:rPr>
          <w:b/>
        </w:rPr>
        <w:t>South Carolina General Assembly</w:t>
      </w:r>
    </w:p>
    <w:p w:rsidR="003D7929" w:rsidRDefault="003D7929" w:rsidP="003D7929">
      <w:pPr>
        <w:widowControl w:val="0"/>
        <w:jc w:val="center"/>
      </w:pPr>
      <w:r>
        <w:t>122nd Session, 2017-2018</w:t>
      </w:r>
    </w:p>
    <w:p w:rsidR="003D7929" w:rsidRDefault="003D7929" w:rsidP="003D7929">
      <w:pPr>
        <w:widowControl w:val="0"/>
        <w:jc w:val="left"/>
      </w:pPr>
    </w:p>
    <w:p w:rsidR="003D7929" w:rsidRDefault="003D7929" w:rsidP="003D7929">
      <w:pPr>
        <w:widowControl w:val="0"/>
        <w:jc w:val="left"/>
        <w:rPr>
          <w:b/>
        </w:rPr>
      </w:pPr>
      <w:r w:rsidRPr="003D7929">
        <w:rPr>
          <w:b/>
        </w:rPr>
        <w:t>H. 4296</w:t>
      </w:r>
    </w:p>
    <w:p w:rsidR="003D7929" w:rsidRDefault="003D7929" w:rsidP="003D7929">
      <w:pPr>
        <w:widowControl w:val="0"/>
        <w:jc w:val="left"/>
        <w:rPr>
          <w:b/>
        </w:rPr>
      </w:pPr>
    </w:p>
    <w:p w:rsidR="003D7929" w:rsidRDefault="003D7929" w:rsidP="003D7929">
      <w:pPr>
        <w:widowControl w:val="0"/>
        <w:jc w:val="left"/>
      </w:pPr>
      <w:r w:rsidRPr="003D7929">
        <w:rPr>
          <w:b/>
        </w:rPr>
        <w:t>STATUS INFORMATION</w:t>
      </w:r>
    </w:p>
    <w:p w:rsidR="003D7929" w:rsidRDefault="003D7929" w:rsidP="003D7929">
      <w:pPr>
        <w:widowControl w:val="0"/>
        <w:jc w:val="left"/>
      </w:pPr>
    </w:p>
    <w:p w:rsidR="003D7929" w:rsidRDefault="003D7929" w:rsidP="003D7929">
      <w:pPr>
        <w:widowControl w:val="0"/>
        <w:jc w:val="left"/>
      </w:pPr>
      <w:r>
        <w:t>House Resolution</w:t>
      </w:r>
    </w:p>
    <w:p w:rsidR="003D7929" w:rsidRDefault="003D7929" w:rsidP="003D7929">
      <w:pPr>
        <w:widowControl w:val="0"/>
        <w:jc w:val="left"/>
      </w:pPr>
      <w:r>
        <w:t>Sponsors: Reps. Mitchell,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D7929" w:rsidRDefault="003D7929" w:rsidP="003D7929">
      <w:pPr>
        <w:widowControl w:val="0"/>
        <w:jc w:val="left"/>
      </w:pPr>
      <w:r>
        <w:t>Document Path: l:\council\bills\gm\25035cz17.docx</w:t>
      </w:r>
    </w:p>
    <w:p w:rsidR="003D7929" w:rsidRDefault="003D7929" w:rsidP="003D7929">
      <w:pPr>
        <w:widowControl w:val="0"/>
        <w:jc w:val="left"/>
      </w:pPr>
    </w:p>
    <w:p w:rsidR="003D7929" w:rsidRDefault="003D7929" w:rsidP="003D7929">
      <w:pPr>
        <w:widowControl w:val="0"/>
        <w:jc w:val="left"/>
      </w:pPr>
      <w:r>
        <w:t>Introduced in the House on May 9, 2017</w:t>
      </w:r>
    </w:p>
    <w:p w:rsidR="003D7929" w:rsidRDefault="003D7929" w:rsidP="003D7929">
      <w:pPr>
        <w:widowControl w:val="0"/>
        <w:jc w:val="left"/>
      </w:pPr>
      <w:r>
        <w:t>Adopted by the House on May 9, 2017</w:t>
      </w:r>
    </w:p>
    <w:p w:rsidR="003D7929" w:rsidRDefault="003D7929" w:rsidP="003D7929">
      <w:pPr>
        <w:widowControl w:val="0"/>
        <w:jc w:val="left"/>
      </w:pPr>
    </w:p>
    <w:p w:rsidR="003D7929" w:rsidRDefault="003D7929" w:rsidP="003D7929">
      <w:pPr>
        <w:widowControl w:val="0"/>
        <w:jc w:val="left"/>
      </w:pPr>
      <w:r>
        <w:t xml:space="preserve">Summary: </w:t>
      </w:r>
      <w:r w:rsidR="00675246">
        <w:t>Cynthia Peurifoy</w:t>
      </w:r>
    </w:p>
    <w:p w:rsidR="003D7929" w:rsidRDefault="003D7929" w:rsidP="003D7929">
      <w:pPr>
        <w:widowControl w:val="0"/>
        <w:jc w:val="left"/>
      </w:pPr>
    </w:p>
    <w:p w:rsidR="003D7929" w:rsidRDefault="003D7929" w:rsidP="003D7929">
      <w:pPr>
        <w:widowControl w:val="0"/>
        <w:jc w:val="left"/>
      </w:pPr>
    </w:p>
    <w:p w:rsidR="003D7929" w:rsidRDefault="003D7929" w:rsidP="003D7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7929">
        <w:rPr>
          <w:b/>
        </w:rPr>
        <w:t>HISTORY OF LEGISLATIVE ACTIONS</w:t>
      </w:r>
    </w:p>
    <w:p w:rsidR="003D7929" w:rsidRDefault="003D7929" w:rsidP="003D7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7929" w:rsidRPr="003D7929" w:rsidRDefault="003D7929" w:rsidP="003D79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7929">
        <w:rPr>
          <w:u w:val="single"/>
        </w:rPr>
        <w:tab/>
        <w:t>Date</w:t>
      </w:r>
      <w:r w:rsidRPr="003D7929">
        <w:rPr>
          <w:u w:val="single"/>
        </w:rPr>
        <w:tab/>
        <w:t>Body</w:t>
      </w:r>
      <w:r w:rsidRPr="003D7929">
        <w:rPr>
          <w:u w:val="single"/>
        </w:rPr>
        <w:tab/>
        <w:t>Action Description with journal page number</w:t>
      </w:r>
      <w:r w:rsidRPr="003D7929">
        <w:rPr>
          <w:u w:val="single"/>
        </w:rPr>
        <w:tab/>
      </w:r>
    </w:p>
    <w:p w:rsidR="00661BDC" w:rsidRDefault="00661BDC" w:rsidP="00661B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5C39F4">
        <w:t>Introduced and adopted (</w:t>
      </w:r>
      <w:hyperlink r:id="rId7" w:history="1">
        <w:r w:rsidRPr="005C39F4">
          <w:rPr>
            <w:rStyle w:val="Hyperlink"/>
          </w:rPr>
          <w:t>House Journal</w:t>
        </w:r>
        <w:r w:rsidRPr="005C39F4">
          <w:rPr>
            <w:rStyle w:val="Hyperlink"/>
          </w:rPr>
          <w:noBreakHyphen/>
          <w:t>page 184</w:t>
        </w:r>
      </w:hyperlink>
      <w:r w:rsidRPr="005C39F4">
        <w:t>)</w:t>
      </w:r>
    </w:p>
    <w:p w:rsidR="00661BDC" w:rsidRDefault="00661BDC" w:rsidP="00661B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929" w:rsidRDefault="003D7929" w:rsidP="003D7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D7929">
          <w:rPr>
            <w:rStyle w:val="Hyperlink"/>
          </w:rPr>
          <w:t>legislative information</w:t>
        </w:r>
      </w:hyperlink>
      <w:r>
        <w:t xml:space="preserve"> at the website</w:t>
      </w:r>
    </w:p>
    <w:p w:rsidR="003D7929" w:rsidRDefault="003D7929" w:rsidP="003D7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929" w:rsidRPr="003D7929" w:rsidRDefault="003D7929" w:rsidP="003D79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929" w:rsidRDefault="003D7929" w:rsidP="003D7929">
      <w:r w:rsidRPr="003D7929">
        <w:rPr>
          <w:b/>
        </w:rPr>
        <w:t>VERSIONS OF THIS BILL</w:t>
      </w:r>
    </w:p>
    <w:p w:rsidR="003D7929" w:rsidRDefault="003D7929" w:rsidP="003D7929"/>
    <w:p w:rsidR="003D7929" w:rsidRDefault="00B36E7A" w:rsidP="003D7929">
      <w:hyperlink r:id="rId9" w:history="1">
        <w:r w:rsidR="003D7929">
          <w:rPr>
            <w:rStyle w:val="Hyperlink"/>
          </w:rPr>
          <w:t>5/9/2017</w:t>
        </w:r>
      </w:hyperlink>
    </w:p>
    <w:p w:rsidR="003D7929" w:rsidRDefault="003D7929" w:rsidP="003D7929"/>
    <w:p w:rsidR="003D7929" w:rsidRDefault="003D7929" w:rsidP="003D7929">
      <w:pPr>
        <w:sectPr w:rsidR="003D7929" w:rsidSect="003D79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64C2" w:rsidRDefault="001864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48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42592">
        <w:rPr>
          <w:color w:val="000000" w:themeColor="text1"/>
          <w:u w:color="000000" w:themeColor="text1"/>
        </w:rPr>
        <w:t>CYNTHIA PEURIFOY</w:t>
      </w:r>
      <w:r>
        <w:rPr>
          <w:color w:val="000000" w:themeColor="text1"/>
          <w:u w:color="000000" w:themeColor="text1"/>
        </w:rPr>
        <w:t>, T</w:t>
      </w:r>
      <w:r w:rsidRPr="00A42592">
        <w:rPr>
          <w:color w:val="000000" w:themeColor="text1"/>
          <w:u w:color="000000" w:themeColor="text1"/>
        </w:rPr>
        <w:t>HE REGIONAL ENVIRONMENTAL JUSTICE COORDINATOR AT THE U</w:t>
      </w:r>
      <w:r>
        <w:rPr>
          <w:color w:val="000000" w:themeColor="text1"/>
          <w:u w:color="000000" w:themeColor="text1"/>
        </w:rPr>
        <w:t xml:space="preserve">NITED </w:t>
      </w:r>
      <w:r w:rsidRPr="00A4259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42592">
        <w:rPr>
          <w:color w:val="000000" w:themeColor="text1"/>
          <w:u w:color="000000" w:themeColor="text1"/>
        </w:rPr>
        <w:t xml:space="preserve"> ENVIRONMENTAL PROTECTION AGENCY REGION 4 OFFICE IN ATLANTA, G</w:t>
      </w:r>
      <w:r>
        <w:rPr>
          <w:color w:val="000000" w:themeColor="text1"/>
          <w:u w:color="000000" w:themeColor="text1"/>
        </w:rPr>
        <w:t xml:space="preserve">EORGIA, AND TO CONGRATULATE HER FOR RECEIVING THE PRESTIGIOUS </w:t>
      </w:r>
      <w:r w:rsidRPr="00A42592">
        <w:rPr>
          <w:color w:val="000000" w:themeColor="text1"/>
          <w:u w:color="000000" w:themeColor="text1"/>
        </w:rPr>
        <w:t>VIVIAN MALONE JONES LEGACY AWARD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76B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076B">
        <w:t xml:space="preserve">the members of the South Carolina House of Representatives are pleased to learn that </w:t>
      </w:r>
      <w:r w:rsidR="005C076B" w:rsidRPr="00A42592">
        <w:rPr>
          <w:color w:val="000000" w:themeColor="text1"/>
          <w:u w:color="000000" w:themeColor="text1"/>
        </w:rPr>
        <w:t>Cynthia Peurifoy</w:t>
      </w:r>
      <w:r w:rsidR="005C076B">
        <w:rPr>
          <w:color w:val="000000" w:themeColor="text1"/>
          <w:u w:color="000000" w:themeColor="text1"/>
        </w:rPr>
        <w:t xml:space="preserve"> was honored with the </w:t>
      </w:r>
      <w:r w:rsidR="005C076B" w:rsidRPr="00A42592">
        <w:rPr>
          <w:color w:val="000000" w:themeColor="text1"/>
          <w:u w:color="000000" w:themeColor="text1"/>
        </w:rPr>
        <w:t>Vivian Malone Jones Legacy Award</w:t>
      </w:r>
      <w:r w:rsidR="005C076B">
        <w:rPr>
          <w:color w:val="000000" w:themeColor="text1"/>
          <w:u w:color="000000" w:themeColor="text1"/>
        </w:rPr>
        <w:t>; and</w:t>
      </w:r>
    </w:p>
    <w:p w:rsidR="005C076B" w:rsidRDefault="005C0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76B" w:rsidRPr="00A42592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2592">
        <w:rPr>
          <w:color w:val="000000" w:themeColor="text1"/>
          <w:u w:color="000000" w:themeColor="text1"/>
        </w:rPr>
        <w:t xml:space="preserve">throughout </w:t>
      </w:r>
      <w:r>
        <w:rPr>
          <w:color w:val="000000" w:themeColor="text1"/>
          <w:u w:color="000000" w:themeColor="text1"/>
        </w:rPr>
        <w:t xml:space="preserve">her </w:t>
      </w:r>
      <w:r w:rsidRPr="00A42592">
        <w:rPr>
          <w:color w:val="000000" w:themeColor="text1"/>
          <w:u w:color="000000" w:themeColor="text1"/>
        </w:rPr>
        <w:t xml:space="preserve">career at </w:t>
      </w:r>
      <w:r w:rsidR="009F1081">
        <w:rPr>
          <w:color w:val="000000" w:themeColor="text1"/>
          <w:u w:color="000000" w:themeColor="text1"/>
        </w:rPr>
        <w:t xml:space="preserve">the </w:t>
      </w:r>
      <w:r w:rsidRPr="00A42592">
        <w:rPr>
          <w:color w:val="000000" w:themeColor="text1"/>
          <w:u w:color="000000" w:themeColor="text1"/>
        </w:rPr>
        <w:t>Environmental Protection Agency</w:t>
      </w:r>
      <w:r>
        <w:rPr>
          <w:color w:val="000000" w:themeColor="text1"/>
          <w:u w:color="000000" w:themeColor="text1"/>
        </w:rPr>
        <w:t xml:space="preserve"> (</w:t>
      </w:r>
      <w:r w:rsidRPr="00A42592">
        <w:rPr>
          <w:color w:val="000000" w:themeColor="text1"/>
          <w:u w:color="000000" w:themeColor="text1"/>
        </w:rPr>
        <w:t>EPA</w:t>
      </w:r>
      <w:r>
        <w:rPr>
          <w:color w:val="000000" w:themeColor="text1"/>
          <w:u w:color="000000" w:themeColor="text1"/>
        </w:rPr>
        <w:t xml:space="preserve">) spanning </w:t>
      </w:r>
      <w:r w:rsidRPr="00A42592">
        <w:rPr>
          <w:color w:val="000000" w:themeColor="text1"/>
          <w:u w:color="000000" w:themeColor="text1"/>
        </w:rPr>
        <w:t>nearly forty year</w:t>
      </w:r>
      <w:r>
        <w:rPr>
          <w:color w:val="000000" w:themeColor="text1"/>
          <w:u w:color="000000" w:themeColor="text1"/>
        </w:rPr>
        <w:t xml:space="preserve">s, </w:t>
      </w:r>
      <w:r w:rsidR="005C076B" w:rsidRPr="00A42592">
        <w:rPr>
          <w:color w:val="000000" w:themeColor="text1"/>
          <w:u w:color="000000" w:themeColor="text1"/>
        </w:rPr>
        <w:t>Cynthia Peurifoy has demonstrated</w:t>
      </w:r>
      <w:r>
        <w:rPr>
          <w:color w:val="000000" w:themeColor="text1"/>
          <w:u w:color="000000" w:themeColor="text1"/>
        </w:rPr>
        <w:t xml:space="preserve"> </w:t>
      </w:r>
      <w:r w:rsidR="005C076B" w:rsidRPr="00A42592">
        <w:rPr>
          <w:color w:val="000000" w:themeColor="text1"/>
          <w:u w:color="000000" w:themeColor="text1"/>
        </w:rPr>
        <w:t xml:space="preserve">integrity </w:t>
      </w:r>
      <w:r w:rsidR="009F1081">
        <w:rPr>
          <w:color w:val="000000" w:themeColor="text1"/>
          <w:u w:color="000000" w:themeColor="text1"/>
        </w:rPr>
        <w:t>while making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significant</w:t>
      </w:r>
      <w:r w:rsidR="005C076B" w:rsidRPr="00A42592">
        <w:rPr>
          <w:color w:val="000000" w:themeColor="text1"/>
          <w:u w:color="000000" w:themeColor="text1"/>
        </w:rPr>
        <w:t xml:space="preserve"> contributions to social justice in the Agency and in numerous communities through </w:t>
      </w:r>
      <w:r w:rsidR="009F1081">
        <w:rPr>
          <w:color w:val="000000" w:themeColor="text1"/>
          <w:u w:color="000000" w:themeColor="text1"/>
        </w:rPr>
        <w:t xml:space="preserve">her </w:t>
      </w:r>
      <w:r w:rsidR="005C076B" w:rsidRPr="00A42592">
        <w:rPr>
          <w:color w:val="000000" w:themeColor="text1"/>
          <w:u w:color="000000" w:themeColor="text1"/>
        </w:rPr>
        <w:t>personal leadership, mentoring</w:t>
      </w:r>
      <w:r>
        <w:rPr>
          <w:color w:val="000000" w:themeColor="text1"/>
          <w:u w:color="000000" w:themeColor="text1"/>
        </w:rPr>
        <w:t>,</w:t>
      </w:r>
      <w:r w:rsidR="009F1081">
        <w:rPr>
          <w:color w:val="000000" w:themeColor="text1"/>
          <w:u w:color="000000" w:themeColor="text1"/>
        </w:rPr>
        <w:t xml:space="preserve"> and program management; and</w:t>
      </w:r>
    </w:p>
    <w:p w:rsidR="005C076B" w:rsidRPr="00A42592" w:rsidRDefault="005C076B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EAC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began</w:t>
      </w:r>
      <w:r w:rsidR="005C076B" w:rsidRPr="00A42592">
        <w:rPr>
          <w:color w:val="000000" w:themeColor="text1"/>
          <w:u w:color="000000" w:themeColor="text1"/>
        </w:rPr>
        <w:t xml:space="preserve"> her career at EPA in the Office of Civil Rights and Urban Affairs</w:t>
      </w:r>
      <w:r>
        <w:rPr>
          <w:color w:val="000000" w:themeColor="text1"/>
          <w:u w:color="000000" w:themeColor="text1"/>
        </w:rPr>
        <w:t xml:space="preserve"> </w:t>
      </w:r>
      <w:r w:rsidRPr="00A42592">
        <w:rPr>
          <w:color w:val="000000" w:themeColor="text1"/>
          <w:u w:color="000000" w:themeColor="text1"/>
        </w:rPr>
        <w:t>(OCRUA)</w:t>
      </w:r>
      <w:r w:rsidR="005C076B" w:rsidRPr="00A42592">
        <w:rPr>
          <w:color w:val="000000" w:themeColor="text1"/>
          <w:u w:color="000000" w:themeColor="text1"/>
        </w:rPr>
        <w:t xml:space="preserve">, where she </w:t>
      </w:r>
      <w:r>
        <w:rPr>
          <w:color w:val="000000" w:themeColor="text1"/>
          <w:u w:color="000000" w:themeColor="text1"/>
        </w:rPr>
        <w:t xml:space="preserve">worked with </w:t>
      </w:r>
      <w:r w:rsidR="005C076B" w:rsidRPr="00A42592">
        <w:rPr>
          <w:color w:val="000000" w:themeColor="text1"/>
          <w:u w:color="000000" w:themeColor="text1"/>
        </w:rPr>
        <w:t>programs and efforts within the Region to ensure equal employment, diversity, affirmative action</w:t>
      </w:r>
      <w:r>
        <w:rPr>
          <w:color w:val="000000" w:themeColor="text1"/>
          <w:u w:color="000000" w:themeColor="text1"/>
        </w:rPr>
        <w:t>,</w:t>
      </w:r>
      <w:r w:rsidR="005C076B" w:rsidRPr="00A42592">
        <w:rPr>
          <w:color w:val="000000" w:themeColor="text1"/>
          <w:u w:color="000000" w:themeColor="text1"/>
        </w:rPr>
        <w:t xml:space="preserve"> and non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discrimination in environmental services and contracting opportunities</w:t>
      </w:r>
      <w:r>
        <w:rPr>
          <w:color w:val="000000" w:themeColor="text1"/>
          <w:u w:color="000000" w:themeColor="text1"/>
        </w:rPr>
        <w:t>; and</w:t>
      </w:r>
    </w:p>
    <w:p w:rsidR="00373EAC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EAC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C076B" w:rsidRPr="00A42592">
        <w:rPr>
          <w:color w:val="000000" w:themeColor="text1"/>
          <w:u w:color="000000" w:themeColor="text1"/>
        </w:rPr>
        <w:t xml:space="preserve">uring her </w:t>
      </w:r>
      <w:r>
        <w:rPr>
          <w:color w:val="000000" w:themeColor="text1"/>
          <w:u w:color="000000" w:themeColor="text1"/>
        </w:rPr>
        <w:t>years with OCRUA</w:t>
      </w:r>
      <w:r w:rsidR="005C076B" w:rsidRPr="00A425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Ms. </w:t>
      </w:r>
      <w:r w:rsidRPr="00A42592">
        <w:rPr>
          <w:color w:val="000000" w:themeColor="text1"/>
          <w:u w:color="000000" w:themeColor="text1"/>
        </w:rPr>
        <w:t>Peurifoy</w:t>
      </w:r>
      <w:r w:rsidR="005C076B" w:rsidRPr="00A42592">
        <w:rPr>
          <w:color w:val="000000" w:themeColor="text1"/>
          <w:u w:color="000000" w:themeColor="text1"/>
        </w:rPr>
        <w:t xml:space="preserve"> became engaged in the Agency</w:t>
      </w:r>
      <w:r w:rsidR="00B91581" w:rsidRPr="00B91581">
        <w:rPr>
          <w:color w:val="000000" w:themeColor="text1"/>
          <w:u w:color="000000" w:themeColor="text1"/>
        </w:rPr>
        <w:t>’</w:t>
      </w:r>
      <w:r w:rsidR="005C076B" w:rsidRPr="00A42592">
        <w:rPr>
          <w:color w:val="000000" w:themeColor="text1"/>
          <w:u w:color="000000" w:themeColor="text1"/>
        </w:rPr>
        <w:t xml:space="preserve">s early efforts to address </w:t>
      </w:r>
      <w:r w:rsidR="005C076B" w:rsidRPr="00373EAC">
        <w:rPr>
          <w:color w:val="000000" w:themeColor="text1"/>
          <w:u w:color="000000" w:themeColor="text1"/>
        </w:rPr>
        <w:t>Environmental Justice</w:t>
      </w:r>
      <w:r w:rsidR="00681177">
        <w:rPr>
          <w:color w:val="000000" w:themeColor="text1"/>
          <w:u w:color="000000" w:themeColor="text1"/>
        </w:rPr>
        <w:t xml:space="preserve"> (EJ)</w:t>
      </w:r>
      <w:r w:rsidR="005C076B" w:rsidRPr="00373EAC">
        <w:rPr>
          <w:color w:val="000000" w:themeColor="text1"/>
          <w:u w:color="000000" w:themeColor="text1"/>
        </w:rPr>
        <w:t xml:space="preserve">, </w:t>
      </w:r>
      <w:r w:rsidR="009F1081">
        <w:rPr>
          <w:color w:val="000000" w:themeColor="text1"/>
          <w:u w:color="000000" w:themeColor="text1"/>
        </w:rPr>
        <w:t>then</w:t>
      </w:r>
      <w:r w:rsidR="005C076B" w:rsidRPr="00373EAC">
        <w:rPr>
          <w:color w:val="000000" w:themeColor="text1"/>
          <w:u w:color="000000" w:themeColor="text1"/>
        </w:rPr>
        <w:t xml:space="preserve"> termed Environmental Equity</w:t>
      </w:r>
      <w:r w:rsidR="00815B5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815B5E">
        <w:rPr>
          <w:color w:val="000000" w:themeColor="text1"/>
          <w:u w:color="000000" w:themeColor="text1"/>
        </w:rPr>
        <w:t>Later she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 w:rsidR="009F1081">
        <w:rPr>
          <w:color w:val="000000" w:themeColor="text1"/>
          <w:u w:color="000000" w:themeColor="text1"/>
        </w:rPr>
        <w:t>became</w:t>
      </w:r>
      <w:r w:rsidR="005C076B" w:rsidRPr="00A42592">
        <w:rPr>
          <w:color w:val="000000" w:themeColor="text1"/>
          <w:u w:color="000000" w:themeColor="text1"/>
        </w:rPr>
        <w:t xml:space="preserve"> a </w:t>
      </w:r>
      <w:r w:rsidR="00815B5E" w:rsidRPr="00A42592">
        <w:rPr>
          <w:color w:val="000000" w:themeColor="text1"/>
          <w:u w:color="000000" w:themeColor="text1"/>
        </w:rPr>
        <w:t>Superfund Community Involvement</w:t>
      </w:r>
      <w:r w:rsidR="00815B5E">
        <w:rPr>
          <w:color w:val="000000" w:themeColor="text1"/>
          <w:u w:color="000000" w:themeColor="text1"/>
        </w:rPr>
        <w:t xml:space="preserve"> Coordinator for South Carolina and</w:t>
      </w:r>
      <w:r w:rsidR="00815B5E" w:rsidRPr="00A42592">
        <w:rPr>
          <w:color w:val="000000" w:themeColor="text1"/>
          <w:u w:color="000000" w:themeColor="text1"/>
        </w:rPr>
        <w:t xml:space="preserve"> created t</w:t>
      </w:r>
      <w:r w:rsidR="00B91581">
        <w:rPr>
          <w:color w:val="000000" w:themeColor="text1"/>
          <w:u w:color="000000" w:themeColor="text1"/>
        </w:rPr>
        <w:t>he Community Leaders Institutes</w:t>
      </w:r>
      <w:r w:rsidR="00815B5E" w:rsidRPr="00A42592">
        <w:rPr>
          <w:color w:val="000000" w:themeColor="text1"/>
          <w:u w:color="000000" w:themeColor="text1"/>
        </w:rPr>
        <w:t xml:space="preserve"> </w:t>
      </w:r>
      <w:r w:rsidR="009F1081">
        <w:rPr>
          <w:color w:val="000000" w:themeColor="text1"/>
          <w:u w:color="000000" w:themeColor="text1"/>
        </w:rPr>
        <w:t>in conjunction</w:t>
      </w:r>
      <w:r w:rsidR="00815B5E" w:rsidRPr="00A42592">
        <w:rPr>
          <w:color w:val="000000" w:themeColor="text1"/>
          <w:u w:color="000000" w:themeColor="text1"/>
        </w:rPr>
        <w:t xml:space="preserve"> with the Medical</w:t>
      </w:r>
      <w:r w:rsidR="00815B5E">
        <w:rPr>
          <w:color w:val="000000" w:themeColor="text1"/>
          <w:u w:color="000000" w:themeColor="text1"/>
        </w:rPr>
        <w:t xml:space="preserve"> University of South Carolina, an</w:t>
      </w:r>
      <w:r w:rsidR="00815B5E" w:rsidRPr="00A42592">
        <w:rPr>
          <w:color w:val="000000" w:themeColor="text1"/>
          <w:u w:color="000000" w:themeColor="text1"/>
        </w:rPr>
        <w:t xml:space="preserve"> initiative </w:t>
      </w:r>
      <w:r w:rsidR="00815B5E">
        <w:rPr>
          <w:color w:val="000000" w:themeColor="text1"/>
          <w:u w:color="000000" w:themeColor="text1"/>
        </w:rPr>
        <w:t xml:space="preserve">which </w:t>
      </w:r>
      <w:r w:rsidR="00815B5E" w:rsidRPr="00A42592">
        <w:rPr>
          <w:color w:val="000000" w:themeColor="text1"/>
          <w:u w:color="000000" w:themeColor="text1"/>
        </w:rPr>
        <w:t xml:space="preserve">the U.S. Department of Energy adopted and continues to </w:t>
      </w:r>
      <w:r w:rsidR="00815B5E">
        <w:rPr>
          <w:color w:val="000000" w:themeColor="text1"/>
          <w:u w:color="000000" w:themeColor="text1"/>
        </w:rPr>
        <w:t>implement</w:t>
      </w:r>
      <w:r w:rsidR="00815B5E" w:rsidRPr="00A42592">
        <w:rPr>
          <w:color w:val="000000" w:themeColor="text1"/>
          <w:u w:color="000000" w:themeColor="text1"/>
        </w:rPr>
        <w:t xml:space="preserve"> </w:t>
      </w:r>
      <w:r w:rsidR="00815B5E">
        <w:rPr>
          <w:color w:val="000000" w:themeColor="text1"/>
          <w:u w:color="000000" w:themeColor="text1"/>
        </w:rPr>
        <w:t>across</w:t>
      </w:r>
      <w:r w:rsidR="00815B5E" w:rsidRPr="00A42592">
        <w:rPr>
          <w:color w:val="000000" w:themeColor="text1"/>
          <w:u w:color="000000" w:themeColor="text1"/>
        </w:rPr>
        <w:t xml:space="preserve"> the </w:t>
      </w:r>
      <w:r w:rsidR="00815B5E">
        <w:rPr>
          <w:color w:val="000000" w:themeColor="text1"/>
          <w:u w:color="000000" w:themeColor="text1"/>
        </w:rPr>
        <w:t xml:space="preserve">nation.  During this time, </w:t>
      </w:r>
      <w:r>
        <w:rPr>
          <w:color w:val="000000" w:themeColor="text1"/>
          <w:u w:color="000000" w:themeColor="text1"/>
        </w:rPr>
        <w:t>s</w:t>
      </w:r>
      <w:r w:rsidR="005C076B" w:rsidRPr="00A42592">
        <w:rPr>
          <w:color w:val="000000" w:themeColor="text1"/>
          <w:u w:color="000000" w:themeColor="text1"/>
        </w:rPr>
        <w:t>he had the opportunity to work di</w:t>
      </w:r>
      <w:r>
        <w:rPr>
          <w:color w:val="000000" w:themeColor="text1"/>
          <w:u w:color="000000" w:themeColor="text1"/>
        </w:rPr>
        <w:t>rectly with Vivian Malone Jones;</w:t>
      </w:r>
      <w:r w:rsidR="005C076B" w:rsidRPr="00A42592">
        <w:rPr>
          <w:color w:val="000000" w:themeColor="text1"/>
          <w:u w:color="000000" w:themeColor="text1"/>
        </w:rPr>
        <w:t xml:space="preserve"> and </w:t>
      </w:r>
    </w:p>
    <w:p w:rsidR="00373EAC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76B" w:rsidRPr="00A42592" w:rsidRDefault="00373EAC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076B" w:rsidRPr="00A42592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has </w:t>
      </w:r>
      <w:r w:rsidR="005C076B" w:rsidRPr="00A42592">
        <w:rPr>
          <w:color w:val="000000" w:themeColor="text1"/>
          <w:u w:color="000000" w:themeColor="text1"/>
        </w:rPr>
        <w:t>led the Region</w:t>
      </w:r>
      <w:r w:rsidR="00B91581" w:rsidRPr="00B91581">
        <w:rPr>
          <w:color w:val="000000" w:themeColor="text1"/>
          <w:u w:color="000000" w:themeColor="text1"/>
        </w:rPr>
        <w:t>’</w:t>
      </w:r>
      <w:r w:rsidR="005C076B" w:rsidRPr="00A42592">
        <w:rPr>
          <w:color w:val="000000" w:themeColor="text1"/>
          <w:u w:color="000000" w:themeColor="text1"/>
        </w:rPr>
        <w:t xml:space="preserve">s </w:t>
      </w:r>
      <w:r w:rsidR="00681177">
        <w:rPr>
          <w:color w:val="000000" w:themeColor="text1"/>
          <w:u w:color="000000" w:themeColor="text1"/>
        </w:rPr>
        <w:t>EJ</w:t>
      </w:r>
      <w:r w:rsidR="005C076B" w:rsidRPr="00A42592">
        <w:rPr>
          <w:color w:val="000000" w:themeColor="text1"/>
          <w:u w:color="000000" w:themeColor="text1"/>
        </w:rPr>
        <w:t xml:space="preserve"> efforts during </w:t>
      </w:r>
      <w:r>
        <w:rPr>
          <w:color w:val="000000" w:themeColor="text1"/>
          <w:u w:color="000000" w:themeColor="text1"/>
        </w:rPr>
        <w:t>its</w:t>
      </w:r>
      <w:r w:rsidR="005C076B" w:rsidRPr="00A42592">
        <w:rPr>
          <w:color w:val="000000" w:themeColor="text1"/>
          <w:u w:color="000000" w:themeColor="text1"/>
        </w:rPr>
        <w:t xml:space="preserve"> most trans</w:t>
      </w:r>
      <w:r w:rsidR="00D2743A">
        <w:rPr>
          <w:color w:val="000000" w:themeColor="text1"/>
          <w:u w:color="000000" w:themeColor="text1"/>
        </w:rPr>
        <w:t>formative and challenging years, serving on various</w:t>
      </w:r>
      <w:r w:rsidR="005C076B" w:rsidRPr="00A42592">
        <w:rPr>
          <w:color w:val="000000" w:themeColor="text1"/>
          <w:u w:color="000000" w:themeColor="text1"/>
        </w:rPr>
        <w:t xml:space="preserve"> community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involvement conferences, summits, workshops</w:t>
      </w:r>
      <w:r w:rsidR="00D2743A">
        <w:rPr>
          <w:color w:val="000000" w:themeColor="text1"/>
          <w:u w:color="000000" w:themeColor="text1"/>
        </w:rPr>
        <w:t>,</w:t>
      </w:r>
      <w:r w:rsidR="005C076B" w:rsidRPr="00A42592">
        <w:rPr>
          <w:color w:val="000000" w:themeColor="text1"/>
          <w:u w:color="000000" w:themeColor="text1"/>
        </w:rPr>
        <w:t xml:space="preserve"> and workgroups</w:t>
      </w:r>
      <w:r w:rsidR="00D2743A">
        <w:rPr>
          <w:color w:val="000000" w:themeColor="text1"/>
          <w:u w:color="000000" w:themeColor="text1"/>
        </w:rPr>
        <w:t xml:space="preserve"> for EJ; and</w:t>
      </w:r>
    </w:p>
    <w:p w:rsidR="005C076B" w:rsidRPr="00A42592" w:rsidRDefault="005C076B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43A" w:rsidRDefault="00D2743A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1081" w:rsidRPr="00A42592">
        <w:rPr>
          <w:color w:val="000000" w:themeColor="text1"/>
          <w:u w:color="000000" w:themeColor="text1"/>
        </w:rPr>
        <w:t>for several years</w:t>
      </w:r>
      <w:r w:rsidR="009F108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Ms. </w:t>
      </w:r>
      <w:r w:rsidRPr="00A42592">
        <w:rPr>
          <w:color w:val="000000" w:themeColor="text1"/>
          <w:u w:color="000000" w:themeColor="text1"/>
        </w:rPr>
        <w:t>Peurifoy</w:t>
      </w:r>
      <w:r>
        <w:rPr>
          <w:color w:val="000000" w:themeColor="text1"/>
          <w:u w:color="000000" w:themeColor="text1"/>
        </w:rPr>
        <w:t xml:space="preserve"> </w:t>
      </w:r>
      <w:r w:rsidR="005C076B" w:rsidRPr="00A42592">
        <w:rPr>
          <w:color w:val="000000" w:themeColor="text1"/>
          <w:u w:color="000000" w:themeColor="text1"/>
        </w:rPr>
        <w:t xml:space="preserve">served as the Black Employment Program Manager </w:t>
      </w:r>
      <w:r>
        <w:rPr>
          <w:color w:val="000000" w:themeColor="text1"/>
          <w:u w:color="000000" w:themeColor="text1"/>
        </w:rPr>
        <w:t xml:space="preserve">of the Region and helped to </w:t>
      </w:r>
      <w:r w:rsidR="005C076B" w:rsidRPr="00A42592">
        <w:rPr>
          <w:color w:val="000000" w:themeColor="text1"/>
          <w:u w:color="000000" w:themeColor="text1"/>
        </w:rPr>
        <w:t>develop a mo</w:t>
      </w:r>
      <w:r w:rsidR="00B91581">
        <w:rPr>
          <w:color w:val="000000" w:themeColor="text1"/>
          <w:u w:color="000000" w:themeColor="text1"/>
        </w:rPr>
        <w:t>del program for creating upward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mobility opportunities for lower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grade employees</w:t>
      </w:r>
      <w:r>
        <w:rPr>
          <w:color w:val="000000" w:themeColor="text1"/>
          <w:u w:color="000000" w:themeColor="text1"/>
        </w:rPr>
        <w:t>; and</w:t>
      </w:r>
    </w:p>
    <w:p w:rsidR="00D2743A" w:rsidRDefault="00D2743A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43A" w:rsidRDefault="00D2743A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5C076B" w:rsidRPr="00A42592">
        <w:rPr>
          <w:color w:val="000000" w:themeColor="text1"/>
          <w:u w:color="000000" w:themeColor="text1"/>
        </w:rPr>
        <w:t xml:space="preserve">hrough her membership in Women in Science and Engineering, </w:t>
      </w:r>
      <w:r>
        <w:rPr>
          <w:color w:val="000000" w:themeColor="text1"/>
          <w:u w:color="000000" w:themeColor="text1"/>
        </w:rPr>
        <w:t>she</w:t>
      </w:r>
      <w:r w:rsidR="005C076B" w:rsidRPr="00A42592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="005C076B" w:rsidRPr="00A42592">
        <w:rPr>
          <w:color w:val="000000" w:themeColor="text1"/>
          <w:u w:color="000000" w:themeColor="text1"/>
        </w:rPr>
        <w:t>start the annual Christmas Drive to collect gifts for needy families in Atlanta</w:t>
      </w:r>
      <w:r>
        <w:rPr>
          <w:color w:val="000000" w:themeColor="text1"/>
          <w:u w:color="000000" w:themeColor="text1"/>
        </w:rPr>
        <w:t xml:space="preserve">, and she </w:t>
      </w:r>
      <w:r w:rsidR="005C076B" w:rsidRPr="00A42592">
        <w:rPr>
          <w:color w:val="000000" w:themeColor="text1"/>
          <w:u w:color="000000" w:themeColor="text1"/>
        </w:rPr>
        <w:t xml:space="preserve">developed relationships with </w:t>
      </w:r>
      <w:r w:rsidR="00B91581">
        <w:rPr>
          <w:color w:val="000000" w:themeColor="text1"/>
          <w:u w:color="000000" w:themeColor="text1"/>
        </w:rPr>
        <w:t>a number</w:t>
      </w:r>
      <w:r w:rsidR="005C076B" w:rsidRPr="00A42592">
        <w:rPr>
          <w:color w:val="000000" w:themeColor="text1"/>
          <w:u w:color="000000" w:themeColor="text1"/>
        </w:rPr>
        <w:t xml:space="preserve"> of the families</w:t>
      </w:r>
      <w:r w:rsidR="009F1081">
        <w:rPr>
          <w:color w:val="000000" w:themeColor="text1"/>
          <w:u w:color="000000" w:themeColor="text1"/>
        </w:rPr>
        <w:t xml:space="preserve"> who were</w:t>
      </w:r>
      <w:r w:rsidR="005C076B" w:rsidRPr="00A42592">
        <w:rPr>
          <w:color w:val="000000" w:themeColor="text1"/>
          <w:u w:color="000000" w:themeColor="text1"/>
        </w:rPr>
        <w:t xml:space="preserve"> receiving assistance, track</w:t>
      </w:r>
      <w:r>
        <w:rPr>
          <w:color w:val="000000" w:themeColor="text1"/>
          <w:u w:color="000000" w:themeColor="text1"/>
        </w:rPr>
        <w:t>ing</w:t>
      </w:r>
      <w:r w:rsidR="005C076B" w:rsidRPr="00A42592">
        <w:rPr>
          <w:color w:val="000000" w:themeColor="text1"/>
          <w:u w:color="000000" w:themeColor="text1"/>
        </w:rPr>
        <w:t xml:space="preserve"> many of the children as they grew up</w:t>
      </w:r>
      <w:r>
        <w:rPr>
          <w:color w:val="000000" w:themeColor="text1"/>
          <w:u w:color="000000" w:themeColor="text1"/>
        </w:rPr>
        <w:t>; and</w:t>
      </w:r>
    </w:p>
    <w:p w:rsidR="00D2743A" w:rsidRDefault="00D2743A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76B" w:rsidRDefault="00815B5E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A42592">
        <w:rPr>
          <w:color w:val="000000" w:themeColor="text1"/>
          <w:u w:color="000000" w:themeColor="text1"/>
        </w:rPr>
        <w:t>Peurifoy</w:t>
      </w:r>
      <w:r w:rsidR="00B91581" w:rsidRPr="00B91581">
        <w:rPr>
          <w:color w:val="000000" w:themeColor="text1"/>
          <w:u w:color="000000" w:themeColor="text1"/>
        </w:rPr>
        <w:t>’</w:t>
      </w:r>
      <w:r w:rsidR="005C076B" w:rsidRPr="00A42592">
        <w:rPr>
          <w:color w:val="000000" w:themeColor="text1"/>
          <w:u w:color="000000" w:themeColor="text1"/>
        </w:rPr>
        <w:t>s work in Spartanburg led to one of the most successful community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driven redevelopment efforts in the country, the ReGenesi</w:t>
      </w:r>
      <w:r>
        <w:rPr>
          <w:color w:val="000000" w:themeColor="text1"/>
          <w:u w:color="000000" w:themeColor="text1"/>
        </w:rPr>
        <w:t xml:space="preserve">s Project, which </w:t>
      </w:r>
      <w:r w:rsidR="005C076B" w:rsidRPr="00A42592">
        <w:rPr>
          <w:color w:val="000000" w:themeColor="text1"/>
          <w:u w:color="000000" w:themeColor="text1"/>
        </w:rPr>
        <w:t>led to the formation of the Rhodia</w:t>
      </w:r>
      <w:r w:rsidR="00B91581">
        <w:rPr>
          <w:color w:val="000000" w:themeColor="text1"/>
          <w:u w:color="000000" w:themeColor="text1"/>
        </w:rPr>
        <w:noBreakHyphen/>
      </w:r>
      <w:r w:rsidR="005C076B" w:rsidRPr="00A42592">
        <w:rPr>
          <w:color w:val="000000" w:themeColor="text1"/>
          <w:u w:color="000000" w:themeColor="text1"/>
        </w:rPr>
        <w:t>ReGenesis Dialogue</w:t>
      </w:r>
      <w:r w:rsidR="009F1081">
        <w:rPr>
          <w:color w:val="000000" w:themeColor="text1"/>
          <w:u w:color="000000" w:themeColor="text1"/>
        </w:rPr>
        <w:t xml:space="preserve"> and</w:t>
      </w:r>
      <w:r w:rsidR="005C076B" w:rsidRPr="00A42592">
        <w:rPr>
          <w:color w:val="000000" w:themeColor="text1"/>
          <w:u w:color="000000" w:themeColor="text1"/>
        </w:rPr>
        <w:t xml:space="preserve"> clear</w:t>
      </w:r>
      <w:r w:rsidR="009F1081">
        <w:rPr>
          <w:color w:val="000000" w:themeColor="text1"/>
          <w:u w:color="000000" w:themeColor="text1"/>
        </w:rPr>
        <w:t>ed</w:t>
      </w:r>
      <w:r w:rsidR="005C076B" w:rsidRPr="00A42592">
        <w:rPr>
          <w:color w:val="000000" w:themeColor="text1"/>
          <w:u w:color="000000" w:themeColor="text1"/>
        </w:rPr>
        <w:t xml:space="preserve"> the way for a successful redevelopment effort</w:t>
      </w:r>
      <w:r w:rsidR="009F1081">
        <w:rPr>
          <w:color w:val="000000" w:themeColor="text1"/>
          <w:u w:color="000000" w:themeColor="text1"/>
        </w:rPr>
        <w:t>.  The Dialogu</w:t>
      </w:r>
      <w:r w:rsidR="00681177">
        <w:rPr>
          <w:color w:val="000000" w:themeColor="text1"/>
          <w:u w:color="000000" w:themeColor="text1"/>
        </w:rPr>
        <w:t>e</w:t>
      </w:r>
      <w:r w:rsidR="005C076B" w:rsidRPr="00A42592">
        <w:rPr>
          <w:color w:val="000000" w:themeColor="text1"/>
          <w:u w:color="000000" w:themeColor="text1"/>
        </w:rPr>
        <w:t xml:space="preserve"> leveraged over </w:t>
      </w:r>
      <w:r w:rsidR="009E4163">
        <w:rPr>
          <w:color w:val="000000" w:themeColor="text1"/>
          <w:u w:color="000000" w:themeColor="text1"/>
        </w:rPr>
        <w:t>three hundred</w:t>
      </w:r>
      <w:r w:rsidR="005C076B" w:rsidRPr="00A42592">
        <w:rPr>
          <w:color w:val="000000" w:themeColor="text1"/>
          <w:u w:color="000000" w:themeColor="text1"/>
        </w:rPr>
        <w:t xml:space="preserve"> million dollars and continues to receive national attention for its success</w:t>
      </w:r>
      <w:r w:rsidR="009E4163">
        <w:rPr>
          <w:color w:val="000000" w:themeColor="text1"/>
          <w:u w:color="000000" w:themeColor="text1"/>
        </w:rPr>
        <w:t xml:space="preserve">.  </w:t>
      </w:r>
      <w:r w:rsidR="009F1081">
        <w:rPr>
          <w:color w:val="000000" w:themeColor="text1"/>
          <w:u w:color="000000" w:themeColor="text1"/>
        </w:rPr>
        <w:t>S</w:t>
      </w:r>
      <w:r w:rsidR="009E4163">
        <w:rPr>
          <w:color w:val="000000" w:themeColor="text1"/>
          <w:u w:color="000000" w:themeColor="text1"/>
        </w:rPr>
        <w:t xml:space="preserve">he </w:t>
      </w:r>
      <w:r w:rsidR="009E4163" w:rsidRPr="00A42592">
        <w:rPr>
          <w:color w:val="000000" w:themeColor="text1"/>
          <w:u w:color="000000" w:themeColor="text1"/>
        </w:rPr>
        <w:t>received the Agency</w:t>
      </w:r>
      <w:r w:rsidR="00B91581" w:rsidRPr="00B91581">
        <w:rPr>
          <w:color w:val="000000" w:themeColor="text1"/>
          <w:u w:color="000000" w:themeColor="text1"/>
        </w:rPr>
        <w:t>’</w:t>
      </w:r>
      <w:r w:rsidR="009E4163" w:rsidRPr="00A42592">
        <w:rPr>
          <w:color w:val="000000" w:themeColor="text1"/>
          <w:u w:color="000000" w:themeColor="text1"/>
        </w:rPr>
        <w:t>s Collaborative Problem</w:t>
      </w:r>
      <w:r w:rsidR="00B91581">
        <w:rPr>
          <w:color w:val="000000" w:themeColor="text1"/>
          <w:u w:color="000000" w:themeColor="text1"/>
        </w:rPr>
        <w:noBreakHyphen/>
      </w:r>
      <w:r w:rsidR="009E4163" w:rsidRPr="00A42592">
        <w:rPr>
          <w:color w:val="000000" w:themeColor="text1"/>
          <w:u w:color="000000" w:themeColor="text1"/>
        </w:rPr>
        <w:t>Solving Award</w:t>
      </w:r>
      <w:r w:rsidR="009F1081">
        <w:rPr>
          <w:color w:val="000000" w:themeColor="text1"/>
          <w:u w:color="000000" w:themeColor="text1"/>
        </w:rPr>
        <w:t xml:space="preserve"> for this work</w:t>
      </w:r>
      <w:r w:rsidR="009E4163" w:rsidRPr="00A42592">
        <w:rPr>
          <w:color w:val="000000" w:themeColor="text1"/>
          <w:u w:color="000000" w:themeColor="text1"/>
        </w:rPr>
        <w:t xml:space="preserve"> </w:t>
      </w:r>
      <w:r w:rsidR="009E4163">
        <w:rPr>
          <w:color w:val="000000" w:themeColor="text1"/>
          <w:u w:color="000000" w:themeColor="text1"/>
        </w:rPr>
        <w:t>and was named</w:t>
      </w:r>
      <w:r w:rsidR="009E4163" w:rsidRPr="00A42592">
        <w:rPr>
          <w:color w:val="000000" w:themeColor="text1"/>
          <w:u w:color="000000" w:themeColor="text1"/>
        </w:rPr>
        <w:t xml:space="preserve"> </w:t>
      </w:r>
      <w:r w:rsidR="009F1081">
        <w:rPr>
          <w:color w:val="000000" w:themeColor="text1"/>
          <w:u w:color="000000" w:themeColor="text1"/>
        </w:rPr>
        <w:t>1</w:t>
      </w:r>
      <w:r w:rsidR="009E4163" w:rsidRPr="00A42592">
        <w:rPr>
          <w:color w:val="000000" w:themeColor="text1"/>
          <w:u w:color="000000" w:themeColor="text1"/>
        </w:rPr>
        <w:t>998 Community Involvement Coordinator of the Year</w:t>
      </w:r>
      <w:r w:rsidR="009E4163">
        <w:rPr>
          <w:color w:val="000000" w:themeColor="text1"/>
          <w:u w:color="000000" w:themeColor="text1"/>
        </w:rPr>
        <w:t>.  T</w:t>
      </w:r>
      <w:r w:rsidR="009E4163" w:rsidRPr="00A42592">
        <w:rPr>
          <w:color w:val="000000" w:themeColor="text1"/>
          <w:u w:color="000000" w:themeColor="text1"/>
        </w:rPr>
        <w:t xml:space="preserve">he ReGenesis Board presented </w:t>
      </w:r>
      <w:r w:rsidR="009E4163">
        <w:rPr>
          <w:color w:val="000000" w:themeColor="text1"/>
          <w:u w:color="000000" w:themeColor="text1"/>
        </w:rPr>
        <w:t>her</w:t>
      </w:r>
      <w:r w:rsidR="009E4163" w:rsidRPr="00A42592">
        <w:rPr>
          <w:color w:val="000000" w:themeColor="text1"/>
          <w:u w:color="000000" w:themeColor="text1"/>
        </w:rPr>
        <w:t xml:space="preserve"> with the South Carolina Community Grass Roots Advocacy for Environmental and Economic Justice Award</w:t>
      </w:r>
      <w:r w:rsidR="009F1081">
        <w:rPr>
          <w:color w:val="000000" w:themeColor="text1"/>
          <w:u w:color="000000" w:themeColor="text1"/>
        </w:rPr>
        <w:t>,</w:t>
      </w:r>
      <w:r w:rsidR="009E4163">
        <w:rPr>
          <w:color w:val="000000" w:themeColor="text1"/>
          <w:u w:color="000000" w:themeColor="text1"/>
        </w:rPr>
        <w:t xml:space="preserve"> which </w:t>
      </w:r>
      <w:r w:rsidR="009E4163" w:rsidRPr="00A42592">
        <w:rPr>
          <w:color w:val="000000" w:themeColor="text1"/>
          <w:u w:color="000000" w:themeColor="text1"/>
        </w:rPr>
        <w:t xml:space="preserve">will be presented annually in </w:t>
      </w:r>
      <w:r w:rsidR="009E4163">
        <w:rPr>
          <w:color w:val="000000" w:themeColor="text1"/>
          <w:u w:color="000000" w:themeColor="text1"/>
        </w:rPr>
        <w:t>her</w:t>
      </w:r>
      <w:r w:rsidR="009E4163" w:rsidRPr="00A42592">
        <w:rPr>
          <w:color w:val="000000" w:themeColor="text1"/>
          <w:u w:color="000000" w:themeColor="text1"/>
        </w:rPr>
        <w:t xml:space="preserve"> name to a deserving individual</w:t>
      </w:r>
      <w:r>
        <w:rPr>
          <w:color w:val="000000" w:themeColor="text1"/>
          <w:u w:color="000000" w:themeColor="text1"/>
        </w:rPr>
        <w:t>; and</w:t>
      </w:r>
      <w:r w:rsidR="005C076B" w:rsidRPr="00A42592">
        <w:rPr>
          <w:color w:val="000000" w:themeColor="text1"/>
          <w:u w:color="000000" w:themeColor="text1"/>
        </w:rPr>
        <w:t xml:space="preserve"> </w:t>
      </w:r>
    </w:p>
    <w:p w:rsidR="00815B5E" w:rsidRPr="00A42592" w:rsidRDefault="00815B5E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76B" w:rsidRPr="00A42592" w:rsidRDefault="00815B5E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1177">
        <w:rPr>
          <w:color w:val="000000" w:themeColor="text1"/>
          <w:u w:color="000000" w:themeColor="text1"/>
        </w:rPr>
        <w:t>as a</w:t>
      </w:r>
      <w:r w:rsidR="005C076B" w:rsidRPr="00A42592">
        <w:rPr>
          <w:color w:val="000000" w:themeColor="text1"/>
          <w:u w:color="000000" w:themeColor="text1"/>
        </w:rPr>
        <w:t xml:space="preserve"> Region 4 Designated Federal Official (DFO) </w:t>
      </w:r>
      <w:r w:rsidR="00681177" w:rsidRPr="00815B5E">
        <w:rPr>
          <w:color w:val="000000" w:themeColor="text1"/>
          <w:u w:color="000000" w:themeColor="text1"/>
        </w:rPr>
        <w:t>in</w:t>
      </w:r>
      <w:r w:rsidR="00681177" w:rsidRPr="00A42592">
        <w:rPr>
          <w:color w:val="000000" w:themeColor="text1"/>
          <w:u w:color="000000" w:themeColor="text1"/>
        </w:rPr>
        <w:t xml:space="preserve"> 2006</w:t>
      </w:r>
      <w:r w:rsidR="006811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="005C076B" w:rsidRPr="00A42592">
        <w:rPr>
          <w:color w:val="000000" w:themeColor="text1"/>
          <w:u w:color="000000" w:themeColor="text1"/>
        </w:rPr>
        <w:t xml:space="preserve">the </w:t>
      </w:r>
      <w:r w:rsidR="005C076B" w:rsidRPr="00815B5E">
        <w:rPr>
          <w:color w:val="000000" w:themeColor="text1"/>
          <w:u w:color="000000" w:themeColor="text1"/>
        </w:rPr>
        <w:t>Gulf Coast Hurricanes and Vulnerable Populations: Recommendations for Future Disaster Preparedness/Response</w:t>
      </w:r>
      <w:r>
        <w:rPr>
          <w:color w:val="000000" w:themeColor="text1"/>
          <w:u w:color="000000" w:themeColor="text1"/>
        </w:rPr>
        <w:t>, she prepared</w:t>
      </w:r>
      <w:r w:rsidR="005C076B" w:rsidRPr="00A4259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</w:t>
      </w:r>
      <w:r w:rsidR="005C076B" w:rsidRPr="00A42592">
        <w:rPr>
          <w:color w:val="000000" w:themeColor="text1"/>
          <w:u w:color="000000" w:themeColor="text1"/>
        </w:rPr>
        <w:t>eport</w:t>
      </w:r>
      <w:r>
        <w:rPr>
          <w:color w:val="000000" w:themeColor="text1"/>
          <w:u w:color="000000" w:themeColor="text1"/>
        </w:rPr>
        <w:t xml:space="preserve"> that</w:t>
      </w:r>
      <w:r w:rsidR="005C076B" w:rsidRPr="00A42592">
        <w:rPr>
          <w:color w:val="000000" w:themeColor="text1"/>
          <w:u w:color="000000" w:themeColor="text1"/>
        </w:rPr>
        <w:t xml:space="preserve"> the Agency </w:t>
      </w:r>
      <w:r>
        <w:rPr>
          <w:color w:val="000000" w:themeColor="text1"/>
          <w:u w:color="000000" w:themeColor="text1"/>
        </w:rPr>
        <w:t>used to revise</w:t>
      </w:r>
      <w:r w:rsidR="005C076B" w:rsidRPr="00A42592">
        <w:rPr>
          <w:color w:val="000000" w:themeColor="text1"/>
          <w:u w:color="000000" w:themeColor="text1"/>
        </w:rPr>
        <w:t xml:space="preserve"> its Draft Incident Management Handbook</w:t>
      </w:r>
      <w:r w:rsidR="00B91581">
        <w:rPr>
          <w:color w:val="000000" w:themeColor="text1"/>
          <w:u w:color="000000" w:themeColor="text1"/>
        </w:rPr>
        <w:t xml:space="preserve"> to</w:t>
      </w:r>
      <w:r w:rsidR="005C076B" w:rsidRPr="00A42592">
        <w:rPr>
          <w:color w:val="000000" w:themeColor="text1"/>
          <w:u w:color="000000" w:themeColor="text1"/>
        </w:rPr>
        <w:t xml:space="preserve"> ensur</w:t>
      </w:r>
      <w:r w:rsidR="00B91581">
        <w:rPr>
          <w:color w:val="000000" w:themeColor="text1"/>
          <w:u w:color="000000" w:themeColor="text1"/>
        </w:rPr>
        <w:t>e</w:t>
      </w:r>
      <w:r w:rsidR="005C076B" w:rsidRPr="00A42592">
        <w:rPr>
          <w:color w:val="000000" w:themeColor="text1"/>
          <w:u w:color="000000" w:themeColor="text1"/>
        </w:rPr>
        <w:t xml:space="preserve"> </w:t>
      </w:r>
      <w:r w:rsidR="00681177" w:rsidRPr="00A42592">
        <w:rPr>
          <w:color w:val="000000" w:themeColor="text1"/>
          <w:u w:color="000000" w:themeColor="text1"/>
        </w:rPr>
        <w:t>timely</w:t>
      </w:r>
      <w:r w:rsidR="00681177">
        <w:rPr>
          <w:color w:val="000000" w:themeColor="text1"/>
          <w:u w:color="000000" w:themeColor="text1"/>
        </w:rPr>
        <w:t xml:space="preserve"> response</w:t>
      </w:r>
      <w:r w:rsidR="00B91581">
        <w:rPr>
          <w:color w:val="000000" w:themeColor="text1"/>
          <w:u w:color="000000" w:themeColor="text1"/>
        </w:rPr>
        <w:t>s</w:t>
      </w:r>
      <w:r w:rsidR="00681177">
        <w:rPr>
          <w:color w:val="000000" w:themeColor="text1"/>
          <w:u w:color="000000" w:themeColor="text1"/>
        </w:rPr>
        <w:t xml:space="preserve"> to EJ</w:t>
      </w:r>
      <w:r>
        <w:rPr>
          <w:color w:val="000000" w:themeColor="text1"/>
          <w:u w:color="000000" w:themeColor="text1"/>
        </w:rPr>
        <w:t xml:space="preserve"> issues</w:t>
      </w:r>
      <w:r w:rsidR="00681177">
        <w:rPr>
          <w:color w:val="000000" w:themeColor="text1"/>
          <w:u w:color="000000" w:themeColor="text1"/>
        </w:rPr>
        <w:t>; and</w:t>
      </w:r>
      <w:r w:rsidR="005C076B" w:rsidRPr="00A42592">
        <w:rPr>
          <w:color w:val="000000" w:themeColor="text1"/>
          <w:u w:color="000000" w:themeColor="text1"/>
        </w:rPr>
        <w:t xml:space="preserve"> </w:t>
      </w:r>
    </w:p>
    <w:p w:rsidR="005C076B" w:rsidRPr="00A42592" w:rsidRDefault="005C076B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76B" w:rsidRDefault="009E4163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076B" w:rsidRPr="00A4259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</w:t>
      </w:r>
      <w:r w:rsidR="005C076B" w:rsidRPr="00A42592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="005C076B" w:rsidRPr="00A42592">
        <w:rPr>
          <w:color w:val="000000" w:themeColor="text1"/>
          <w:u w:color="000000" w:themeColor="text1"/>
        </w:rPr>
        <w:t xml:space="preserve">ember of Blacks in Government, </w:t>
      </w:r>
      <w:r>
        <w:rPr>
          <w:color w:val="000000" w:themeColor="text1"/>
          <w:u w:color="000000" w:themeColor="text1"/>
        </w:rPr>
        <w:t xml:space="preserve">Ms. </w:t>
      </w:r>
      <w:r w:rsidRPr="00A42592">
        <w:rPr>
          <w:color w:val="000000" w:themeColor="text1"/>
          <w:u w:color="000000" w:themeColor="text1"/>
        </w:rPr>
        <w:t>Peurifoy</w:t>
      </w:r>
      <w:r>
        <w:rPr>
          <w:color w:val="000000" w:themeColor="text1"/>
          <w:u w:color="000000" w:themeColor="text1"/>
        </w:rPr>
        <w:t xml:space="preserve"> was honored with </w:t>
      </w:r>
      <w:r w:rsidR="005C076B" w:rsidRPr="00A42592">
        <w:rPr>
          <w:color w:val="000000" w:themeColor="text1"/>
          <w:u w:color="000000" w:themeColor="text1"/>
        </w:rPr>
        <w:t>the Region</w:t>
      </w:r>
      <w:r w:rsidR="00B91581" w:rsidRPr="00B91581">
        <w:rPr>
          <w:color w:val="000000" w:themeColor="text1"/>
          <w:u w:color="000000" w:themeColor="text1"/>
        </w:rPr>
        <w:t>’</w:t>
      </w:r>
      <w:r w:rsidR="005C076B" w:rsidRPr="00A42592">
        <w:rPr>
          <w:color w:val="000000" w:themeColor="text1"/>
          <w:u w:color="000000" w:themeColor="text1"/>
        </w:rPr>
        <w:t>s Diversity Awareness Award in 2008</w:t>
      </w:r>
      <w:r w:rsidR="00DF71E3">
        <w:rPr>
          <w:color w:val="000000" w:themeColor="text1"/>
          <w:u w:color="000000" w:themeColor="text1"/>
        </w:rPr>
        <w:t xml:space="preserve">; </w:t>
      </w:r>
      <w:r w:rsidR="005C076B" w:rsidRPr="00A42592">
        <w:rPr>
          <w:color w:val="000000" w:themeColor="text1"/>
          <w:u w:color="000000" w:themeColor="text1"/>
        </w:rPr>
        <w:t xml:space="preserve">the Women Rebuilding Communities </w:t>
      </w:r>
      <w:r>
        <w:rPr>
          <w:color w:val="000000" w:themeColor="text1"/>
          <w:u w:color="000000" w:themeColor="text1"/>
        </w:rPr>
        <w:t>and</w:t>
      </w:r>
      <w:r w:rsidR="005C076B" w:rsidRPr="00A42592">
        <w:rPr>
          <w:color w:val="000000" w:themeColor="text1"/>
          <w:u w:color="000000" w:themeColor="text1"/>
        </w:rPr>
        <w:t xml:space="preserve"> Ensuring a Sustainable Planet Award </w:t>
      </w:r>
      <w:r w:rsidR="00DF71E3">
        <w:rPr>
          <w:color w:val="000000" w:themeColor="text1"/>
          <w:u w:color="000000" w:themeColor="text1"/>
        </w:rPr>
        <w:t xml:space="preserve">in 2010 </w:t>
      </w:r>
      <w:r w:rsidR="005C076B" w:rsidRPr="00A42592">
        <w:rPr>
          <w:color w:val="000000" w:themeColor="text1"/>
          <w:u w:color="000000" w:themeColor="text1"/>
        </w:rPr>
        <w:t>from the Nu Lambda Omega Chapter of Alpha Kappa Alpha, Sorority, Inc.</w:t>
      </w:r>
      <w:r>
        <w:rPr>
          <w:color w:val="000000" w:themeColor="text1"/>
          <w:u w:color="000000" w:themeColor="text1"/>
        </w:rPr>
        <w:t xml:space="preserve">; </w:t>
      </w:r>
      <w:r w:rsidR="00DF71E3">
        <w:rPr>
          <w:color w:val="000000" w:themeColor="text1"/>
          <w:u w:color="000000" w:themeColor="text1"/>
        </w:rPr>
        <w:t xml:space="preserve">and </w:t>
      </w:r>
      <w:r w:rsidR="005C076B" w:rsidRPr="00A42592">
        <w:rPr>
          <w:color w:val="000000" w:themeColor="text1"/>
          <w:u w:color="000000" w:themeColor="text1"/>
        </w:rPr>
        <w:t>the EPA Environmental Justice Champion Award in 2015</w:t>
      </w:r>
      <w:r w:rsidR="00DF71E3">
        <w:rPr>
          <w:color w:val="000000" w:themeColor="text1"/>
          <w:u w:color="000000" w:themeColor="text1"/>
        </w:rPr>
        <w:t>; and</w:t>
      </w:r>
    </w:p>
    <w:p w:rsidR="005C076B" w:rsidRDefault="005C076B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F4858" w:rsidRDefault="00DF71E3" w:rsidP="005C0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9F1081">
        <w:t>is</w:t>
      </w:r>
      <w:r>
        <w:t xml:space="preserve"> grateful for the outstanding service that Cynthia </w:t>
      </w:r>
      <w:r w:rsidRPr="00A42592">
        <w:rPr>
          <w:color w:val="000000" w:themeColor="text1"/>
          <w:u w:color="000000" w:themeColor="text1"/>
        </w:rPr>
        <w:t>Peurifoy</w:t>
      </w:r>
      <w:r>
        <w:rPr>
          <w:color w:val="000000" w:themeColor="text1"/>
          <w:u w:color="000000" w:themeColor="text1"/>
        </w:rPr>
        <w:t xml:space="preserve"> has provide</w:t>
      </w:r>
      <w:r w:rsidR="009F108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to citizens of the Palmetto State and across the nation</w:t>
      </w:r>
      <w:r w:rsidR="005F4858">
        <w:t>.  Now, therefore,</w:t>
      </w: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076B">
        <w:t xml:space="preserve"> the members of the House of Representatives, by this resolution, recognize and honor </w:t>
      </w:r>
      <w:r w:rsidR="005C076B" w:rsidRPr="00A42592">
        <w:rPr>
          <w:color w:val="000000" w:themeColor="text1"/>
          <w:u w:color="000000" w:themeColor="text1"/>
        </w:rPr>
        <w:t>Cynthia Peurifoy</w:t>
      </w:r>
      <w:r w:rsidR="005C076B">
        <w:rPr>
          <w:color w:val="000000" w:themeColor="text1"/>
          <w:u w:color="000000" w:themeColor="text1"/>
        </w:rPr>
        <w:t>, t</w:t>
      </w:r>
      <w:r w:rsidR="005C076B" w:rsidRPr="00A42592">
        <w:rPr>
          <w:color w:val="000000" w:themeColor="text1"/>
          <w:u w:color="000000" w:themeColor="text1"/>
        </w:rPr>
        <w:t>he Regional Environmental Justice Coordinator at the U</w:t>
      </w:r>
      <w:r w:rsidR="005C076B">
        <w:rPr>
          <w:color w:val="000000" w:themeColor="text1"/>
          <w:u w:color="000000" w:themeColor="text1"/>
        </w:rPr>
        <w:t xml:space="preserve">nited </w:t>
      </w:r>
      <w:r w:rsidR="005C076B" w:rsidRPr="00A42592">
        <w:rPr>
          <w:color w:val="000000" w:themeColor="text1"/>
          <w:u w:color="000000" w:themeColor="text1"/>
        </w:rPr>
        <w:t>S</w:t>
      </w:r>
      <w:r w:rsidR="005C076B">
        <w:rPr>
          <w:color w:val="000000" w:themeColor="text1"/>
          <w:u w:color="000000" w:themeColor="text1"/>
        </w:rPr>
        <w:t>tates</w:t>
      </w:r>
      <w:r w:rsidR="005C076B" w:rsidRPr="00A42592">
        <w:rPr>
          <w:color w:val="000000" w:themeColor="text1"/>
          <w:u w:color="000000" w:themeColor="text1"/>
        </w:rPr>
        <w:t xml:space="preserve"> Environmental Protection Agency Region 4 Office in Atlanta, G</w:t>
      </w:r>
      <w:r w:rsidR="005C076B">
        <w:rPr>
          <w:color w:val="000000" w:themeColor="text1"/>
          <w:u w:color="000000" w:themeColor="text1"/>
        </w:rPr>
        <w:t xml:space="preserve">eorgia, and congratulate her for receiving the prestigious </w:t>
      </w:r>
      <w:r w:rsidR="005C076B" w:rsidRPr="00A42592">
        <w:rPr>
          <w:color w:val="000000" w:themeColor="text1"/>
          <w:u w:color="000000" w:themeColor="text1"/>
        </w:rPr>
        <w:t>Vivian Malone Jones Legacy Award</w:t>
      </w:r>
      <w:r w:rsidR="005C076B">
        <w:rPr>
          <w:color w:val="000000" w:themeColor="text1"/>
          <w:u w:color="000000" w:themeColor="text1"/>
        </w:rPr>
        <w:t>.</w:t>
      </w: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858" w:rsidRDefault="005F4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F71E3">
        <w:t xml:space="preserve"> </w:t>
      </w:r>
      <w:r w:rsidR="00DF71E3" w:rsidRPr="00A42592">
        <w:rPr>
          <w:color w:val="000000" w:themeColor="text1"/>
          <w:u w:color="000000" w:themeColor="text1"/>
        </w:rPr>
        <w:t>Cynthia Peurifoy</w:t>
      </w:r>
      <w:r w:rsidR="00DF71E3">
        <w:rPr>
          <w:color w:val="000000" w:themeColor="text1"/>
          <w:u w:color="000000" w:themeColor="text1"/>
        </w:rPr>
        <w:t>.</w:t>
      </w:r>
    </w:p>
    <w:p w:rsidR="000032F8" w:rsidRDefault="00B915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7929" w:rsidRDefault="003D7929" w:rsidP="003D7929">
      <w:pPr>
        <w:suppressAutoHyphens/>
      </w:pPr>
    </w:p>
    <w:sectPr w:rsidR="003D7929" w:rsidSect="003D79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177" w:rsidRDefault="00681177" w:rsidP="009F0C77">
      <w:r>
        <w:separator/>
      </w:r>
    </w:p>
  </w:endnote>
  <w:endnote w:type="continuationSeparator" w:id="0">
    <w:p w:rsidR="00681177" w:rsidRDefault="006811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4F6239-9A99-48EA-BFED-6501AC7E3AF2}"/>
    <w:embedBold r:id="rId2" w:fontKey="{AB3B6CF6-1481-4BC6-A8B4-E9E118048A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C39FE5-CC11-4975-93BF-3EF2E9EF0D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D26716-41B8-448A-AAB9-49BD5A6896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354103-D281-4B55-9C14-3C6F735CC8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929" w:rsidRPr="001864C2" w:rsidRDefault="003D7929" w:rsidP="001864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52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177" w:rsidRDefault="00681177" w:rsidP="009F0C77">
      <w:r>
        <w:separator/>
      </w:r>
    </w:p>
  </w:footnote>
  <w:footnote w:type="continuationSeparator" w:id="0">
    <w:p w:rsidR="00681177" w:rsidRDefault="006811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5CZ17"/>
    <w:docVar w:name="CoverBillType" w:val="r"/>
    <w:docVar w:name="DocPath" w:val="L:\Council\bills\GM\25035CZ17.DOCX"/>
    <w:docVar w:name="dvBillNumber" w:val="4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4858"/>
    <w:rsid w:val="000032F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4C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EAC"/>
    <w:rsid w:val="003C4DAB"/>
    <w:rsid w:val="003D01E8"/>
    <w:rsid w:val="003D7929"/>
    <w:rsid w:val="003E5288"/>
    <w:rsid w:val="003F6D79"/>
    <w:rsid w:val="0041760A"/>
    <w:rsid w:val="00417C01"/>
    <w:rsid w:val="004403BD"/>
    <w:rsid w:val="00461441"/>
    <w:rsid w:val="004809EE"/>
    <w:rsid w:val="004E7D54"/>
    <w:rsid w:val="00505E5D"/>
    <w:rsid w:val="005273C6"/>
    <w:rsid w:val="00530A69"/>
    <w:rsid w:val="00545593"/>
    <w:rsid w:val="00556EBF"/>
    <w:rsid w:val="00577C6C"/>
    <w:rsid w:val="005A62FE"/>
    <w:rsid w:val="005C076B"/>
    <w:rsid w:val="005C2FE2"/>
    <w:rsid w:val="005E2BC9"/>
    <w:rsid w:val="005F4858"/>
    <w:rsid w:val="00605102"/>
    <w:rsid w:val="006215AA"/>
    <w:rsid w:val="00661BDC"/>
    <w:rsid w:val="00675246"/>
    <w:rsid w:val="00681177"/>
    <w:rsid w:val="006913C9"/>
    <w:rsid w:val="0069470D"/>
    <w:rsid w:val="006D58AA"/>
    <w:rsid w:val="00734F00"/>
    <w:rsid w:val="007A70AE"/>
    <w:rsid w:val="00815B5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163"/>
    <w:rsid w:val="009F0C77"/>
    <w:rsid w:val="009F1081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58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43A"/>
    <w:rsid w:val="00D73A67"/>
    <w:rsid w:val="00D970A9"/>
    <w:rsid w:val="00DF3845"/>
    <w:rsid w:val="00DF71E3"/>
    <w:rsid w:val="00DF774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2BF288-FD34-443A-94AB-1FC9492C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5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5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79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96_2017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4A27F-862B-416D-A55D-F3993E110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852</Words>
  <Characters>5157</Characters>
  <Application>Microsoft Office Word</Application>
  <DocSecurity>0</DocSecurity>
  <Lines>146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4296: Cynthia Peurifoy - South Carolina Legislature Online</dc:title>
  <dc:creator>Gail Pinckney Moore</dc:creator>
  <cp:lastModifiedBy>S Volk</cp:lastModifiedBy>
  <cp:revision>2</cp:revision>
  <cp:lastPrinted>2017-05-09T16:17:00Z</cp:lastPrinted>
  <dcterms:created xsi:type="dcterms:W3CDTF">2017-05-16T15:50:00Z</dcterms:created>
  <dcterms:modified xsi:type="dcterms:W3CDTF">2017-05-16T15:50:00Z</dcterms:modified>
</cp:coreProperties>
</file>