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B07" w:rsidRDefault="007E5B07" w:rsidP="007E5B07">
      <w:pPr>
        <w:widowControl w:val="0"/>
        <w:jc w:val="center"/>
      </w:pPr>
      <w:r w:rsidRPr="007E5B07">
        <w:rPr>
          <w:b/>
        </w:rPr>
        <w:t>South Carolina General Assembly</w:t>
      </w:r>
    </w:p>
    <w:p w:rsidR="007E5B07" w:rsidRDefault="007E5B07" w:rsidP="007E5B07">
      <w:pPr>
        <w:widowControl w:val="0"/>
        <w:jc w:val="center"/>
      </w:pPr>
      <w:r>
        <w:t>122nd Session, 2017-2018</w:t>
      </w:r>
    </w:p>
    <w:p w:rsidR="007E5B07" w:rsidRDefault="007E5B07" w:rsidP="007E5B07">
      <w:pPr>
        <w:widowControl w:val="0"/>
        <w:jc w:val="left"/>
      </w:pPr>
    </w:p>
    <w:p w:rsidR="007E5B07" w:rsidRDefault="007E5B07" w:rsidP="007E5B07">
      <w:pPr>
        <w:widowControl w:val="0"/>
        <w:jc w:val="left"/>
        <w:rPr>
          <w:b/>
        </w:rPr>
      </w:pPr>
      <w:r w:rsidRPr="007E5B07">
        <w:rPr>
          <w:b/>
        </w:rPr>
        <w:t>H. 4339</w:t>
      </w:r>
    </w:p>
    <w:p w:rsidR="007E5B07" w:rsidRDefault="007E5B07" w:rsidP="007E5B07">
      <w:pPr>
        <w:widowControl w:val="0"/>
        <w:jc w:val="left"/>
        <w:rPr>
          <w:b/>
        </w:rPr>
      </w:pPr>
    </w:p>
    <w:p w:rsidR="007E5B07" w:rsidRDefault="007E5B07" w:rsidP="007E5B07">
      <w:pPr>
        <w:widowControl w:val="0"/>
        <w:jc w:val="left"/>
      </w:pPr>
      <w:r w:rsidRPr="007E5B07">
        <w:rPr>
          <w:b/>
        </w:rPr>
        <w:t>STATUS INFORMATION</w:t>
      </w:r>
    </w:p>
    <w:p w:rsidR="007E5B07" w:rsidRDefault="007E5B07" w:rsidP="007E5B07">
      <w:pPr>
        <w:widowControl w:val="0"/>
        <w:jc w:val="left"/>
      </w:pPr>
    </w:p>
    <w:p w:rsidR="007E5B07" w:rsidRDefault="007E5B07" w:rsidP="007E5B07">
      <w:pPr>
        <w:widowControl w:val="0"/>
        <w:jc w:val="left"/>
      </w:pPr>
      <w:r>
        <w:t>House Resolution</w:t>
      </w:r>
    </w:p>
    <w:p w:rsidR="007E5B07" w:rsidRDefault="007E5B07" w:rsidP="007E5B07">
      <w:pPr>
        <w:widowControl w:val="0"/>
        <w:jc w:val="left"/>
      </w:pPr>
      <w:r>
        <w:t>Sponsors: Reps. G.M. Smith, Weeks,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Ridgeway, M. Rivers, S. Rivers, Robinson</w:t>
      </w:r>
      <w:r>
        <w:noBreakHyphen/>
        <w:t>Simpson, Rutherford, Ryhal, Sandifer, Simrill, G.R. Smith, J.E. Smith, Sottile, Spires, Stavrinakis, Stringer, Tallon, Taylor, Thayer, Thigpen, Toole, West, Wheeler, Whipper, White, Whitmire, Williams, Willis, Young and Yow</w:t>
      </w:r>
    </w:p>
    <w:p w:rsidR="007E5B07" w:rsidRDefault="007E5B07" w:rsidP="007E5B07">
      <w:pPr>
        <w:widowControl w:val="0"/>
        <w:jc w:val="left"/>
      </w:pPr>
      <w:r>
        <w:t>Document Path: l:\council\bills\nbd\11131cz17.docx</w:t>
      </w:r>
    </w:p>
    <w:p w:rsidR="007E5B07" w:rsidRDefault="007E5B07" w:rsidP="007E5B07">
      <w:pPr>
        <w:widowControl w:val="0"/>
        <w:jc w:val="left"/>
      </w:pPr>
    </w:p>
    <w:p w:rsidR="007E5B07" w:rsidRDefault="007E5B07" w:rsidP="007E5B07">
      <w:pPr>
        <w:widowControl w:val="0"/>
        <w:jc w:val="left"/>
      </w:pPr>
      <w:r>
        <w:t>Introduced in the House on June 6, 2017</w:t>
      </w:r>
    </w:p>
    <w:p w:rsidR="007E5B07" w:rsidRDefault="007E5B07" w:rsidP="007E5B07">
      <w:pPr>
        <w:widowControl w:val="0"/>
        <w:jc w:val="left"/>
      </w:pPr>
      <w:r>
        <w:t>Adopted by the House on June 6, 2017</w:t>
      </w:r>
    </w:p>
    <w:p w:rsidR="007E5B07" w:rsidRDefault="007E5B07" w:rsidP="007E5B07">
      <w:pPr>
        <w:widowControl w:val="0"/>
        <w:jc w:val="left"/>
      </w:pPr>
    </w:p>
    <w:p w:rsidR="007E5B07" w:rsidRDefault="007E5B07" w:rsidP="007E5B07">
      <w:pPr>
        <w:widowControl w:val="0"/>
        <w:jc w:val="left"/>
      </w:pPr>
      <w:r>
        <w:t xml:space="preserve">Summary: </w:t>
      </w:r>
      <w:r w:rsidR="004B6756">
        <w:t>Lieutenant Colonel James "Jimmy" Brownlee</w:t>
      </w:r>
    </w:p>
    <w:p w:rsidR="007E5B07" w:rsidRDefault="007E5B07" w:rsidP="007E5B07">
      <w:pPr>
        <w:widowControl w:val="0"/>
        <w:jc w:val="left"/>
      </w:pPr>
    </w:p>
    <w:p w:rsidR="007E5B07" w:rsidRDefault="007E5B07" w:rsidP="007E5B07">
      <w:pPr>
        <w:widowControl w:val="0"/>
        <w:jc w:val="left"/>
      </w:pPr>
    </w:p>
    <w:p w:rsidR="007E5B07" w:rsidRDefault="007E5B07" w:rsidP="007E5B07">
      <w:pPr>
        <w:widowControl w:val="0"/>
        <w:tabs>
          <w:tab w:val="center" w:pos="590"/>
          <w:tab w:val="center" w:pos="1440"/>
          <w:tab w:val="left" w:pos="1872"/>
          <w:tab w:val="left" w:pos="9187"/>
        </w:tabs>
        <w:jc w:val="left"/>
      </w:pPr>
      <w:r w:rsidRPr="007E5B07">
        <w:rPr>
          <w:b/>
        </w:rPr>
        <w:t>HISTORY OF LEGISLATIVE ACTIONS</w:t>
      </w:r>
    </w:p>
    <w:p w:rsidR="007E5B07" w:rsidRDefault="007E5B07" w:rsidP="007E5B07">
      <w:pPr>
        <w:widowControl w:val="0"/>
        <w:tabs>
          <w:tab w:val="center" w:pos="590"/>
          <w:tab w:val="center" w:pos="1440"/>
          <w:tab w:val="left" w:pos="1872"/>
          <w:tab w:val="left" w:pos="9187"/>
        </w:tabs>
        <w:jc w:val="left"/>
      </w:pPr>
    </w:p>
    <w:p w:rsidR="007E5B07" w:rsidRPr="007E5B07" w:rsidRDefault="007E5B07" w:rsidP="007E5B07">
      <w:pPr>
        <w:widowControl w:val="0"/>
        <w:tabs>
          <w:tab w:val="center" w:pos="590"/>
          <w:tab w:val="center" w:pos="1440"/>
          <w:tab w:val="left" w:pos="1872"/>
          <w:tab w:val="left" w:pos="9187"/>
        </w:tabs>
        <w:jc w:val="left"/>
      </w:pPr>
      <w:r w:rsidRPr="007E5B07">
        <w:rPr>
          <w:u w:val="single"/>
        </w:rPr>
        <w:tab/>
        <w:t>Date</w:t>
      </w:r>
      <w:r w:rsidRPr="007E5B07">
        <w:rPr>
          <w:u w:val="single"/>
        </w:rPr>
        <w:tab/>
        <w:t>Body</w:t>
      </w:r>
      <w:r w:rsidRPr="007E5B07">
        <w:rPr>
          <w:u w:val="single"/>
        </w:rPr>
        <w:tab/>
        <w:t>Action Description with journal page number</w:t>
      </w:r>
      <w:r w:rsidRPr="007E5B07">
        <w:rPr>
          <w:u w:val="single"/>
        </w:rPr>
        <w:tab/>
      </w:r>
    </w:p>
    <w:p w:rsidR="00F85108" w:rsidRDefault="00F85108" w:rsidP="00F85108">
      <w:pPr>
        <w:widowControl w:val="0"/>
        <w:tabs>
          <w:tab w:val="right" w:pos="1008"/>
          <w:tab w:val="left" w:pos="1152"/>
          <w:tab w:val="left" w:pos="1872"/>
          <w:tab w:val="left" w:pos="9187"/>
        </w:tabs>
        <w:ind w:left="2088" w:hanging="2088"/>
        <w:jc w:val="left"/>
      </w:pPr>
      <w:r>
        <w:tab/>
        <w:t>6/6/2017</w:t>
      </w:r>
      <w:r>
        <w:tab/>
        <w:t>House</w:t>
      </w:r>
      <w:r>
        <w:tab/>
      </w:r>
      <w:r w:rsidRPr="00715E05">
        <w:t>Introduced and adopted</w:t>
      </w:r>
    </w:p>
    <w:p w:rsidR="00F85108" w:rsidRDefault="00F85108" w:rsidP="00F85108">
      <w:pPr>
        <w:widowControl w:val="0"/>
        <w:tabs>
          <w:tab w:val="right" w:pos="1008"/>
          <w:tab w:val="left" w:pos="1152"/>
          <w:tab w:val="left" w:pos="1872"/>
          <w:tab w:val="left" w:pos="9187"/>
        </w:tabs>
        <w:ind w:left="2088" w:hanging="2088"/>
        <w:jc w:val="left"/>
      </w:pPr>
      <w:r>
        <w:tab/>
        <w:t>7/7/2017</w:t>
      </w:r>
      <w:r>
        <w:tab/>
      </w:r>
      <w:r>
        <w:tab/>
      </w:r>
      <w:r w:rsidRPr="00715E05">
        <w:t>Scrivener's error corrected</w:t>
      </w:r>
    </w:p>
    <w:p w:rsidR="00F85108" w:rsidRDefault="00F85108" w:rsidP="00F85108">
      <w:pPr>
        <w:widowControl w:val="0"/>
        <w:tabs>
          <w:tab w:val="right" w:pos="1008"/>
          <w:tab w:val="left" w:pos="1152"/>
          <w:tab w:val="left" w:pos="1872"/>
          <w:tab w:val="left" w:pos="9187"/>
        </w:tabs>
        <w:ind w:left="2088" w:hanging="2088"/>
        <w:jc w:val="left"/>
      </w:pPr>
    </w:p>
    <w:p w:rsidR="007E5B07" w:rsidRDefault="007E5B07" w:rsidP="007E5B0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7E5B07">
          <w:rPr>
            <w:rStyle w:val="Hyperlink"/>
          </w:rPr>
          <w:t>legislative information</w:t>
        </w:r>
      </w:hyperlink>
      <w:r>
        <w:t xml:space="preserve"> at the website</w:t>
      </w:r>
    </w:p>
    <w:p w:rsidR="007E5B07" w:rsidRDefault="007E5B07" w:rsidP="007E5B07">
      <w:pPr>
        <w:widowControl w:val="0"/>
        <w:tabs>
          <w:tab w:val="right" w:pos="1008"/>
          <w:tab w:val="left" w:pos="1152"/>
          <w:tab w:val="left" w:pos="1872"/>
          <w:tab w:val="left" w:pos="9187"/>
        </w:tabs>
        <w:ind w:left="2088" w:hanging="2088"/>
        <w:jc w:val="left"/>
      </w:pPr>
    </w:p>
    <w:p w:rsidR="007E5B07" w:rsidRPr="007E5B07" w:rsidRDefault="007E5B07" w:rsidP="007E5B07">
      <w:pPr>
        <w:widowControl w:val="0"/>
        <w:tabs>
          <w:tab w:val="right" w:pos="1008"/>
          <w:tab w:val="left" w:pos="1152"/>
          <w:tab w:val="left" w:pos="1872"/>
          <w:tab w:val="left" w:pos="9187"/>
        </w:tabs>
        <w:ind w:left="2088" w:hanging="2088"/>
        <w:jc w:val="left"/>
      </w:pPr>
    </w:p>
    <w:p w:rsidR="007E5B07" w:rsidRDefault="007E5B07" w:rsidP="007E5B07">
      <w:r w:rsidRPr="007E5B07">
        <w:rPr>
          <w:b/>
        </w:rPr>
        <w:t>VERSIONS OF THIS BILL</w:t>
      </w:r>
    </w:p>
    <w:p w:rsidR="007E5B07" w:rsidRDefault="007E5B07" w:rsidP="007E5B07"/>
    <w:p w:rsidR="007E5B07" w:rsidRDefault="00FF1D5D" w:rsidP="007E5B07">
      <w:hyperlink r:id="rId8" w:history="1">
        <w:r w:rsidR="007E5B07">
          <w:rPr>
            <w:rStyle w:val="Hyperlink"/>
          </w:rPr>
          <w:t>6/6/2017</w:t>
        </w:r>
      </w:hyperlink>
    </w:p>
    <w:p w:rsidR="007E5B07" w:rsidRDefault="00FF1D5D" w:rsidP="007E5B07">
      <w:hyperlink r:id="rId9" w:history="1">
        <w:r w:rsidR="002D650C" w:rsidRPr="002D650C">
          <w:rPr>
            <w:rStyle w:val="Hyperlink"/>
          </w:rPr>
          <w:t>7/7/2017</w:t>
        </w:r>
      </w:hyperlink>
    </w:p>
    <w:p w:rsidR="002D650C" w:rsidRDefault="002D650C" w:rsidP="007E5B07"/>
    <w:p w:rsidR="007E5B07" w:rsidRDefault="007E5B07" w:rsidP="007E5B07">
      <w:pPr>
        <w:sectPr w:rsidR="007E5B07" w:rsidSect="007E5B07">
          <w:pgSz w:w="12240" w:h="15840" w:code="1"/>
          <w:pgMar w:top="1080" w:right="1440" w:bottom="1080" w:left="1440" w:header="720" w:footer="720" w:gutter="0"/>
          <w:cols w:space="720"/>
          <w:noEndnote/>
          <w:docGrid w:linePitch="360"/>
        </w:sectPr>
      </w:pPr>
    </w:p>
    <w:p w:rsidR="002D650C" w:rsidRDefault="002D65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0C" w:rsidRDefault="002D65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0C" w:rsidRDefault="002D65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0C" w:rsidRDefault="002D65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0C" w:rsidRDefault="002D65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0C" w:rsidRDefault="002D65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0C" w:rsidRDefault="002D65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0C" w:rsidRDefault="002D65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0C" w:rsidRPr="00325348" w:rsidRDefault="002D650C" w:rsidP="006B5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2D650C" w:rsidRDefault="002D650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0C" w:rsidRDefault="002D65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05126">
        <w:rPr>
          <w:color w:val="000000" w:themeColor="text1"/>
          <w:u w:color="000000" w:themeColor="text1"/>
        </w:rPr>
        <w:t>TO CONGRATULATE LIEUTENANT COLONEL JAMES “JIMMY” BROWNLEE UPON THE OCCASION OF HIS RETIREMEN</w:t>
      </w:r>
      <w:r>
        <w:rPr>
          <w:color w:val="000000" w:themeColor="text1"/>
          <w:u w:color="000000" w:themeColor="text1"/>
        </w:rPr>
        <w:t>T, TO SALUTE HIM FOR HIS TWENTY-</w:t>
      </w:r>
      <w:r w:rsidRPr="00505126">
        <w:rPr>
          <w:color w:val="000000" w:themeColor="text1"/>
          <w:u w:color="000000" w:themeColor="text1"/>
        </w:rPr>
        <w:t>FOUR YEARS OF SERVICE AND TO EXTEND BEST WISHES FOR CONTINUED SUCCESS AND FULFILLMENT IN THE YEARS TO COME.</w:t>
      </w:r>
    </w:p>
    <w:p w:rsidR="002D650C" w:rsidRDefault="002D65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650C" w:rsidRPr="00505126" w:rsidRDefault="002D650C"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126">
        <w:rPr>
          <w:color w:val="000000" w:themeColor="text1"/>
          <w:u w:color="000000" w:themeColor="text1"/>
        </w:rPr>
        <w:t xml:space="preserve">Whereas, the members of the South Carolina House of Representatives, on behalf of all South Carolinians, acknowledge with deep appreciation the great sacrifice that the men and women of our armed forces make for the ideals of freedom and justice, which are so richly enjoyed in these United States of America; and </w:t>
      </w:r>
    </w:p>
    <w:p w:rsidR="002D650C" w:rsidRPr="00505126" w:rsidRDefault="002D650C"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650C" w:rsidRPr="00505126" w:rsidRDefault="002D650C"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126">
        <w:rPr>
          <w:color w:val="000000" w:themeColor="text1"/>
          <w:u w:color="000000" w:themeColor="text1"/>
        </w:rPr>
        <w:t xml:space="preserve">Whereas, Lieutenant Colonel James “Jimmy” Brownlee stands high among those servicemen and women so honored by their respective states and nation; and </w:t>
      </w:r>
    </w:p>
    <w:p w:rsidR="002D650C" w:rsidRPr="00505126" w:rsidRDefault="002D650C"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650C" w:rsidRPr="00505126" w:rsidRDefault="002D650C"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126">
        <w:rPr>
          <w:color w:val="000000" w:themeColor="text1"/>
          <w:u w:color="000000" w:themeColor="text1"/>
        </w:rPr>
        <w:t>Whereas, born and raised in Charleston, he enlisted in the United States Army in 1993 after serving in the South Carolina National Guard. He later attended the Army Officer Candidate School and rose to the rank of Lieutenant Colonel; and</w:t>
      </w:r>
    </w:p>
    <w:p w:rsidR="002D650C" w:rsidRPr="00505126" w:rsidRDefault="002D650C"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650C" w:rsidRPr="00505126" w:rsidRDefault="002D650C"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126">
        <w:rPr>
          <w:color w:val="000000" w:themeColor="text1"/>
          <w:u w:color="000000" w:themeColor="text1"/>
        </w:rPr>
        <w:t xml:space="preserve">Whereas, Lieutenant Colonel Brownlee attended Ranger School twice, once in the United States and once in India and has been deployed to the Middle East five times; and </w:t>
      </w:r>
    </w:p>
    <w:p w:rsidR="002D650C" w:rsidRPr="00505126" w:rsidRDefault="002D650C"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650C" w:rsidRPr="00505126" w:rsidRDefault="002D650C"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126">
        <w:rPr>
          <w:color w:val="000000" w:themeColor="text1"/>
          <w:u w:color="000000" w:themeColor="text1"/>
        </w:rPr>
        <w:t xml:space="preserve">Whereas, after retiring on June 1, 2017, he plans to continue serving the community with Veterans of Foreign Wars Post 3034 after his retirement; and </w:t>
      </w:r>
    </w:p>
    <w:p w:rsidR="002D650C" w:rsidRPr="00505126" w:rsidRDefault="002D650C"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650C" w:rsidRPr="00505126" w:rsidRDefault="002D650C"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126">
        <w:rPr>
          <w:color w:val="000000" w:themeColor="text1"/>
          <w:u w:color="000000" w:themeColor="text1"/>
        </w:rPr>
        <w:lastRenderedPageBreak/>
        <w:t xml:space="preserve">Whereas, on the home front, Lieutenant Colonel Brownlee and his wife, Crystal, have four children, Derek, Kailey, Emma, and Trey; and </w:t>
      </w:r>
    </w:p>
    <w:p w:rsidR="002D650C" w:rsidRPr="00505126" w:rsidRDefault="002D650C"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650C" w:rsidRPr="00505126" w:rsidRDefault="002D650C"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126">
        <w:rPr>
          <w:color w:val="000000" w:themeColor="text1"/>
          <w:u w:color="000000" w:themeColor="text1"/>
        </w:rPr>
        <w:t>Whereas, grateful for the legacy of consistent commitment and excellen</w:t>
      </w:r>
      <w:r>
        <w:rPr>
          <w:color w:val="000000" w:themeColor="text1"/>
          <w:u w:color="000000" w:themeColor="text1"/>
        </w:rPr>
        <w:t>ce</w:t>
      </w:r>
      <w:r w:rsidRPr="00505126">
        <w:rPr>
          <w:color w:val="000000" w:themeColor="text1"/>
          <w:u w:color="000000" w:themeColor="text1"/>
        </w:rPr>
        <w:t xml:space="preserve"> Lieutenant Colonel James “Jimmy” Brownlee has bestowed on this great State and nation, the House takes great pleasure in wishing him well as he enters retirement from his military service and trusts he will find much enjoyment in the days ahead. Now, therefore, </w:t>
      </w:r>
    </w:p>
    <w:p w:rsidR="002D650C" w:rsidRPr="00505126" w:rsidRDefault="002D650C"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650C" w:rsidRPr="00505126" w:rsidRDefault="002D650C"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126">
        <w:rPr>
          <w:color w:val="000000" w:themeColor="text1"/>
          <w:u w:color="000000" w:themeColor="text1"/>
        </w:rPr>
        <w:t xml:space="preserve">Be it resolved by the House of Representatives: </w:t>
      </w:r>
    </w:p>
    <w:p w:rsidR="002D650C" w:rsidRPr="00505126" w:rsidRDefault="002D650C"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650C" w:rsidRPr="00505126" w:rsidRDefault="002D650C"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126">
        <w:rPr>
          <w:color w:val="000000" w:themeColor="text1"/>
          <w:u w:color="000000" w:themeColor="text1"/>
        </w:rPr>
        <w:t>That the members of the South Carolina House of Representatives, by this resolution, congratulate Lieutenant Colonel James “Jimmy” Brownlee upon the occasion of his retire</w:t>
      </w:r>
      <w:r>
        <w:rPr>
          <w:color w:val="000000" w:themeColor="text1"/>
          <w:u w:color="000000" w:themeColor="text1"/>
        </w:rPr>
        <w:t>ment, salute him for his twenty-</w:t>
      </w:r>
      <w:r w:rsidRPr="00505126">
        <w:rPr>
          <w:color w:val="000000" w:themeColor="text1"/>
          <w:u w:color="000000" w:themeColor="text1"/>
        </w:rPr>
        <w:t xml:space="preserve">four years of service and extend best wishes for continued success and fulfillment in the years to come. </w:t>
      </w:r>
    </w:p>
    <w:p w:rsidR="002D650C" w:rsidRPr="00505126" w:rsidRDefault="002D650C"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650C" w:rsidRDefault="002D650C"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5126">
        <w:rPr>
          <w:color w:val="000000" w:themeColor="text1"/>
          <w:u w:color="000000" w:themeColor="text1"/>
        </w:rPr>
        <w:t xml:space="preserve">Be it further resolved that a copy of this resolution be presented to Lieutenant Colonel James Brownlee. </w:t>
      </w:r>
    </w:p>
    <w:p w:rsidR="002D650C" w:rsidRDefault="002D65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5B07" w:rsidRDefault="007E5B07" w:rsidP="002D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E5B07" w:rsidSect="0092030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5CDF" w:rsidRDefault="00725CDF" w:rsidP="009F0C77">
      <w:r>
        <w:separator/>
      </w:r>
    </w:p>
  </w:endnote>
  <w:endnote w:type="continuationSeparator" w:id="0">
    <w:p w:rsidR="00725CDF" w:rsidRDefault="00725C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C1C831E-15A8-41A1-93B0-94740F2BC40C}"/>
    <w:embedBold r:id="rId2" w:fontKey="{DD3EF4C0-ED1D-4697-93C9-46017BCE39D7}"/>
  </w:font>
  <w:font w:name="Calibri">
    <w:panose1 w:val="020F0502020204030204"/>
    <w:charset w:val="00"/>
    <w:family w:val="swiss"/>
    <w:pitch w:val="variable"/>
    <w:sig w:usb0="E00002FF" w:usb1="4000ACFF" w:usb2="00000001" w:usb3="00000000" w:csb0="0000019F" w:csb1="00000000"/>
    <w:embedRegular r:id="rId3" w:fontKey="{6C6372BB-87B5-42F2-BC6B-42E41B0E919B}"/>
  </w:font>
  <w:font w:name="Cambria">
    <w:panose1 w:val="02040503050406030204"/>
    <w:charset w:val="00"/>
    <w:family w:val="roman"/>
    <w:pitch w:val="variable"/>
    <w:sig w:usb0="E00002FF" w:usb1="400004FF" w:usb2="00000000" w:usb3="00000000" w:csb0="0000019F" w:csb1="00000000"/>
    <w:embedRegular r:id="rId4" w:fontKey="{E8920A21-2351-4FFD-9E83-E94F3246E7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914" w:rsidRPr="006B5AB0" w:rsidRDefault="006B5AB0" w:rsidP="006B5AB0">
    <w:pPr>
      <w:pStyle w:val="Footer"/>
      <w:tabs>
        <w:tab w:val="clear" w:pos="4680"/>
        <w:tab w:val="clear" w:pos="9360"/>
        <w:tab w:val="center" w:pos="2995"/>
      </w:tabs>
      <w:spacing w:before="120"/>
    </w:pPr>
    <w:r>
      <w:t>[4339]</w:t>
    </w:r>
    <w:r>
      <w:tab/>
    </w:r>
    <w:r>
      <w:fldChar w:fldCharType="begin"/>
    </w:r>
    <w:r>
      <w:instrText xml:space="preserve"> PAGE  \* MERGEFORMAT </w:instrText>
    </w:r>
    <w:r>
      <w:fldChar w:fldCharType="separate"/>
    </w:r>
    <w:r w:rsidR="00F851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5CDF" w:rsidRDefault="00725CDF" w:rsidP="009F0C77">
      <w:r>
        <w:separator/>
      </w:r>
    </w:p>
  </w:footnote>
  <w:footnote w:type="continuationSeparator" w:id="0">
    <w:p w:rsidR="00725CDF" w:rsidRDefault="00725C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1CZ17"/>
    <w:docVar w:name="CoverBillType" w:val="r"/>
    <w:docVar w:name="DocPath" w:val="L:\Council\bills\NBD\11131CZ17.DOCX"/>
    <w:docVar w:name="dvBillNumber" w:val="4339"/>
    <w:docVar w:name="dvBillNumberPrefix" w:val="H. "/>
    <w:docVar w:name="dvOriginalBody" w:val="House"/>
    <w:docVar w:name="dvSteno" w:val="NBD"/>
    <w:docVar w:name="NameofBody" w:val="h"/>
    <w:docVar w:name="vGroup2" w:val="Council"/>
  </w:docVars>
  <w:rsids>
    <w:rsidRoot w:val="00725CD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650C"/>
    <w:rsid w:val="002E5912"/>
    <w:rsid w:val="002F2D57"/>
    <w:rsid w:val="00301B21"/>
    <w:rsid w:val="00325348"/>
    <w:rsid w:val="0032732C"/>
    <w:rsid w:val="00336AD0"/>
    <w:rsid w:val="0037079A"/>
    <w:rsid w:val="003A5914"/>
    <w:rsid w:val="003C4DAB"/>
    <w:rsid w:val="003D01E8"/>
    <w:rsid w:val="003E5288"/>
    <w:rsid w:val="003F6D79"/>
    <w:rsid w:val="0041760A"/>
    <w:rsid w:val="00417C01"/>
    <w:rsid w:val="004403BD"/>
    <w:rsid w:val="004426D7"/>
    <w:rsid w:val="00461441"/>
    <w:rsid w:val="004809EE"/>
    <w:rsid w:val="004B6756"/>
    <w:rsid w:val="004E7D54"/>
    <w:rsid w:val="005273C6"/>
    <w:rsid w:val="00530A69"/>
    <w:rsid w:val="00545593"/>
    <w:rsid w:val="00556EBF"/>
    <w:rsid w:val="00577C6C"/>
    <w:rsid w:val="005A62FE"/>
    <w:rsid w:val="005C2FE2"/>
    <w:rsid w:val="005D3810"/>
    <w:rsid w:val="005E2BC9"/>
    <w:rsid w:val="00605102"/>
    <w:rsid w:val="006215AA"/>
    <w:rsid w:val="006913C9"/>
    <w:rsid w:val="0069470D"/>
    <w:rsid w:val="006B5AB0"/>
    <w:rsid w:val="006D58AA"/>
    <w:rsid w:val="00725CDF"/>
    <w:rsid w:val="00734F00"/>
    <w:rsid w:val="007A70AE"/>
    <w:rsid w:val="007E5B0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2D0D"/>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510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603844-DCC0-4E04-877E-BF0175C1F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E5B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4339_20170606.docx" TargetMode="External"/><Relationship Id="rId3" Type="http://schemas.openxmlformats.org/officeDocument/2006/relationships/settings" Target="settings.xml"/><Relationship Id="rId7" Type="http://schemas.openxmlformats.org/officeDocument/2006/relationships/hyperlink" Target="http://www.scstatehouse.gov/billsearch.php?billnumbers=4339&amp;session=122&amp;summary=B"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339_201707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E2A0A-BC24-4624-992E-7F03BB36C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E5600EE1.dotm</Template>
  <TotalTime>0</TotalTime>
  <Pages>3</Pages>
  <Words>613</Words>
  <Characters>3500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4339: Lieutenant Colonel James "Jimmy" Brownlee - South Carolina Legislature Online</dc:title>
  <dc:creator>%USERNAME%</dc:creator>
  <cp:lastModifiedBy>S Volk</cp:lastModifiedBy>
  <cp:revision>2</cp:revision>
  <dcterms:created xsi:type="dcterms:W3CDTF">2017-07-07T16:06:00Z</dcterms:created>
  <dcterms:modified xsi:type="dcterms:W3CDTF">2017-07-07T16:06:00Z</dcterms:modified>
</cp:coreProperties>
</file>