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D69" w:rsidRDefault="00DB2D69" w:rsidP="00DB2D69">
      <w:pPr>
        <w:widowControl w:val="0"/>
        <w:jc w:val="center"/>
      </w:pPr>
      <w:r w:rsidRPr="00DB2D69">
        <w:rPr>
          <w:b/>
        </w:rPr>
        <w:t>South Carolina General Assembly</w:t>
      </w:r>
    </w:p>
    <w:p w:rsidR="00DB2D69" w:rsidRDefault="00DB2D69" w:rsidP="00DB2D69">
      <w:pPr>
        <w:widowControl w:val="0"/>
        <w:jc w:val="center"/>
      </w:pPr>
      <w:r>
        <w:t>122nd Session, 2017-2018</w:t>
      </w:r>
    </w:p>
    <w:p w:rsidR="00DB2D69" w:rsidRDefault="00DB2D69" w:rsidP="00DB2D69">
      <w:pPr>
        <w:widowControl w:val="0"/>
        <w:jc w:val="left"/>
      </w:pPr>
    </w:p>
    <w:p w:rsidR="00DB2D69" w:rsidRDefault="00DB2D69" w:rsidP="00DB2D69">
      <w:pPr>
        <w:widowControl w:val="0"/>
        <w:jc w:val="left"/>
        <w:rPr>
          <w:b/>
        </w:rPr>
      </w:pPr>
      <w:r w:rsidRPr="00DB2D69">
        <w:rPr>
          <w:b/>
        </w:rPr>
        <w:t>H. 4929</w:t>
      </w:r>
    </w:p>
    <w:p w:rsidR="00DB2D69" w:rsidRDefault="00DB2D69" w:rsidP="00DB2D69">
      <w:pPr>
        <w:widowControl w:val="0"/>
        <w:jc w:val="left"/>
        <w:rPr>
          <w:b/>
        </w:rPr>
      </w:pPr>
    </w:p>
    <w:p w:rsidR="00DB2D69" w:rsidRDefault="00DB2D69" w:rsidP="00DB2D69">
      <w:pPr>
        <w:widowControl w:val="0"/>
        <w:jc w:val="left"/>
      </w:pPr>
      <w:r w:rsidRPr="00DB2D69">
        <w:rPr>
          <w:b/>
        </w:rPr>
        <w:t>STATUS INFORMATION</w:t>
      </w:r>
    </w:p>
    <w:p w:rsidR="00DB2D69" w:rsidRDefault="00DB2D69" w:rsidP="00DB2D69">
      <w:pPr>
        <w:widowControl w:val="0"/>
        <w:jc w:val="left"/>
      </w:pPr>
    </w:p>
    <w:p w:rsidR="00DB2D69" w:rsidRDefault="00DB2D69" w:rsidP="00DB2D69">
      <w:pPr>
        <w:widowControl w:val="0"/>
        <w:jc w:val="left"/>
      </w:pPr>
      <w:r>
        <w:t>Concurrent Resolution</w:t>
      </w:r>
    </w:p>
    <w:p w:rsidR="00DB2D69" w:rsidRDefault="00DB2D69" w:rsidP="00DB2D69">
      <w:pPr>
        <w:widowControl w:val="0"/>
        <w:jc w:val="left"/>
      </w:pPr>
      <w:r>
        <w:t>Sponsors: Rep. Alexander</w:t>
      </w:r>
    </w:p>
    <w:p w:rsidR="00DB2D69" w:rsidRDefault="00DB2D69" w:rsidP="00DB2D69">
      <w:pPr>
        <w:widowControl w:val="0"/>
        <w:jc w:val="left"/>
      </w:pPr>
      <w:r>
        <w:t>Document Path: l:\council\bills\gt\5443cm18.docx</w:t>
      </w:r>
    </w:p>
    <w:p w:rsidR="00DB2D69" w:rsidRDefault="00DB2D69" w:rsidP="00DB2D69">
      <w:pPr>
        <w:widowControl w:val="0"/>
        <w:jc w:val="left"/>
      </w:pPr>
    </w:p>
    <w:p w:rsidR="0073273E" w:rsidRDefault="0073273E" w:rsidP="00DB2D69">
      <w:pPr>
        <w:widowControl w:val="0"/>
        <w:jc w:val="left"/>
      </w:pPr>
      <w:r>
        <w:t>Introduced in the House on February 14, 2018</w:t>
      </w:r>
    </w:p>
    <w:p w:rsidR="0073273E" w:rsidRDefault="0073273E" w:rsidP="00DB2D69">
      <w:pPr>
        <w:widowControl w:val="0"/>
        <w:jc w:val="left"/>
      </w:pPr>
      <w:r>
        <w:t>Introduced in the Senate on March 27, 2018</w:t>
      </w:r>
    </w:p>
    <w:p w:rsidR="0073273E" w:rsidRDefault="0073273E" w:rsidP="00DB2D69">
      <w:pPr>
        <w:widowControl w:val="0"/>
        <w:jc w:val="left"/>
      </w:pPr>
      <w:r>
        <w:t>Adopted by the General Assembly on April 17, 2018</w:t>
      </w:r>
    </w:p>
    <w:p w:rsidR="0073273E" w:rsidRDefault="0073273E" w:rsidP="00DB2D69">
      <w:pPr>
        <w:widowControl w:val="0"/>
        <w:jc w:val="left"/>
      </w:pPr>
    </w:p>
    <w:p w:rsidR="00DB2D69" w:rsidRDefault="00DB2D69" w:rsidP="00DB2D69">
      <w:pPr>
        <w:widowControl w:val="0"/>
        <w:jc w:val="left"/>
      </w:pPr>
      <w:r>
        <w:t xml:space="preserve">Summary: </w:t>
      </w:r>
      <w:r w:rsidR="00A53622">
        <w:t>Jerry M. Keith Boulevard</w:t>
      </w:r>
    </w:p>
    <w:p w:rsidR="00DB2D69" w:rsidRDefault="00DB2D69" w:rsidP="00DB2D69">
      <w:pPr>
        <w:widowControl w:val="0"/>
        <w:jc w:val="left"/>
      </w:pPr>
    </w:p>
    <w:p w:rsidR="00DB2D69" w:rsidRDefault="00DB2D69" w:rsidP="00DB2D69">
      <w:pPr>
        <w:widowControl w:val="0"/>
        <w:jc w:val="left"/>
      </w:pPr>
    </w:p>
    <w:p w:rsidR="00DB2D69" w:rsidRDefault="00DB2D69" w:rsidP="00DB2D69">
      <w:pPr>
        <w:widowControl w:val="0"/>
        <w:tabs>
          <w:tab w:val="center" w:pos="590"/>
          <w:tab w:val="center" w:pos="1440"/>
          <w:tab w:val="left" w:pos="1872"/>
          <w:tab w:val="left" w:pos="9187"/>
        </w:tabs>
        <w:jc w:val="left"/>
      </w:pPr>
      <w:r w:rsidRPr="00DB2D69">
        <w:rPr>
          <w:b/>
        </w:rPr>
        <w:t>HISTORY OF LEGISLATIVE ACTIONS</w:t>
      </w:r>
    </w:p>
    <w:p w:rsidR="00DB2D69" w:rsidRDefault="00DB2D69" w:rsidP="00DB2D69">
      <w:pPr>
        <w:widowControl w:val="0"/>
        <w:tabs>
          <w:tab w:val="center" w:pos="590"/>
          <w:tab w:val="center" w:pos="1440"/>
          <w:tab w:val="left" w:pos="1872"/>
          <w:tab w:val="left" w:pos="9187"/>
        </w:tabs>
        <w:jc w:val="left"/>
      </w:pPr>
    </w:p>
    <w:p w:rsidR="00DB2D69" w:rsidRPr="00DB2D69" w:rsidRDefault="00DB2D69" w:rsidP="00DB2D69">
      <w:pPr>
        <w:widowControl w:val="0"/>
        <w:tabs>
          <w:tab w:val="center" w:pos="590"/>
          <w:tab w:val="center" w:pos="1440"/>
          <w:tab w:val="left" w:pos="1872"/>
          <w:tab w:val="left" w:pos="9187"/>
        </w:tabs>
        <w:jc w:val="left"/>
      </w:pPr>
      <w:r w:rsidRPr="00DB2D69">
        <w:rPr>
          <w:u w:val="single"/>
        </w:rPr>
        <w:tab/>
        <w:t>Date</w:t>
      </w:r>
      <w:r w:rsidRPr="00DB2D69">
        <w:rPr>
          <w:u w:val="single"/>
        </w:rPr>
        <w:tab/>
        <w:t>Body</w:t>
      </w:r>
      <w:r w:rsidRPr="00DB2D69">
        <w:rPr>
          <w:u w:val="single"/>
        </w:rPr>
        <w:tab/>
        <w:t>Action Description with journal page number</w:t>
      </w:r>
      <w:r w:rsidRPr="00DB2D69">
        <w:rPr>
          <w:u w:val="single"/>
        </w:rPr>
        <w:tab/>
      </w:r>
    </w:p>
    <w:p w:rsidR="00F4004D" w:rsidRDefault="00F4004D" w:rsidP="00F4004D">
      <w:pPr>
        <w:widowControl w:val="0"/>
        <w:tabs>
          <w:tab w:val="right" w:pos="1008"/>
          <w:tab w:val="left" w:pos="1152"/>
          <w:tab w:val="left" w:pos="1872"/>
          <w:tab w:val="left" w:pos="9187"/>
        </w:tabs>
        <w:ind w:left="2088" w:hanging="2088"/>
        <w:jc w:val="left"/>
      </w:pPr>
      <w:r>
        <w:tab/>
        <w:t>2/14/2018</w:t>
      </w:r>
      <w:r>
        <w:tab/>
        <w:t>House</w:t>
      </w:r>
      <w:r>
        <w:tab/>
      </w:r>
      <w:r w:rsidRPr="00543295">
        <w:t>Introduced (</w:t>
      </w:r>
      <w:hyperlink r:id="rId7" w:history="1">
        <w:r w:rsidRPr="00543295">
          <w:rPr>
            <w:rStyle w:val="Hyperlink"/>
          </w:rPr>
          <w:t>House Journal</w:t>
        </w:r>
        <w:r w:rsidRPr="00543295">
          <w:rPr>
            <w:rStyle w:val="Hyperlink"/>
          </w:rPr>
          <w:noBreakHyphen/>
          <w:t>page 65</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r>
        <w:tab/>
        <w:t>2/14/2018</w:t>
      </w:r>
      <w:r>
        <w:tab/>
        <w:t>House</w:t>
      </w:r>
      <w:r>
        <w:tab/>
      </w:r>
      <w:r w:rsidRPr="00543295">
        <w:t>Referred to Commit</w:t>
      </w:r>
      <w:r>
        <w:t xml:space="preserve">tee on </w:t>
      </w:r>
      <w:r w:rsidRPr="00543295">
        <w:rPr>
          <w:b/>
        </w:rPr>
        <w:t>Invitations and Memorial Resolutions</w:t>
      </w:r>
      <w:r w:rsidRPr="00543295">
        <w:t xml:space="preserve"> (</w:t>
      </w:r>
      <w:hyperlink r:id="rId8" w:history="1">
        <w:r w:rsidRPr="00543295">
          <w:rPr>
            <w:rStyle w:val="Hyperlink"/>
          </w:rPr>
          <w:t>House Journal</w:t>
        </w:r>
        <w:r w:rsidRPr="00543295">
          <w:rPr>
            <w:rStyle w:val="Hyperlink"/>
          </w:rPr>
          <w:noBreakHyphen/>
          <w:t>page 65</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r>
        <w:tab/>
        <w:t>3/8/2018</w:t>
      </w:r>
      <w:r>
        <w:tab/>
        <w:t>House</w:t>
      </w:r>
      <w:r>
        <w:tab/>
      </w:r>
      <w:r w:rsidRPr="00543295">
        <w:t>Committee re</w:t>
      </w:r>
      <w:r>
        <w:t xml:space="preserve">port: Favorable </w:t>
      </w:r>
      <w:r w:rsidRPr="00543295">
        <w:rPr>
          <w:b/>
        </w:rPr>
        <w:t>Invitations and Memorial Resolutions</w:t>
      </w:r>
      <w:r w:rsidRPr="00543295">
        <w:t xml:space="preserve"> (</w:t>
      </w:r>
      <w:hyperlink r:id="rId9" w:history="1">
        <w:r w:rsidRPr="00543295">
          <w:rPr>
            <w:rStyle w:val="Hyperlink"/>
          </w:rPr>
          <w:t>House Journal</w:t>
        </w:r>
        <w:r w:rsidRPr="00543295">
          <w:rPr>
            <w:rStyle w:val="Hyperlink"/>
          </w:rPr>
          <w:noBreakHyphen/>
          <w:t>page 2</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r>
        <w:tab/>
        <w:t>3/22/2018</w:t>
      </w:r>
      <w:r>
        <w:tab/>
        <w:t>House</w:t>
      </w:r>
      <w:r>
        <w:tab/>
      </w:r>
      <w:r w:rsidRPr="00543295">
        <w:t>Adopted, sent to Senate (</w:t>
      </w:r>
      <w:hyperlink r:id="rId10" w:history="1">
        <w:r w:rsidRPr="00543295">
          <w:rPr>
            <w:rStyle w:val="Hyperlink"/>
          </w:rPr>
          <w:t>House Journal</w:t>
        </w:r>
        <w:r w:rsidRPr="00543295">
          <w:rPr>
            <w:rStyle w:val="Hyperlink"/>
          </w:rPr>
          <w:noBreakHyphen/>
          <w:t>page 44</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r>
        <w:tab/>
        <w:t>3/27/2018</w:t>
      </w:r>
      <w:r>
        <w:tab/>
        <w:t>Senate</w:t>
      </w:r>
      <w:r>
        <w:tab/>
      </w:r>
      <w:r w:rsidRPr="00543295">
        <w:t>Introduced (</w:t>
      </w:r>
      <w:hyperlink r:id="rId11" w:history="1">
        <w:r w:rsidRPr="00543295">
          <w:rPr>
            <w:rStyle w:val="Hyperlink"/>
          </w:rPr>
          <w:t>Senate Journal</w:t>
        </w:r>
        <w:r w:rsidRPr="00543295">
          <w:rPr>
            <w:rStyle w:val="Hyperlink"/>
          </w:rPr>
          <w:noBreakHyphen/>
          <w:t>page 9</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r>
        <w:tab/>
        <w:t>3/27/2018</w:t>
      </w:r>
      <w:r>
        <w:tab/>
        <w:t>Senate</w:t>
      </w:r>
      <w:r>
        <w:tab/>
      </w:r>
      <w:r w:rsidRPr="00543295">
        <w:t>Referred</w:t>
      </w:r>
      <w:r>
        <w:t xml:space="preserve"> to Committee on </w:t>
      </w:r>
      <w:r w:rsidRPr="00543295">
        <w:rPr>
          <w:b/>
        </w:rPr>
        <w:t>Transportation</w:t>
      </w:r>
      <w:r>
        <w:t xml:space="preserve"> </w:t>
      </w:r>
      <w:r w:rsidRPr="00543295">
        <w:t>(</w:t>
      </w:r>
      <w:hyperlink r:id="rId12" w:history="1">
        <w:r w:rsidRPr="00543295">
          <w:rPr>
            <w:rStyle w:val="Hyperlink"/>
          </w:rPr>
          <w:t>Senate Journal</w:t>
        </w:r>
        <w:r w:rsidRPr="00543295">
          <w:rPr>
            <w:rStyle w:val="Hyperlink"/>
          </w:rPr>
          <w:noBreakHyphen/>
          <w:t>page 9</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r>
        <w:tab/>
        <w:t>4/12/2018</w:t>
      </w:r>
      <w:r>
        <w:tab/>
        <w:t>Senate</w:t>
      </w:r>
      <w:r>
        <w:tab/>
      </w:r>
      <w:r w:rsidRPr="00543295">
        <w:t>Recalled f</w:t>
      </w:r>
      <w:r>
        <w:t xml:space="preserve">rom Committee on </w:t>
      </w:r>
      <w:r w:rsidRPr="00543295">
        <w:rPr>
          <w:b/>
        </w:rPr>
        <w:t>Transportation</w:t>
      </w:r>
      <w:r>
        <w:t xml:space="preserve"> </w:t>
      </w:r>
      <w:r w:rsidRPr="00543295">
        <w:t>(</w:t>
      </w:r>
      <w:hyperlink r:id="rId13" w:history="1">
        <w:r w:rsidRPr="00543295">
          <w:rPr>
            <w:rStyle w:val="Hyperlink"/>
          </w:rPr>
          <w:t>Senate Journal</w:t>
        </w:r>
        <w:r w:rsidRPr="00543295">
          <w:rPr>
            <w:rStyle w:val="Hyperlink"/>
          </w:rPr>
          <w:noBreakHyphen/>
          <w:t>page 5</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r>
        <w:tab/>
        <w:t>4/17/2018</w:t>
      </w:r>
      <w:r>
        <w:tab/>
        <w:t>Senate</w:t>
      </w:r>
      <w:r>
        <w:tab/>
      </w:r>
      <w:r w:rsidRPr="00543295">
        <w:t>Adopted, ret</w:t>
      </w:r>
      <w:r>
        <w:t xml:space="preserve">urned to House with concurrence </w:t>
      </w:r>
      <w:r w:rsidRPr="00543295">
        <w:t>(</w:t>
      </w:r>
      <w:hyperlink r:id="rId14" w:history="1">
        <w:r w:rsidRPr="00543295">
          <w:rPr>
            <w:rStyle w:val="Hyperlink"/>
          </w:rPr>
          <w:t>Senate Journal</w:t>
        </w:r>
        <w:r w:rsidRPr="00543295">
          <w:rPr>
            <w:rStyle w:val="Hyperlink"/>
          </w:rPr>
          <w:noBreakHyphen/>
          <w:t>page 31</w:t>
        </w:r>
      </w:hyperlink>
      <w:r w:rsidRPr="00543295">
        <w:t>)</w:t>
      </w:r>
    </w:p>
    <w:p w:rsidR="00F4004D" w:rsidRDefault="00F4004D" w:rsidP="00F4004D">
      <w:pPr>
        <w:widowControl w:val="0"/>
        <w:tabs>
          <w:tab w:val="right" w:pos="1008"/>
          <w:tab w:val="left" w:pos="1152"/>
          <w:tab w:val="left" w:pos="1872"/>
          <w:tab w:val="left" w:pos="9187"/>
        </w:tabs>
        <w:ind w:left="2088" w:hanging="2088"/>
        <w:jc w:val="left"/>
      </w:pPr>
    </w:p>
    <w:p w:rsidR="00DB2D69" w:rsidRDefault="00DB2D69" w:rsidP="00DB2D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B2D69">
          <w:rPr>
            <w:rStyle w:val="Hyperlink"/>
          </w:rPr>
          <w:t>legislative information</w:t>
        </w:r>
      </w:hyperlink>
      <w:r>
        <w:t xml:space="preserve"> at the website</w:t>
      </w:r>
    </w:p>
    <w:p w:rsidR="00DB2D69" w:rsidRDefault="00DB2D69" w:rsidP="00DB2D69">
      <w:pPr>
        <w:widowControl w:val="0"/>
        <w:tabs>
          <w:tab w:val="right" w:pos="1008"/>
          <w:tab w:val="left" w:pos="1152"/>
          <w:tab w:val="left" w:pos="1872"/>
          <w:tab w:val="left" w:pos="9187"/>
        </w:tabs>
        <w:ind w:left="2088" w:hanging="2088"/>
        <w:jc w:val="left"/>
      </w:pPr>
    </w:p>
    <w:p w:rsidR="00DB2D69" w:rsidRPr="00DB2D69" w:rsidRDefault="00DB2D69" w:rsidP="00DB2D69">
      <w:pPr>
        <w:widowControl w:val="0"/>
        <w:tabs>
          <w:tab w:val="right" w:pos="1008"/>
          <w:tab w:val="left" w:pos="1152"/>
          <w:tab w:val="left" w:pos="1872"/>
          <w:tab w:val="left" w:pos="9187"/>
        </w:tabs>
        <w:ind w:left="2088" w:hanging="2088"/>
        <w:jc w:val="left"/>
      </w:pPr>
    </w:p>
    <w:p w:rsidR="00DB2D69" w:rsidRDefault="00DB2D69" w:rsidP="00DB2D69">
      <w:pPr>
        <w:widowControl w:val="0"/>
        <w:jc w:val="left"/>
      </w:pPr>
      <w:r w:rsidRPr="00DB2D69">
        <w:rPr>
          <w:b/>
        </w:rPr>
        <w:t>VERSIONS OF THIS BILL</w:t>
      </w:r>
    </w:p>
    <w:p w:rsidR="00DB2D69" w:rsidRDefault="00DB2D69" w:rsidP="00DB2D69">
      <w:pPr>
        <w:widowControl w:val="0"/>
        <w:jc w:val="left"/>
      </w:pPr>
    </w:p>
    <w:p w:rsidR="00DB2D69" w:rsidRDefault="009A26D7" w:rsidP="00DB2D69">
      <w:pPr>
        <w:widowControl w:val="0"/>
        <w:jc w:val="left"/>
      </w:pPr>
      <w:hyperlink r:id="rId16" w:history="1">
        <w:r w:rsidR="00DB2D69">
          <w:rPr>
            <w:rStyle w:val="Hyperlink"/>
          </w:rPr>
          <w:t>2/14/2018</w:t>
        </w:r>
      </w:hyperlink>
    </w:p>
    <w:p w:rsidR="00DB2D69" w:rsidRDefault="009A26D7" w:rsidP="00DB2D69">
      <w:hyperlink r:id="rId17" w:history="1">
        <w:r w:rsidR="00B42A81" w:rsidRPr="00B42A81">
          <w:rPr>
            <w:rStyle w:val="Hyperlink"/>
          </w:rPr>
          <w:t>3/8/2018</w:t>
        </w:r>
      </w:hyperlink>
    </w:p>
    <w:p w:rsidR="00B42A81" w:rsidRDefault="009A26D7" w:rsidP="00DB2D69">
      <w:hyperlink r:id="rId18" w:history="1">
        <w:r w:rsidR="00E2676B" w:rsidRPr="00E2676B">
          <w:rPr>
            <w:rStyle w:val="Hyperlink"/>
          </w:rPr>
          <w:t>4/12/2018</w:t>
        </w:r>
      </w:hyperlink>
    </w:p>
    <w:p w:rsidR="00E2676B" w:rsidRDefault="00E2676B" w:rsidP="00DB2D69"/>
    <w:p w:rsidR="00DB2D69" w:rsidRDefault="00DB2D69" w:rsidP="00DB2D69">
      <w:pPr>
        <w:sectPr w:rsidR="00DB2D69" w:rsidSect="00DB2D69">
          <w:pgSz w:w="12240" w:h="15840" w:code="1"/>
          <w:pgMar w:top="1080" w:right="1440" w:bottom="1080" w:left="1440" w:header="720" w:footer="720" w:gutter="0"/>
          <w:cols w:space="720"/>
          <w:noEndnote/>
          <w:docGrid w:linePitch="360"/>
        </w:sectPr>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2018</w:t>
      </w: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Pr="002F4280" w:rsidRDefault="00E2676B" w:rsidP="002F4280">
      <w:pPr>
        <w:tabs>
          <w:tab w:val="right" w:pos="5933"/>
        </w:tabs>
        <w:suppressAutoHyphens/>
      </w:pPr>
      <w:r>
        <w:tab/>
      </w:r>
      <w:r>
        <w:rPr>
          <w:b/>
          <w:sz w:val="36"/>
        </w:rPr>
        <w:t>H. 4929</w:t>
      </w: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F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06EA">
        <w:t>Rep. Alexander</w:t>
      </w: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4/12/18--S.</w:t>
      </w: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E2676B" w:rsidRPr="002F4280" w:rsidRDefault="00E2676B" w:rsidP="002F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676B" w:rsidSect="0095048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Pr="00325348" w:rsidRDefault="00E2676B" w:rsidP="00853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2676B" w:rsidRDefault="00E26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p>
    <w:p w:rsidR="00E2676B" w:rsidRDefault="00E2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Jerry M. Keith was born in Georgetown County on June 14, 1938. He graduated from Rosemary High School in Andrews in 1958, then continued his education at Denmark Technical College, graduating in 1961; and</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Keith relocated to Florence, S.C., in 1961, gaining employment with James E. Byrd</w:t>
      </w:r>
      <w:r w:rsidRPr="002753B3">
        <w:t>’</w:t>
      </w:r>
      <w:r>
        <w:t>s Radio &amp; TV. In January 1965, he opened Keith</w:t>
      </w:r>
      <w:r w:rsidRPr="002753B3">
        <w:t>’</w:t>
      </w:r>
      <w:r>
        <w:t xml:space="preserve">s Radio and TV, located at 438 E. Cheves St., becoming a successful business owner for some thirty years; and </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Mr. Keith became the first African American appointed member of the Florence County Council since Reconstruction. He went on to win reelection and served faithfully for more than twenty</w:t>
      </w:r>
      <w:r>
        <w:noBreakHyphen/>
        <w:t xml:space="preserve">three years, which included his election in January 1985 as council chairman; and </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a member of the Florence County Council, Mr. Keith was successful in securing the first black individual hired at the Florence County Courthouse and increasing the number of black citizens employed by the county, instrumental in creating the I</w:t>
      </w:r>
      <w:r>
        <w:noBreakHyphen/>
        <w:t>95 industrial park, and was forefront in the effort to revitalize downtown Florence and in building the Florence Civic Center; and</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Keith</w:t>
      </w:r>
      <w:r w:rsidRPr="002753B3">
        <w:t>’</w:t>
      </w:r>
      <w:r>
        <w:t>s many accomplishments include serving as a member of the Florence Jaycees, and on the boards of directors of McLeod Regional Hospital, South Carolina National Bank, Reid Foundation Board of Allen University, and Florence</w:t>
      </w:r>
      <w:r>
        <w:noBreakHyphen/>
        <w:t>Darlington Tech Boys and Girls Club. He currently is a board member of the Pee Dee Office of Community Services, and the Mt. Zion African Methodist Episcopal Apartments, a Pee Dee Community Action Agency transitional housing for the homeless, of which he was a founding member; and</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Mary Keith and they are the proud parents of four children, two grandchildren and one great grandchild; and</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contributions that this son of South Carolina has made to the citizens of Florence County and this great State by having a street in the City of Florence named in his honor.  Now, therefore, </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76B" w:rsidRDefault="00E2676B"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2676B" w:rsidRDefault="00E26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2D69" w:rsidRDefault="00DB2D69" w:rsidP="00E2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B2D69" w:rsidSect="0095048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F56" w:rsidRDefault="00140F56" w:rsidP="009F0C77">
      <w:r>
        <w:separator/>
      </w:r>
    </w:p>
  </w:endnote>
  <w:endnote w:type="continuationSeparator" w:id="0">
    <w:p w:rsidR="00140F56" w:rsidRDefault="00140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40BC6C-CD1B-452B-8E77-C54D184F684F}"/>
    <w:embedBold r:id="rId2" w:fontKey="{2E5E8273-1CC2-45B2-BA15-796FFA5A174D}"/>
  </w:font>
  <w:font w:name="Calibri">
    <w:panose1 w:val="020F0502020204030204"/>
    <w:charset w:val="00"/>
    <w:family w:val="swiss"/>
    <w:pitch w:val="variable"/>
    <w:sig w:usb0="E00002FF" w:usb1="4000ACFF" w:usb2="00000001" w:usb3="00000000" w:csb0="0000019F" w:csb1="00000000"/>
    <w:embedRegular r:id="rId3" w:fontKey="{BA6C4DF9-280D-4CF4-B905-34C595D89087}"/>
  </w:font>
  <w:font w:name="Segoe UI">
    <w:panose1 w:val="020B0502040204020203"/>
    <w:charset w:val="00"/>
    <w:family w:val="swiss"/>
    <w:pitch w:val="variable"/>
    <w:sig w:usb0="E10022FF" w:usb1="C000E47F" w:usb2="00000029" w:usb3="00000000" w:csb0="000001DF" w:csb1="00000000"/>
    <w:embedRegular r:id="rId4" w:fontKey="{E7F57585-BBE5-48DE-9E29-EA7E97138251}"/>
  </w:font>
  <w:font w:name="Cambria">
    <w:panose1 w:val="02040503050406030204"/>
    <w:charset w:val="00"/>
    <w:family w:val="roman"/>
    <w:pitch w:val="variable"/>
    <w:sig w:usb0="E00002FF" w:usb1="400004FF" w:usb2="00000000" w:usb3="00000000" w:csb0="0000019F" w:csb1="00000000"/>
    <w:embedRegular r:id="rId5" w:fontKey="{2AE95DD1-100C-404E-B6AE-9FE318DF7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76B" w:rsidRPr="0085340B" w:rsidRDefault="00E2676B" w:rsidP="0085340B">
    <w:pPr>
      <w:pStyle w:val="Footer"/>
      <w:tabs>
        <w:tab w:val="clear" w:pos="4680"/>
        <w:tab w:val="clear" w:pos="9360"/>
        <w:tab w:val="center" w:pos="2995"/>
      </w:tabs>
      <w:spacing w:before="120"/>
    </w:pPr>
    <w:r>
      <w:t>[4929-</w:t>
    </w:r>
    <w:r>
      <w:fldChar w:fldCharType="begin"/>
    </w:r>
    <w:r>
      <w:instrText xml:space="preserve"> PAGE  \* MERGEFORMAT </w:instrText>
    </w:r>
    <w:r>
      <w:fldChar w:fldCharType="separate"/>
    </w:r>
    <w:r w:rsidR="00F4004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8D" w:rsidRPr="0085340B" w:rsidRDefault="00E2676B" w:rsidP="0085340B">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F56" w:rsidRDefault="00140F56" w:rsidP="009F0C77">
      <w:r>
        <w:separator/>
      </w:r>
    </w:p>
  </w:footnote>
  <w:footnote w:type="continuationSeparator" w:id="0">
    <w:p w:rsidR="00140F56" w:rsidRDefault="00140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43CM18"/>
    <w:docVar w:name="CoverBillType" w:val="c"/>
    <w:docVar w:name="DocPath" w:val="L:\Council\bills\GT\5443CM18.DOCX"/>
    <w:docVar w:name="dvBillNumber" w:val="4929"/>
    <w:docVar w:name="dvBillNumberPrefix" w:val="H. "/>
    <w:docVar w:name="dvOriginalBody" w:val="House"/>
    <w:docVar w:name="dvSteno" w:val="GT"/>
    <w:docVar w:name="NameofBody" w:val="h"/>
    <w:docVar w:name="vGroup2" w:val="Council"/>
  </w:docVars>
  <w:rsids>
    <w:rsidRoot w:val="00140F56"/>
    <w:rsid w:val="00011869"/>
    <w:rsid w:val="00015CD6"/>
    <w:rsid w:val="000E0100"/>
    <w:rsid w:val="000E1785"/>
    <w:rsid w:val="000F40FA"/>
    <w:rsid w:val="001035F1"/>
    <w:rsid w:val="0010776B"/>
    <w:rsid w:val="00133E66"/>
    <w:rsid w:val="00140F56"/>
    <w:rsid w:val="001435A3"/>
    <w:rsid w:val="00146ED3"/>
    <w:rsid w:val="00151044"/>
    <w:rsid w:val="001D08F2"/>
    <w:rsid w:val="001D3A58"/>
    <w:rsid w:val="001D525B"/>
    <w:rsid w:val="001D7F4F"/>
    <w:rsid w:val="00205238"/>
    <w:rsid w:val="002321B6"/>
    <w:rsid w:val="0023500C"/>
    <w:rsid w:val="00250967"/>
    <w:rsid w:val="002543C8"/>
    <w:rsid w:val="0025541D"/>
    <w:rsid w:val="002753B3"/>
    <w:rsid w:val="00284AAE"/>
    <w:rsid w:val="002E0784"/>
    <w:rsid w:val="002E5912"/>
    <w:rsid w:val="00301B21"/>
    <w:rsid w:val="0031777E"/>
    <w:rsid w:val="00325348"/>
    <w:rsid w:val="0032732C"/>
    <w:rsid w:val="00336AD0"/>
    <w:rsid w:val="0037079A"/>
    <w:rsid w:val="003B07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747"/>
    <w:rsid w:val="006913C9"/>
    <w:rsid w:val="0069470D"/>
    <w:rsid w:val="006D58AA"/>
    <w:rsid w:val="0071122E"/>
    <w:rsid w:val="0073273E"/>
    <w:rsid w:val="00734F00"/>
    <w:rsid w:val="00794154"/>
    <w:rsid w:val="007A70AE"/>
    <w:rsid w:val="00810639"/>
    <w:rsid w:val="008265A3"/>
    <w:rsid w:val="008362E8"/>
    <w:rsid w:val="0085340B"/>
    <w:rsid w:val="0085786E"/>
    <w:rsid w:val="008A1768"/>
    <w:rsid w:val="008A489F"/>
    <w:rsid w:val="008F0F33"/>
    <w:rsid w:val="008F4429"/>
    <w:rsid w:val="0094021A"/>
    <w:rsid w:val="009B44AF"/>
    <w:rsid w:val="009C6A0B"/>
    <w:rsid w:val="009F0C77"/>
    <w:rsid w:val="009F4DD1"/>
    <w:rsid w:val="00A02543"/>
    <w:rsid w:val="00A41684"/>
    <w:rsid w:val="00A53622"/>
    <w:rsid w:val="00A64E80"/>
    <w:rsid w:val="00A72BCD"/>
    <w:rsid w:val="00A741D9"/>
    <w:rsid w:val="00A833AB"/>
    <w:rsid w:val="00A9741D"/>
    <w:rsid w:val="00AC34A2"/>
    <w:rsid w:val="00AD1C9A"/>
    <w:rsid w:val="00AD4B17"/>
    <w:rsid w:val="00B412D4"/>
    <w:rsid w:val="00B42A81"/>
    <w:rsid w:val="00B65538"/>
    <w:rsid w:val="00BE3C22"/>
    <w:rsid w:val="00C0345E"/>
    <w:rsid w:val="00C1338B"/>
    <w:rsid w:val="00C31C95"/>
    <w:rsid w:val="00C3483A"/>
    <w:rsid w:val="00C74E9D"/>
    <w:rsid w:val="00C826DD"/>
    <w:rsid w:val="00C82FD3"/>
    <w:rsid w:val="00C92819"/>
    <w:rsid w:val="00CC34E6"/>
    <w:rsid w:val="00CC6B7B"/>
    <w:rsid w:val="00CD2089"/>
    <w:rsid w:val="00CE5206"/>
    <w:rsid w:val="00D73A67"/>
    <w:rsid w:val="00D970A9"/>
    <w:rsid w:val="00DB2D69"/>
    <w:rsid w:val="00DF3845"/>
    <w:rsid w:val="00E2676B"/>
    <w:rsid w:val="00E41911"/>
    <w:rsid w:val="00E44B57"/>
    <w:rsid w:val="00E92EEF"/>
    <w:rsid w:val="00EF2368"/>
    <w:rsid w:val="00F24442"/>
    <w:rsid w:val="00F4004D"/>
    <w:rsid w:val="00F50AE3"/>
    <w:rsid w:val="00F655B7"/>
    <w:rsid w:val="00F656BA"/>
    <w:rsid w:val="00F67CF1"/>
    <w:rsid w:val="00F728AA"/>
    <w:rsid w:val="00F840F0"/>
    <w:rsid w:val="00FB0D0D"/>
    <w:rsid w:val="00FB43B4"/>
    <w:rsid w:val="00FB6B0B"/>
    <w:rsid w:val="00FE6FC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A8F9B-72AA-4A58-B930-E2C7E1CE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00C"/>
    <w:rPr>
      <w:rFonts w:ascii="Segoe UI" w:eastAsia="Times New Roman" w:hAnsi="Segoe UI" w:cs="Segoe UI"/>
      <w:sz w:val="18"/>
      <w:szCs w:val="18"/>
    </w:rPr>
  </w:style>
  <w:style w:type="character" w:styleId="Hyperlink">
    <w:name w:val="Hyperlink"/>
    <w:basedOn w:val="DefaultParagraphFont"/>
    <w:uiPriority w:val="99"/>
    <w:unhideWhenUsed/>
    <w:rsid w:val="00DB2D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4.docx" TargetMode="External"/><Relationship Id="rId13" Type="http://schemas.openxmlformats.org/officeDocument/2006/relationships/hyperlink" Target="file:///h:\sj\20180412.docx" TargetMode="External"/><Relationship Id="rId18" Type="http://schemas.openxmlformats.org/officeDocument/2006/relationships/hyperlink" Target="file:///p:\pprever\2017-18\4929_201804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214.docx" TargetMode="External"/><Relationship Id="rId12" Type="http://schemas.openxmlformats.org/officeDocument/2006/relationships/hyperlink" Target="file:///h:\sj\20180327.docx" TargetMode="External"/><Relationship Id="rId17" Type="http://schemas.openxmlformats.org/officeDocument/2006/relationships/hyperlink" Target="file:///p:\pprever\2017-18\4929_20180308.docx" TargetMode="External"/><Relationship Id="rId2" Type="http://schemas.openxmlformats.org/officeDocument/2006/relationships/styles" Target="styles.xml"/><Relationship Id="rId16" Type="http://schemas.openxmlformats.org/officeDocument/2006/relationships/hyperlink" Target="file:///p:\pprever\2017-18\4929_201802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29&amp;session=122&amp;summary=B" TargetMode="External"/><Relationship Id="rId10" Type="http://schemas.openxmlformats.org/officeDocument/2006/relationships/hyperlink" Target="file:///h:\hj\2018032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sj\2018041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4241A-C46A-4C96-94B8-1F598705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4929: Jerry M. Keith Boulevard - South Carolina Legislature Online</dc:title>
  <dc:creator>Gwen Thurmond</dc:creator>
  <cp:lastModifiedBy>S Volk</cp:lastModifiedBy>
  <cp:revision>2</cp:revision>
  <cp:lastPrinted>2018-02-12T18:28:00Z</cp:lastPrinted>
  <dcterms:created xsi:type="dcterms:W3CDTF">2018-04-18T13:22:00Z</dcterms:created>
  <dcterms:modified xsi:type="dcterms:W3CDTF">2018-04-18T13:22:00Z</dcterms:modified>
</cp:coreProperties>
</file>