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6B9" w:rsidRDefault="00B706B9" w:rsidP="00B706B9">
      <w:pPr>
        <w:widowControl w:val="0"/>
        <w:jc w:val="center"/>
      </w:pPr>
      <w:r w:rsidRPr="00B706B9">
        <w:rPr>
          <w:b/>
        </w:rPr>
        <w:t>South Carolina General Assembly</w:t>
      </w:r>
    </w:p>
    <w:p w:rsidR="00B706B9" w:rsidRDefault="00B706B9" w:rsidP="00B706B9">
      <w:pPr>
        <w:widowControl w:val="0"/>
        <w:jc w:val="center"/>
      </w:pPr>
      <w:r>
        <w:t>122nd Session, 2017-2018</w:t>
      </w:r>
    </w:p>
    <w:p w:rsidR="00B706B9" w:rsidRDefault="00B706B9" w:rsidP="00B706B9">
      <w:pPr>
        <w:widowControl w:val="0"/>
        <w:jc w:val="left"/>
      </w:pPr>
    </w:p>
    <w:p w:rsidR="00B706B9" w:rsidRDefault="00B706B9" w:rsidP="00B706B9">
      <w:pPr>
        <w:widowControl w:val="0"/>
        <w:jc w:val="left"/>
        <w:rPr>
          <w:b/>
        </w:rPr>
      </w:pPr>
      <w:r w:rsidRPr="00B706B9">
        <w:rPr>
          <w:b/>
        </w:rPr>
        <w:t>H. 5079</w:t>
      </w:r>
    </w:p>
    <w:p w:rsidR="00B706B9" w:rsidRDefault="00B706B9" w:rsidP="00B706B9">
      <w:pPr>
        <w:widowControl w:val="0"/>
        <w:jc w:val="left"/>
        <w:rPr>
          <w:b/>
        </w:rPr>
      </w:pPr>
    </w:p>
    <w:p w:rsidR="00B706B9" w:rsidRDefault="00B706B9" w:rsidP="00B706B9">
      <w:pPr>
        <w:widowControl w:val="0"/>
        <w:jc w:val="left"/>
      </w:pPr>
      <w:r w:rsidRPr="00B706B9">
        <w:rPr>
          <w:b/>
        </w:rPr>
        <w:t>STATUS INFORMATION</w:t>
      </w:r>
    </w:p>
    <w:p w:rsidR="00B706B9" w:rsidRDefault="00B706B9" w:rsidP="00B706B9">
      <w:pPr>
        <w:widowControl w:val="0"/>
        <w:jc w:val="left"/>
      </w:pPr>
    </w:p>
    <w:p w:rsidR="00B706B9" w:rsidRDefault="00B706B9" w:rsidP="00B706B9">
      <w:pPr>
        <w:widowControl w:val="0"/>
        <w:jc w:val="left"/>
      </w:pPr>
      <w:r>
        <w:t>Concurrent Resolution</w:t>
      </w:r>
    </w:p>
    <w:p w:rsidR="00B706B9" w:rsidRDefault="00B706B9" w:rsidP="00B706B9">
      <w:pPr>
        <w:widowControl w:val="0"/>
        <w:jc w:val="left"/>
      </w:pPr>
      <w:r>
        <w:t>Sponsors: Rep. Douglas</w:t>
      </w:r>
    </w:p>
    <w:p w:rsidR="00B706B9" w:rsidRDefault="00B706B9" w:rsidP="00B706B9">
      <w:pPr>
        <w:widowControl w:val="0"/>
        <w:jc w:val="left"/>
      </w:pPr>
      <w:r>
        <w:t>Document Path: l:\council\bills\rt\17345zw18.docx</w:t>
      </w:r>
    </w:p>
    <w:p w:rsidR="00B706B9" w:rsidRDefault="00B706B9" w:rsidP="00B706B9">
      <w:pPr>
        <w:widowControl w:val="0"/>
        <w:jc w:val="left"/>
      </w:pPr>
    </w:p>
    <w:p w:rsidR="00A71176" w:rsidRDefault="00A71176" w:rsidP="00B706B9">
      <w:pPr>
        <w:widowControl w:val="0"/>
        <w:jc w:val="left"/>
      </w:pPr>
      <w:r>
        <w:t>Introduced in the House on March 7, 2018</w:t>
      </w:r>
    </w:p>
    <w:p w:rsidR="00A71176" w:rsidRDefault="00A71176" w:rsidP="00B706B9">
      <w:pPr>
        <w:widowControl w:val="0"/>
        <w:jc w:val="left"/>
      </w:pPr>
      <w:r>
        <w:t>Introduced in the Senate on March 7, 2018</w:t>
      </w:r>
    </w:p>
    <w:p w:rsidR="00A71176" w:rsidRDefault="00A71176" w:rsidP="00B706B9">
      <w:pPr>
        <w:widowControl w:val="0"/>
        <w:jc w:val="left"/>
      </w:pPr>
      <w:r>
        <w:t>Adopted by the General Assembly on March 7, 2018</w:t>
      </w:r>
    </w:p>
    <w:p w:rsidR="00A71176" w:rsidRDefault="00A71176" w:rsidP="00B706B9">
      <w:pPr>
        <w:widowControl w:val="0"/>
        <w:jc w:val="left"/>
      </w:pPr>
    </w:p>
    <w:p w:rsidR="00B706B9" w:rsidRDefault="00B706B9" w:rsidP="00B706B9">
      <w:pPr>
        <w:widowControl w:val="0"/>
        <w:jc w:val="left"/>
      </w:pPr>
      <w:r>
        <w:t xml:space="preserve">Summary: </w:t>
      </w:r>
      <w:r w:rsidR="00122E7C">
        <w:t>Suits and Sneakers Day</w:t>
      </w:r>
    </w:p>
    <w:p w:rsidR="00B706B9" w:rsidRDefault="00B706B9" w:rsidP="00B706B9">
      <w:pPr>
        <w:widowControl w:val="0"/>
        <w:jc w:val="left"/>
      </w:pPr>
    </w:p>
    <w:p w:rsidR="00B706B9" w:rsidRDefault="00B706B9" w:rsidP="00B706B9">
      <w:pPr>
        <w:widowControl w:val="0"/>
        <w:jc w:val="left"/>
      </w:pPr>
    </w:p>
    <w:p w:rsidR="00B706B9" w:rsidRDefault="00B706B9" w:rsidP="00B706B9">
      <w:pPr>
        <w:widowControl w:val="0"/>
        <w:tabs>
          <w:tab w:val="center" w:pos="590"/>
          <w:tab w:val="center" w:pos="1440"/>
          <w:tab w:val="left" w:pos="1872"/>
          <w:tab w:val="left" w:pos="9187"/>
        </w:tabs>
        <w:jc w:val="left"/>
      </w:pPr>
      <w:r w:rsidRPr="00B706B9">
        <w:rPr>
          <w:b/>
        </w:rPr>
        <w:t>HISTORY OF LEGISLATIVE ACTIONS</w:t>
      </w:r>
    </w:p>
    <w:p w:rsidR="00B706B9" w:rsidRDefault="00B706B9" w:rsidP="00B706B9">
      <w:pPr>
        <w:widowControl w:val="0"/>
        <w:tabs>
          <w:tab w:val="center" w:pos="590"/>
          <w:tab w:val="center" w:pos="1440"/>
          <w:tab w:val="left" w:pos="1872"/>
          <w:tab w:val="left" w:pos="9187"/>
        </w:tabs>
        <w:jc w:val="left"/>
      </w:pPr>
    </w:p>
    <w:p w:rsidR="00B706B9" w:rsidRPr="00B706B9" w:rsidRDefault="00B706B9" w:rsidP="00B706B9">
      <w:pPr>
        <w:widowControl w:val="0"/>
        <w:tabs>
          <w:tab w:val="center" w:pos="590"/>
          <w:tab w:val="center" w:pos="1440"/>
          <w:tab w:val="left" w:pos="1872"/>
          <w:tab w:val="left" w:pos="9187"/>
        </w:tabs>
        <w:jc w:val="left"/>
      </w:pPr>
      <w:r w:rsidRPr="00B706B9">
        <w:rPr>
          <w:u w:val="single"/>
        </w:rPr>
        <w:tab/>
        <w:t>Date</w:t>
      </w:r>
      <w:r w:rsidRPr="00B706B9">
        <w:rPr>
          <w:u w:val="single"/>
        </w:rPr>
        <w:tab/>
        <w:t>Body</w:t>
      </w:r>
      <w:r w:rsidRPr="00B706B9">
        <w:rPr>
          <w:u w:val="single"/>
        </w:rPr>
        <w:tab/>
        <w:t>Action Description with journal page number</w:t>
      </w:r>
      <w:r w:rsidRPr="00B706B9">
        <w:rPr>
          <w:u w:val="single"/>
        </w:rPr>
        <w:tab/>
      </w:r>
    </w:p>
    <w:p w:rsidR="00AB62A8" w:rsidRDefault="00AB62A8" w:rsidP="00AB62A8">
      <w:pPr>
        <w:widowControl w:val="0"/>
        <w:tabs>
          <w:tab w:val="right" w:pos="1008"/>
          <w:tab w:val="left" w:pos="1152"/>
          <w:tab w:val="left" w:pos="1872"/>
          <w:tab w:val="left" w:pos="9187"/>
        </w:tabs>
        <w:ind w:left="2088" w:hanging="2088"/>
        <w:jc w:val="left"/>
      </w:pPr>
      <w:r>
        <w:tab/>
        <w:t>3/7/2018</w:t>
      </w:r>
      <w:r>
        <w:tab/>
        <w:t>House</w:t>
      </w:r>
      <w:r>
        <w:tab/>
      </w:r>
      <w:r w:rsidRPr="00B62D9B">
        <w:t>Intr</w:t>
      </w:r>
      <w:r>
        <w:t xml:space="preserve">oduced, adopted, sent to Senate </w:t>
      </w:r>
      <w:r w:rsidRPr="00B62D9B">
        <w:t>(</w:t>
      </w:r>
      <w:hyperlink r:id="rId7" w:history="1">
        <w:r w:rsidRPr="00B62D9B">
          <w:rPr>
            <w:rStyle w:val="Hyperlink"/>
          </w:rPr>
          <w:t>House Journal</w:t>
        </w:r>
        <w:r w:rsidRPr="00B62D9B">
          <w:rPr>
            <w:rStyle w:val="Hyperlink"/>
          </w:rPr>
          <w:noBreakHyphen/>
          <w:t>page 12</w:t>
        </w:r>
      </w:hyperlink>
      <w:r w:rsidRPr="00B62D9B">
        <w:t>)</w:t>
      </w:r>
    </w:p>
    <w:p w:rsidR="00AB62A8" w:rsidRDefault="00AB62A8" w:rsidP="00AB62A8">
      <w:pPr>
        <w:widowControl w:val="0"/>
        <w:tabs>
          <w:tab w:val="right" w:pos="1008"/>
          <w:tab w:val="left" w:pos="1152"/>
          <w:tab w:val="left" w:pos="1872"/>
          <w:tab w:val="left" w:pos="9187"/>
        </w:tabs>
        <w:ind w:left="2088" w:hanging="2088"/>
        <w:jc w:val="left"/>
      </w:pPr>
      <w:r>
        <w:tab/>
        <w:t>3/7/2018</w:t>
      </w:r>
      <w:r>
        <w:tab/>
        <w:t>Senate</w:t>
      </w:r>
      <w:r>
        <w:tab/>
      </w:r>
      <w:r w:rsidRPr="00B62D9B">
        <w:t>Introduced, ado</w:t>
      </w:r>
      <w:r>
        <w:t xml:space="preserve">pted, returned with concurrence </w:t>
      </w:r>
      <w:r w:rsidRPr="00B62D9B">
        <w:t>(</w:t>
      </w:r>
      <w:hyperlink r:id="rId8" w:history="1">
        <w:r w:rsidRPr="00B62D9B">
          <w:rPr>
            <w:rStyle w:val="Hyperlink"/>
          </w:rPr>
          <w:t>Senate Journal</w:t>
        </w:r>
        <w:r w:rsidRPr="00B62D9B">
          <w:rPr>
            <w:rStyle w:val="Hyperlink"/>
          </w:rPr>
          <w:noBreakHyphen/>
          <w:t>page 16</w:t>
        </w:r>
      </w:hyperlink>
      <w:r w:rsidRPr="00B62D9B">
        <w:t>)</w:t>
      </w:r>
    </w:p>
    <w:p w:rsidR="00AB62A8" w:rsidRDefault="00AB62A8" w:rsidP="00AB62A8">
      <w:pPr>
        <w:widowControl w:val="0"/>
        <w:tabs>
          <w:tab w:val="right" w:pos="1008"/>
          <w:tab w:val="left" w:pos="1152"/>
          <w:tab w:val="left" w:pos="1872"/>
          <w:tab w:val="left" w:pos="9187"/>
        </w:tabs>
        <w:ind w:left="2088" w:hanging="2088"/>
        <w:jc w:val="left"/>
      </w:pPr>
    </w:p>
    <w:p w:rsidR="00B706B9" w:rsidRDefault="00B706B9" w:rsidP="00B706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06B9">
          <w:rPr>
            <w:rStyle w:val="Hyperlink"/>
          </w:rPr>
          <w:t>legislative information</w:t>
        </w:r>
      </w:hyperlink>
      <w:r>
        <w:t xml:space="preserve"> at the website</w:t>
      </w:r>
    </w:p>
    <w:p w:rsidR="00B706B9" w:rsidRDefault="00B706B9" w:rsidP="00B706B9">
      <w:pPr>
        <w:widowControl w:val="0"/>
        <w:tabs>
          <w:tab w:val="right" w:pos="1008"/>
          <w:tab w:val="left" w:pos="1152"/>
          <w:tab w:val="left" w:pos="1872"/>
          <w:tab w:val="left" w:pos="9187"/>
        </w:tabs>
        <w:ind w:left="2088" w:hanging="2088"/>
        <w:jc w:val="left"/>
      </w:pPr>
    </w:p>
    <w:p w:rsidR="00B706B9" w:rsidRPr="00B706B9" w:rsidRDefault="00B706B9" w:rsidP="00B706B9">
      <w:pPr>
        <w:widowControl w:val="0"/>
        <w:tabs>
          <w:tab w:val="right" w:pos="1008"/>
          <w:tab w:val="left" w:pos="1152"/>
          <w:tab w:val="left" w:pos="1872"/>
          <w:tab w:val="left" w:pos="9187"/>
        </w:tabs>
        <w:ind w:left="2088" w:hanging="2088"/>
        <w:jc w:val="left"/>
      </w:pPr>
    </w:p>
    <w:p w:rsidR="00B706B9" w:rsidRDefault="00B706B9" w:rsidP="00B706B9">
      <w:r w:rsidRPr="00B706B9">
        <w:rPr>
          <w:b/>
        </w:rPr>
        <w:t>VERSIONS OF THIS BILL</w:t>
      </w:r>
    </w:p>
    <w:p w:rsidR="00B706B9" w:rsidRDefault="00B706B9" w:rsidP="00B706B9"/>
    <w:p w:rsidR="00B706B9" w:rsidRDefault="00EC1C82" w:rsidP="00B706B9">
      <w:hyperlink r:id="rId10" w:history="1">
        <w:r w:rsidR="00B706B9">
          <w:rPr>
            <w:rStyle w:val="Hyperlink"/>
          </w:rPr>
          <w:t>3/7/2018</w:t>
        </w:r>
      </w:hyperlink>
    </w:p>
    <w:p w:rsidR="00B706B9" w:rsidRDefault="00B706B9" w:rsidP="00B706B9"/>
    <w:p w:rsidR="00B706B9" w:rsidRDefault="00B706B9" w:rsidP="00B706B9">
      <w:pPr>
        <w:sectPr w:rsidR="00B706B9" w:rsidSect="00B706B9">
          <w:pgSz w:w="12240" w:h="15840" w:code="1"/>
          <w:pgMar w:top="1080" w:right="1440" w:bottom="1080" w:left="1440" w:header="720" w:footer="720" w:gutter="0"/>
          <w:cols w:space="720"/>
          <w:noEndnote/>
          <w:docGrid w:linePitch="360"/>
        </w:sectPr>
      </w:pPr>
    </w:p>
    <w:p w:rsidR="005F2AE5" w:rsidRDefault="005F2A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8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CANCER PATIENTS, SURVIVORS, AND THEIR FAMILIES, TO REMEMBER THOSE PEOPLE WHO HAVE BEEN LOST TO CANCER, AND TO DECLARE WEDNESDAY, MARCH 7, 2018, AS “SUITS AND SNEAKERS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Suits and Sneakers is a collaboration between the American Cancer Society and the American Cancer Society Cancer Action Network. Together, they leverage the personal experiences, community leadership, and professional excellence of coaches nationwide to increase cancer awareness and promote healthy living through year</w:t>
      </w:r>
      <w:r>
        <w:noBreakHyphen/>
        <w:t>round awareness efforts, fundraising activities, and advocacy programs; and</w:t>
      </w: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Cancer Society saves lives and creates a world with more birthdays by helping people stay well, helping pe</w:t>
      </w:r>
      <w:r w:rsidR="00D47CF2">
        <w:t>ople get well, finding cures, and</w:t>
      </w:r>
      <w:r>
        <w:t xml:space="preserve"> fighting back in partnership with its nonpartisan advocacy affiliate, the American Cancer Society Cancer Action Network; and</w:t>
      </w: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thirty thousand South Carolinians will be diagnosed with cancer in 2018; and</w:t>
      </w: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F05C7">
        <w:t>,</w:t>
      </w:r>
      <w:r>
        <w:t xml:space="preserve"> it is more important than ever to support initiatives to combat cancer as patients face countless challenges associated with their diagnosis, including physical, emotional, financial, and other day</w:t>
      </w:r>
      <w:r>
        <w:noBreakHyphen/>
        <w:t>to</w:t>
      </w:r>
      <w:r>
        <w:noBreakHyphen/>
        <w:t>day challenges; and</w:t>
      </w: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8DF"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will effective policies prevent, detect, and treat cancer save countless lives, but they will significantly reduce the financial strain this disease puts on South Carolinians and our great State</w:t>
      </w:r>
      <w:r w:rsidR="00DB08DF">
        <w:t xml:space="preserve">.  Now, therefore, </w:t>
      </w:r>
    </w:p>
    <w:p w:rsidR="00DB08DF" w:rsidRDefault="00DB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8DF" w:rsidRDefault="00DB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08DF" w:rsidRDefault="00DB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8DF" w:rsidRDefault="00DB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3DDD">
        <w:t xml:space="preserve"> the members of the South Carolina General Assembly, by this resolution, honor cancer patients, survivors, and their families, remember those people who have been lost to cancer, and declare Wednesday, March 7, 2018, as “Suits and Sneakers Day” in South Carolina.</w:t>
      </w:r>
    </w:p>
    <w:p w:rsidR="001535A5" w:rsidRDefault="00DC3D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6B9" w:rsidRDefault="00B706B9" w:rsidP="00B706B9">
      <w:pPr>
        <w:suppressAutoHyphens/>
      </w:pPr>
    </w:p>
    <w:sectPr w:rsidR="00B706B9" w:rsidSect="00B706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DDD" w:rsidRDefault="00DC3DDD" w:rsidP="009F0C77">
      <w:r>
        <w:separator/>
      </w:r>
    </w:p>
  </w:endnote>
  <w:endnote w:type="continuationSeparator" w:id="0">
    <w:p w:rsidR="00DC3DDD" w:rsidRDefault="00DC3D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ACA4E4-5492-446C-A6F4-F01E3D4656B4}"/>
    <w:embedBold r:id="rId2" w:fontKey="{41099627-79F2-4DC8-88E8-B78F3662D906}"/>
  </w:font>
  <w:font w:name="Calibri">
    <w:panose1 w:val="020F0502020204030204"/>
    <w:charset w:val="00"/>
    <w:family w:val="swiss"/>
    <w:pitch w:val="variable"/>
    <w:sig w:usb0="E00002FF" w:usb1="4000ACFF" w:usb2="00000001" w:usb3="00000000" w:csb0="0000019F" w:csb1="00000000"/>
    <w:embedRegular r:id="rId3" w:fontKey="{A534B13E-4567-48E5-A02D-D749AF9459E5}"/>
  </w:font>
  <w:font w:name="Segoe UI">
    <w:panose1 w:val="020B0502040204020203"/>
    <w:charset w:val="00"/>
    <w:family w:val="swiss"/>
    <w:pitch w:val="variable"/>
    <w:sig w:usb0="E10022FF" w:usb1="C000E47F" w:usb2="00000029" w:usb3="00000000" w:csb0="000001DF" w:csb1="00000000"/>
    <w:embedRegular r:id="rId4" w:fontKey="{C7EC7C2B-98AA-4082-B67C-FC36B3D95750}"/>
  </w:font>
  <w:font w:name="Cambria">
    <w:panose1 w:val="02040503050406030204"/>
    <w:charset w:val="00"/>
    <w:family w:val="roman"/>
    <w:pitch w:val="variable"/>
    <w:sig w:usb0="E00002FF" w:usb1="400004FF" w:usb2="00000000" w:usb3="00000000" w:csb0="0000019F" w:csb1="00000000"/>
    <w:embedRegular r:id="rId5" w:fontKey="{7E9B62C2-2FFE-4CA4-A8D0-DDF4410DA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6B9" w:rsidRPr="005F2AE5" w:rsidRDefault="00B706B9" w:rsidP="005F2AE5">
    <w:pPr>
      <w:pStyle w:val="Footer"/>
      <w:tabs>
        <w:tab w:val="clear" w:pos="4680"/>
        <w:tab w:val="clear" w:pos="9360"/>
        <w:tab w:val="center" w:pos="2995"/>
      </w:tabs>
      <w:spacing w:before="120"/>
    </w:pPr>
    <w:r>
      <w:t>[5079]</w:t>
    </w:r>
    <w:r>
      <w:tab/>
    </w:r>
    <w:r>
      <w:fldChar w:fldCharType="begin"/>
    </w:r>
    <w:r>
      <w:instrText xml:space="preserve"> PAGE  \* MERGEFORMAT </w:instrText>
    </w:r>
    <w:r>
      <w:fldChar w:fldCharType="separate"/>
    </w:r>
    <w:r w:rsidR="00122E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DDD" w:rsidRDefault="00DC3DDD" w:rsidP="009F0C77">
      <w:r>
        <w:separator/>
      </w:r>
    </w:p>
  </w:footnote>
  <w:footnote w:type="continuationSeparator" w:id="0">
    <w:p w:rsidR="00DC3DDD" w:rsidRDefault="00DC3D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5ZW18"/>
    <w:docVar w:name="CoverBillType" w:val="c"/>
    <w:docVar w:name="DocPath" w:val="L:\Council\bills\RT\17345ZW18.DOCX"/>
    <w:docVar w:name="dvBillNumber" w:val="5079"/>
    <w:docVar w:name="dvBillNumberPrefix" w:val="H. "/>
    <w:docVar w:name="dvOriginalBody" w:val="House"/>
    <w:docVar w:name="dvSteno" w:val="RT"/>
    <w:docVar w:name="NameofBody" w:val="h"/>
    <w:docVar w:name="vGroup2" w:val="Council"/>
  </w:docVars>
  <w:rsids>
    <w:rsidRoot w:val="00DB08DF"/>
    <w:rsid w:val="00011869"/>
    <w:rsid w:val="00015CD6"/>
    <w:rsid w:val="000E0100"/>
    <w:rsid w:val="000E1785"/>
    <w:rsid w:val="000F40FA"/>
    <w:rsid w:val="001035F1"/>
    <w:rsid w:val="0010776B"/>
    <w:rsid w:val="00122E7C"/>
    <w:rsid w:val="00133E66"/>
    <w:rsid w:val="001435A3"/>
    <w:rsid w:val="00146ED3"/>
    <w:rsid w:val="00151044"/>
    <w:rsid w:val="001535A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AE5"/>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176"/>
    <w:rsid w:val="00A72BCD"/>
    <w:rsid w:val="00A741D9"/>
    <w:rsid w:val="00A833AB"/>
    <w:rsid w:val="00A9741D"/>
    <w:rsid w:val="00AB62A8"/>
    <w:rsid w:val="00AC34A2"/>
    <w:rsid w:val="00AD1C9A"/>
    <w:rsid w:val="00AD4B17"/>
    <w:rsid w:val="00B412D4"/>
    <w:rsid w:val="00B706B9"/>
    <w:rsid w:val="00BE3C22"/>
    <w:rsid w:val="00C0345E"/>
    <w:rsid w:val="00C31C95"/>
    <w:rsid w:val="00C3483A"/>
    <w:rsid w:val="00C74E9D"/>
    <w:rsid w:val="00C826DD"/>
    <w:rsid w:val="00C82FD3"/>
    <w:rsid w:val="00C92819"/>
    <w:rsid w:val="00CC6B7B"/>
    <w:rsid w:val="00CD2089"/>
    <w:rsid w:val="00D47CF2"/>
    <w:rsid w:val="00D73A67"/>
    <w:rsid w:val="00D958F3"/>
    <w:rsid w:val="00D970A9"/>
    <w:rsid w:val="00DB08DF"/>
    <w:rsid w:val="00DC3DDD"/>
    <w:rsid w:val="00DF3845"/>
    <w:rsid w:val="00E41911"/>
    <w:rsid w:val="00E44B57"/>
    <w:rsid w:val="00E92EEF"/>
    <w:rsid w:val="00EF05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23BF2-5E39-4C74-ABD9-8BD04FB49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05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5C7"/>
    <w:rPr>
      <w:rFonts w:ascii="Segoe UI" w:eastAsia="Times New Roman" w:hAnsi="Segoe UI" w:cs="Segoe UI"/>
      <w:sz w:val="18"/>
      <w:szCs w:val="18"/>
    </w:rPr>
  </w:style>
  <w:style w:type="character" w:styleId="Hyperlink">
    <w:name w:val="Hyperlink"/>
    <w:basedOn w:val="DefaultParagraphFont"/>
    <w:uiPriority w:val="99"/>
    <w:unhideWhenUsed/>
    <w:rsid w:val="00B706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79_2018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7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A5D63-3B20-4C1C-9DA2-C2EADC9C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360</Words>
  <Characters>2140</Characters>
  <Application>Microsoft Office Word</Application>
  <DocSecurity>0</DocSecurity>
  <Lines>84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5079: Suits and Sneakers Day - South Carolina Legislature Online</dc:title>
  <dc:creator>Rebecca Turner</dc:creator>
  <cp:lastModifiedBy>S Volk</cp:lastModifiedBy>
  <cp:revision>2</cp:revision>
  <cp:lastPrinted>2018-03-06T16:56:00Z</cp:lastPrinted>
  <dcterms:created xsi:type="dcterms:W3CDTF">2018-03-09T16:14:00Z</dcterms:created>
  <dcterms:modified xsi:type="dcterms:W3CDTF">2018-03-09T16:14:00Z</dcterms:modified>
</cp:coreProperties>
</file>