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33B" w:rsidRDefault="00F6733B" w:rsidP="00F6733B">
      <w:pPr>
        <w:widowControl w:val="0"/>
        <w:jc w:val="center"/>
      </w:pPr>
      <w:r w:rsidRPr="00F6733B">
        <w:rPr>
          <w:b/>
        </w:rPr>
        <w:t>South Carolina General Assembly</w:t>
      </w:r>
    </w:p>
    <w:p w:rsidR="00F6733B" w:rsidRDefault="00F6733B" w:rsidP="00F6733B">
      <w:pPr>
        <w:widowControl w:val="0"/>
        <w:jc w:val="center"/>
      </w:pPr>
      <w:r>
        <w:t>122nd Session, 2017-2018</w:t>
      </w:r>
    </w:p>
    <w:p w:rsidR="00F6733B" w:rsidRDefault="00F6733B" w:rsidP="00F6733B">
      <w:pPr>
        <w:widowControl w:val="0"/>
        <w:jc w:val="left"/>
      </w:pPr>
    </w:p>
    <w:p w:rsidR="00F6733B" w:rsidRDefault="00F6733B" w:rsidP="00F6733B">
      <w:pPr>
        <w:widowControl w:val="0"/>
        <w:jc w:val="left"/>
        <w:rPr>
          <w:b/>
        </w:rPr>
      </w:pPr>
      <w:r w:rsidRPr="00F6733B">
        <w:rPr>
          <w:b/>
        </w:rPr>
        <w:t>H. 5114</w:t>
      </w:r>
    </w:p>
    <w:p w:rsidR="00F6733B" w:rsidRDefault="00F6733B" w:rsidP="00F6733B">
      <w:pPr>
        <w:widowControl w:val="0"/>
        <w:jc w:val="left"/>
        <w:rPr>
          <w:b/>
        </w:rPr>
      </w:pPr>
    </w:p>
    <w:p w:rsidR="00F6733B" w:rsidRDefault="00F6733B" w:rsidP="00F6733B">
      <w:pPr>
        <w:widowControl w:val="0"/>
        <w:jc w:val="left"/>
      </w:pPr>
      <w:r w:rsidRPr="00F6733B">
        <w:rPr>
          <w:b/>
        </w:rPr>
        <w:t>STATUS INFORMATION</w:t>
      </w:r>
    </w:p>
    <w:p w:rsidR="00F6733B" w:rsidRDefault="00F6733B" w:rsidP="00F6733B">
      <w:pPr>
        <w:widowControl w:val="0"/>
        <w:jc w:val="left"/>
      </w:pPr>
    </w:p>
    <w:p w:rsidR="00F6733B" w:rsidRDefault="00F6733B" w:rsidP="00F6733B">
      <w:pPr>
        <w:widowControl w:val="0"/>
        <w:jc w:val="left"/>
      </w:pPr>
      <w:r>
        <w:t>House Resolution</w:t>
      </w:r>
    </w:p>
    <w:p w:rsidR="00F6733B" w:rsidRDefault="00F6733B" w:rsidP="00F6733B">
      <w:pPr>
        <w:widowControl w:val="0"/>
        <w:jc w:val="left"/>
      </w:pPr>
      <w:r>
        <w:t>Sponsors: Reps. Henderson</w:t>
      </w:r>
      <w:r>
        <w:noBreakHyphen/>
        <w:t>Myers,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6733B" w:rsidRDefault="00F6733B" w:rsidP="00F6733B">
      <w:pPr>
        <w:widowControl w:val="0"/>
        <w:jc w:val="left"/>
      </w:pPr>
      <w:r>
        <w:t>Document Path: l:\council\bills\rt\17360vr18.docx</w:t>
      </w:r>
    </w:p>
    <w:p w:rsidR="00F6733B" w:rsidRDefault="00F6733B" w:rsidP="00F6733B">
      <w:pPr>
        <w:widowControl w:val="0"/>
        <w:jc w:val="left"/>
      </w:pPr>
    </w:p>
    <w:p w:rsidR="00F6733B" w:rsidRDefault="00F6733B" w:rsidP="00F6733B">
      <w:pPr>
        <w:widowControl w:val="0"/>
        <w:jc w:val="left"/>
      </w:pPr>
      <w:r>
        <w:t>Introduced in the House on March 20, 2018</w:t>
      </w:r>
    </w:p>
    <w:p w:rsidR="00F6733B" w:rsidRDefault="00F6733B" w:rsidP="00F6733B">
      <w:pPr>
        <w:widowControl w:val="0"/>
        <w:jc w:val="left"/>
      </w:pPr>
      <w:r>
        <w:t>Adopted by the House on March 20, 2018</w:t>
      </w:r>
    </w:p>
    <w:p w:rsidR="00F6733B" w:rsidRDefault="00F6733B" w:rsidP="00F6733B">
      <w:pPr>
        <w:widowControl w:val="0"/>
        <w:jc w:val="left"/>
      </w:pPr>
    </w:p>
    <w:p w:rsidR="00F6733B" w:rsidRDefault="00F6733B" w:rsidP="00F6733B">
      <w:pPr>
        <w:widowControl w:val="0"/>
        <w:jc w:val="left"/>
      </w:pPr>
      <w:r>
        <w:t xml:space="preserve">Summary: </w:t>
      </w:r>
      <w:r w:rsidR="00116AF3">
        <w:t>Dorothy Byrd</w:t>
      </w:r>
    </w:p>
    <w:p w:rsidR="00F6733B" w:rsidRDefault="00F6733B" w:rsidP="00F6733B">
      <w:pPr>
        <w:widowControl w:val="0"/>
        <w:jc w:val="left"/>
      </w:pPr>
    </w:p>
    <w:p w:rsidR="00F6733B" w:rsidRDefault="00F6733B" w:rsidP="00F6733B">
      <w:pPr>
        <w:widowControl w:val="0"/>
        <w:jc w:val="left"/>
      </w:pPr>
    </w:p>
    <w:p w:rsidR="00F6733B" w:rsidRDefault="00F6733B" w:rsidP="00F6733B">
      <w:pPr>
        <w:widowControl w:val="0"/>
        <w:tabs>
          <w:tab w:val="center" w:pos="590"/>
          <w:tab w:val="center" w:pos="1440"/>
          <w:tab w:val="left" w:pos="1872"/>
          <w:tab w:val="left" w:pos="9187"/>
        </w:tabs>
        <w:jc w:val="left"/>
      </w:pPr>
      <w:r w:rsidRPr="00F6733B">
        <w:rPr>
          <w:b/>
        </w:rPr>
        <w:t>HISTORY OF LEGISLATIVE ACTIONS</w:t>
      </w:r>
    </w:p>
    <w:p w:rsidR="00F6733B" w:rsidRDefault="00F6733B" w:rsidP="00F6733B">
      <w:pPr>
        <w:widowControl w:val="0"/>
        <w:tabs>
          <w:tab w:val="center" w:pos="590"/>
          <w:tab w:val="center" w:pos="1440"/>
          <w:tab w:val="left" w:pos="1872"/>
          <w:tab w:val="left" w:pos="9187"/>
        </w:tabs>
        <w:jc w:val="left"/>
      </w:pPr>
    </w:p>
    <w:p w:rsidR="00F6733B" w:rsidRPr="00F6733B" w:rsidRDefault="00F6733B" w:rsidP="00F6733B">
      <w:pPr>
        <w:widowControl w:val="0"/>
        <w:tabs>
          <w:tab w:val="center" w:pos="590"/>
          <w:tab w:val="center" w:pos="1440"/>
          <w:tab w:val="left" w:pos="1872"/>
          <w:tab w:val="left" w:pos="9187"/>
        </w:tabs>
        <w:jc w:val="left"/>
      </w:pPr>
      <w:r w:rsidRPr="00F6733B">
        <w:rPr>
          <w:u w:val="single"/>
        </w:rPr>
        <w:tab/>
        <w:t>Date</w:t>
      </w:r>
      <w:r w:rsidRPr="00F6733B">
        <w:rPr>
          <w:u w:val="single"/>
        </w:rPr>
        <w:tab/>
        <w:t>Body</w:t>
      </w:r>
      <w:r w:rsidRPr="00F6733B">
        <w:rPr>
          <w:u w:val="single"/>
        </w:rPr>
        <w:tab/>
        <w:t>Action Description with journal page number</w:t>
      </w:r>
      <w:r w:rsidRPr="00F6733B">
        <w:rPr>
          <w:u w:val="single"/>
        </w:rPr>
        <w:tab/>
      </w:r>
    </w:p>
    <w:p w:rsidR="008465D9" w:rsidRDefault="008465D9" w:rsidP="008465D9">
      <w:pPr>
        <w:widowControl w:val="0"/>
        <w:tabs>
          <w:tab w:val="right" w:pos="1008"/>
          <w:tab w:val="left" w:pos="1152"/>
          <w:tab w:val="left" w:pos="1872"/>
          <w:tab w:val="left" w:pos="9187"/>
        </w:tabs>
        <w:ind w:left="2088" w:hanging="2088"/>
        <w:jc w:val="left"/>
      </w:pPr>
      <w:r>
        <w:tab/>
        <w:t>3/20/2018</w:t>
      </w:r>
      <w:r>
        <w:tab/>
        <w:t>House</w:t>
      </w:r>
      <w:r>
        <w:tab/>
      </w:r>
      <w:r w:rsidRPr="009635D9">
        <w:t>Introduced and adopted (</w:t>
      </w:r>
      <w:hyperlink r:id="rId7" w:history="1">
        <w:r w:rsidRPr="009635D9">
          <w:rPr>
            <w:rStyle w:val="Hyperlink"/>
          </w:rPr>
          <w:t>House Journal</w:t>
        </w:r>
        <w:r w:rsidRPr="009635D9">
          <w:rPr>
            <w:rStyle w:val="Hyperlink"/>
          </w:rPr>
          <w:noBreakHyphen/>
          <w:t>page 56</w:t>
        </w:r>
      </w:hyperlink>
      <w:r w:rsidRPr="009635D9">
        <w:t>)</w:t>
      </w:r>
    </w:p>
    <w:p w:rsidR="008465D9" w:rsidRDefault="008465D9" w:rsidP="008465D9">
      <w:pPr>
        <w:widowControl w:val="0"/>
        <w:tabs>
          <w:tab w:val="right" w:pos="1008"/>
          <w:tab w:val="left" w:pos="1152"/>
          <w:tab w:val="left" w:pos="1872"/>
          <w:tab w:val="left" w:pos="9187"/>
        </w:tabs>
        <w:ind w:left="2088" w:hanging="2088"/>
        <w:jc w:val="left"/>
      </w:pPr>
    </w:p>
    <w:p w:rsidR="00F6733B" w:rsidRDefault="00F6733B" w:rsidP="00F673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6733B">
          <w:rPr>
            <w:rStyle w:val="Hyperlink"/>
          </w:rPr>
          <w:t>legislative information</w:t>
        </w:r>
      </w:hyperlink>
      <w:r>
        <w:t xml:space="preserve"> at the website</w:t>
      </w:r>
    </w:p>
    <w:p w:rsidR="00F6733B" w:rsidRDefault="00F6733B" w:rsidP="00F6733B">
      <w:pPr>
        <w:widowControl w:val="0"/>
        <w:tabs>
          <w:tab w:val="right" w:pos="1008"/>
          <w:tab w:val="left" w:pos="1152"/>
          <w:tab w:val="left" w:pos="1872"/>
          <w:tab w:val="left" w:pos="9187"/>
        </w:tabs>
        <w:ind w:left="2088" w:hanging="2088"/>
        <w:jc w:val="left"/>
      </w:pPr>
    </w:p>
    <w:p w:rsidR="00F6733B" w:rsidRPr="00F6733B" w:rsidRDefault="00F6733B" w:rsidP="00F6733B">
      <w:pPr>
        <w:widowControl w:val="0"/>
        <w:tabs>
          <w:tab w:val="right" w:pos="1008"/>
          <w:tab w:val="left" w:pos="1152"/>
          <w:tab w:val="left" w:pos="1872"/>
          <w:tab w:val="left" w:pos="9187"/>
        </w:tabs>
        <w:ind w:left="2088" w:hanging="2088"/>
        <w:jc w:val="left"/>
      </w:pPr>
    </w:p>
    <w:p w:rsidR="00F6733B" w:rsidRDefault="00F6733B" w:rsidP="00F6733B">
      <w:r w:rsidRPr="00F6733B">
        <w:rPr>
          <w:b/>
        </w:rPr>
        <w:t>VERSIONS OF THIS BILL</w:t>
      </w:r>
    </w:p>
    <w:p w:rsidR="00F6733B" w:rsidRDefault="00F6733B" w:rsidP="00F6733B"/>
    <w:p w:rsidR="00F6733B" w:rsidRDefault="00074B2B" w:rsidP="00F6733B">
      <w:hyperlink r:id="rId9" w:history="1">
        <w:r w:rsidR="00F6733B">
          <w:rPr>
            <w:rStyle w:val="Hyperlink"/>
          </w:rPr>
          <w:t>3/20/2018</w:t>
        </w:r>
      </w:hyperlink>
    </w:p>
    <w:p w:rsidR="00F6733B" w:rsidRDefault="00F6733B" w:rsidP="00F6733B"/>
    <w:p w:rsidR="00F6733B" w:rsidRDefault="00F6733B" w:rsidP="00F6733B">
      <w:pPr>
        <w:sectPr w:rsidR="00F6733B" w:rsidSect="00F6733B">
          <w:pgSz w:w="12240" w:h="15840" w:code="1"/>
          <w:pgMar w:top="1080" w:right="1440" w:bottom="1080" w:left="1440" w:header="720" w:footer="720" w:gutter="0"/>
          <w:cols w:space="720"/>
          <w:noEndnote/>
          <w:docGrid w:linePitch="360"/>
        </w:sectPr>
      </w:pPr>
    </w:p>
    <w:p w:rsidR="00DE2C43" w:rsidRDefault="00DE2C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67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53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MRS</w:t>
      </w:r>
      <w:r w:rsidR="00DC3D61">
        <w:t>.</w:t>
      </w:r>
      <w:r>
        <w:t xml:space="preserve"> DOROTHY BYRD</w:t>
      </w:r>
      <w:r w:rsidR="00DC3D61">
        <w:t xml:space="preserve"> </w:t>
      </w:r>
      <w:r>
        <w:t xml:space="preserve">FOR HER LIFETIME COMMITMENT TO </w:t>
      </w:r>
      <w:r w:rsidR="00DC3D61">
        <w:t>SCULPTING THE LIVES OF YOUNG LADIES IN SPARTANBURG COUNTY THROUGH HER LEADERSHIP IN GIRL SCOUTS OF AMERICA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D61"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3D61">
        <w:t>the members of the South Carolina House of Representatives deem it altogether fitting and appropriate to pause in their deliberations to applaud the efforts of Mrs. Dorothy Byrd as she has spent over half a century shaping the lives of young ladies in Spartanburg County;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Dorothy Byrd, a retired school teacher from Spartanburg County School District 7, has spent nearly sixty years working with Girl Scouts and Troop 46. Four generations of women and girls have benefitted from knowing and being challenged by Mrs. Byrd;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life is one of service, service to her family, her church, the students in her classroom and the Good News Club, and to her Girl Scouts;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Byrd took girls who might never have left Spartanburg County on trips to Washington D.C., Disney World, Tennessee, and Atlanta. She and her girls sold cookies and oranges, along with other mea</w:t>
      </w:r>
      <w:r w:rsidR="00810B67">
        <w:t>ns of raising funds, and used the</w:t>
      </w:r>
      <w:r>
        <w:t xml:space="preserve"> proceeds to expand their horizons and see things that might not have been otherwise possible;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EA7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0B67">
        <w:t xml:space="preserve"> a leader and a teacher, </w:t>
      </w:r>
      <w:r w:rsidR="00DC3D61">
        <w:t xml:space="preserve">she is a tough disciplinarian. While the </w:t>
      </w:r>
      <w:r w:rsidR="00810B67">
        <w:t>consequences</w:t>
      </w:r>
      <w:r w:rsidR="00DC3D61">
        <w:t xml:space="preserve"> for unwi</w:t>
      </w:r>
      <w:r w:rsidR="00810B67">
        <w:t>se decisions were immediate</w:t>
      </w:r>
      <w:r w:rsidR="00DC3D61">
        <w:t xml:space="preserve">, a </w:t>
      </w:r>
      <w:r w:rsidR="00810B67">
        <w:t xml:space="preserve">valuable </w:t>
      </w:r>
      <w:r w:rsidR="00810B67">
        <w:lastRenderedPageBreak/>
        <w:t>life lesson was al</w:t>
      </w:r>
      <w:r w:rsidR="00DC3D61">
        <w:t>ways learned, and Mrs. Byrd was unafraid to teach it;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honored by the Girl Scouts for over fifty</w:t>
      </w:r>
      <w:r w:rsidR="00810B67">
        <w:noBreakHyphen/>
      </w:r>
      <w:r>
        <w:t>five years of service as a leader, an acc</w:t>
      </w:r>
      <w:r w:rsidR="005E7A7A">
        <w:t>omplishment not shared by many, b</w:t>
      </w:r>
      <w:r>
        <w:t xml:space="preserve">ut her greatest accomplishment is seen in the faces of the girls and women she has touched. </w:t>
      </w:r>
      <w:r w:rsidR="00810B67">
        <w:t>She has helped generations of girls find the courage, confidence, and character to make the world a better place; and</w:t>
      </w:r>
    </w:p>
    <w:p w:rsidR="00DC3D61"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94" w:rsidRDefault="00DC3D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House of Representatives are grateful for Mrs. Byrd</w:t>
      </w:r>
      <w:r w:rsidR="00810B67" w:rsidRPr="00810B67">
        <w:t>’</w:t>
      </w:r>
      <w:r>
        <w:t xml:space="preserve">s </w:t>
      </w:r>
      <w:r w:rsidR="00810B67">
        <w:t>tireless efforts to enable women to empower themselves and wish her much success as she continues to strive toward this noble goal</w:t>
      </w:r>
      <w:r w:rsidR="003A6794">
        <w:t>.  Now, therefore,</w:t>
      </w: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3D61">
        <w:t xml:space="preserve"> the members of the House of Representatives of South Carolina, by this resolution, honor and commend Mrs. Dorothy Byrd for her lifetime commitment to sculpting the lives of young ladies in Spartanburg County through her leadership in Girl Scouts of America and wish her continued success and happiness in all her future endeavors.</w:t>
      </w: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94" w:rsidRDefault="003A67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3D61">
        <w:t xml:space="preserve"> Mrs. Dorothy Byrd.</w:t>
      </w:r>
    </w:p>
    <w:p w:rsidR="008B3431" w:rsidRDefault="00810B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33B" w:rsidRDefault="00F6733B" w:rsidP="00F6733B">
      <w:pPr>
        <w:suppressAutoHyphens/>
      </w:pPr>
    </w:p>
    <w:sectPr w:rsidR="00F6733B" w:rsidSect="00F673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D61" w:rsidRDefault="00DC3D61" w:rsidP="009F0C77">
      <w:r>
        <w:separator/>
      </w:r>
    </w:p>
  </w:endnote>
  <w:endnote w:type="continuationSeparator" w:id="0">
    <w:p w:rsidR="00DC3D61" w:rsidRDefault="00DC3D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517349-59A0-47FA-B237-7510E0769B78}"/>
    <w:embedBold r:id="rId2" w:fontKey="{391FB24A-676F-4E58-BA42-0952AA69F60E}"/>
  </w:font>
  <w:font w:name="Calibri">
    <w:panose1 w:val="020F0502020204030204"/>
    <w:charset w:val="00"/>
    <w:family w:val="swiss"/>
    <w:pitch w:val="variable"/>
    <w:sig w:usb0="E00002FF" w:usb1="4000ACFF" w:usb2="00000001" w:usb3="00000000" w:csb0="0000019F" w:csb1="00000000"/>
    <w:embedRegular r:id="rId3" w:fontKey="{EBB78382-0482-4053-9836-DC2F61F3FDF9}"/>
  </w:font>
  <w:font w:name="Segoe UI">
    <w:panose1 w:val="020B0502040204020203"/>
    <w:charset w:val="00"/>
    <w:family w:val="swiss"/>
    <w:pitch w:val="variable"/>
    <w:sig w:usb0="E10022FF" w:usb1="C000E47F" w:usb2="00000029" w:usb3="00000000" w:csb0="000001DF" w:csb1="00000000"/>
    <w:embedRegular r:id="rId4" w:fontKey="{2AE8BE6D-A070-40EC-A373-24A2B88AB3F8}"/>
  </w:font>
  <w:font w:name="Cambria">
    <w:panose1 w:val="02040503050406030204"/>
    <w:charset w:val="00"/>
    <w:family w:val="roman"/>
    <w:pitch w:val="variable"/>
    <w:sig w:usb0="E00002FF" w:usb1="400004FF" w:usb2="00000000" w:usb3="00000000" w:csb0="0000019F" w:csb1="00000000"/>
    <w:embedRegular r:id="rId5" w:fontKey="{FEF06B70-927B-4BE3-B7B7-5FF979E694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33B" w:rsidRPr="00DE2C43" w:rsidRDefault="00F6733B" w:rsidP="00DE2C43">
    <w:pPr>
      <w:pStyle w:val="Footer"/>
      <w:tabs>
        <w:tab w:val="clear" w:pos="4680"/>
        <w:tab w:val="clear" w:pos="9360"/>
        <w:tab w:val="center" w:pos="2995"/>
      </w:tabs>
      <w:spacing w:before="120"/>
    </w:pPr>
    <w:r>
      <w:t>[5114]</w:t>
    </w:r>
    <w:r>
      <w:tab/>
    </w:r>
    <w:r>
      <w:fldChar w:fldCharType="begin"/>
    </w:r>
    <w:r>
      <w:instrText xml:space="preserve"> PAGE  \* MERGEFORMAT </w:instrText>
    </w:r>
    <w:r>
      <w:fldChar w:fldCharType="separate"/>
    </w:r>
    <w:r w:rsidR="00116A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D61" w:rsidRDefault="00DC3D61" w:rsidP="009F0C77">
      <w:r>
        <w:separator/>
      </w:r>
    </w:p>
  </w:footnote>
  <w:footnote w:type="continuationSeparator" w:id="0">
    <w:p w:rsidR="00DC3D61" w:rsidRDefault="00DC3D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0VR18"/>
    <w:docVar w:name="CoverBillType" w:val="r"/>
    <w:docVar w:name="DocPath" w:val="L:\Council\bills\RT\17360VR18.DOCX"/>
    <w:docVar w:name="dvBillNumber" w:val="5114"/>
    <w:docVar w:name="dvBillNumberPrefix" w:val="H. "/>
    <w:docVar w:name="dvOriginalBody" w:val="House"/>
    <w:docVar w:name="dvSteno" w:val="RT"/>
    <w:docVar w:name="NameofBody" w:val="h"/>
    <w:docVar w:name="vGroup2" w:val="Council"/>
  </w:docVars>
  <w:rsids>
    <w:rsidRoot w:val="003A6794"/>
    <w:rsid w:val="00011869"/>
    <w:rsid w:val="00015CD6"/>
    <w:rsid w:val="000E0100"/>
    <w:rsid w:val="000E1785"/>
    <w:rsid w:val="000F40FA"/>
    <w:rsid w:val="001035F1"/>
    <w:rsid w:val="0010776B"/>
    <w:rsid w:val="00116AF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79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FEB"/>
    <w:rsid w:val="005E2BC9"/>
    <w:rsid w:val="005E7A7A"/>
    <w:rsid w:val="00605102"/>
    <w:rsid w:val="006215AA"/>
    <w:rsid w:val="006913C9"/>
    <w:rsid w:val="0069470D"/>
    <w:rsid w:val="006D58AA"/>
    <w:rsid w:val="00734F00"/>
    <w:rsid w:val="007A70AE"/>
    <w:rsid w:val="00810B67"/>
    <w:rsid w:val="008362E8"/>
    <w:rsid w:val="008465D9"/>
    <w:rsid w:val="0085786E"/>
    <w:rsid w:val="008A1768"/>
    <w:rsid w:val="008A489F"/>
    <w:rsid w:val="008B34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53C7"/>
    <w:rsid w:val="00C74E9D"/>
    <w:rsid w:val="00C826DD"/>
    <w:rsid w:val="00C82FD3"/>
    <w:rsid w:val="00C92819"/>
    <w:rsid w:val="00CC5355"/>
    <w:rsid w:val="00CC6B7B"/>
    <w:rsid w:val="00CD2089"/>
    <w:rsid w:val="00D73A67"/>
    <w:rsid w:val="00D970A9"/>
    <w:rsid w:val="00DC3D61"/>
    <w:rsid w:val="00DE2C43"/>
    <w:rsid w:val="00DF3845"/>
    <w:rsid w:val="00E41911"/>
    <w:rsid w:val="00E44B57"/>
    <w:rsid w:val="00E92EEF"/>
    <w:rsid w:val="00EA7922"/>
    <w:rsid w:val="00EF2368"/>
    <w:rsid w:val="00F24442"/>
    <w:rsid w:val="00F50AE3"/>
    <w:rsid w:val="00F655B7"/>
    <w:rsid w:val="00F656BA"/>
    <w:rsid w:val="00F6733B"/>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A3C315-DA96-416C-97B1-89328FAC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7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A7A"/>
    <w:rPr>
      <w:rFonts w:ascii="Segoe UI" w:eastAsia="Times New Roman" w:hAnsi="Segoe UI" w:cs="Segoe UI"/>
      <w:sz w:val="18"/>
      <w:szCs w:val="18"/>
    </w:rPr>
  </w:style>
  <w:style w:type="character" w:styleId="Hyperlink">
    <w:name w:val="Hyperlink"/>
    <w:basedOn w:val="DefaultParagraphFont"/>
    <w:uiPriority w:val="99"/>
    <w:unhideWhenUsed/>
    <w:rsid w:val="00F673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14&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14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A71E2-88A1-49E3-A045-7415D563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635</Words>
  <Characters>3564</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5114: Dorothy Byrd - South Carolina Legislature Online</dc:title>
  <dc:creator>Rebecca Turner</dc:creator>
  <cp:lastModifiedBy>S Volk</cp:lastModifiedBy>
  <cp:revision>2</cp:revision>
  <cp:lastPrinted>2018-03-13T14:22:00Z</cp:lastPrinted>
  <dcterms:created xsi:type="dcterms:W3CDTF">2018-03-23T18:17:00Z</dcterms:created>
  <dcterms:modified xsi:type="dcterms:W3CDTF">2018-03-23T18:17:00Z</dcterms:modified>
</cp:coreProperties>
</file>