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628" w:rsidRDefault="00050628" w:rsidP="00050628">
      <w:pPr>
        <w:widowControl w:val="0"/>
        <w:jc w:val="center"/>
      </w:pPr>
      <w:r w:rsidRPr="00050628">
        <w:rPr>
          <w:b/>
        </w:rPr>
        <w:t>South Carolina General Assembly</w:t>
      </w:r>
    </w:p>
    <w:p w:rsidR="00050628" w:rsidRDefault="00050628" w:rsidP="00050628">
      <w:pPr>
        <w:widowControl w:val="0"/>
        <w:jc w:val="center"/>
      </w:pPr>
      <w:r>
        <w:t>122nd Session, 2017-2018</w:t>
      </w:r>
    </w:p>
    <w:p w:rsidR="00050628" w:rsidRDefault="00050628" w:rsidP="00050628">
      <w:pPr>
        <w:widowControl w:val="0"/>
        <w:jc w:val="left"/>
      </w:pPr>
    </w:p>
    <w:p w:rsidR="00050628" w:rsidRDefault="00050628" w:rsidP="00050628">
      <w:pPr>
        <w:widowControl w:val="0"/>
        <w:jc w:val="left"/>
        <w:rPr>
          <w:b/>
        </w:rPr>
      </w:pPr>
      <w:r w:rsidRPr="00050628">
        <w:rPr>
          <w:b/>
        </w:rPr>
        <w:t>S.</w:t>
      </w:r>
      <w:r>
        <w:rPr>
          <w:b/>
        </w:rPr>
        <w:t xml:space="preserve"> </w:t>
      </w:r>
      <w:r w:rsidRPr="00050628">
        <w:rPr>
          <w:b/>
        </w:rPr>
        <w:t>532</w:t>
      </w:r>
    </w:p>
    <w:p w:rsidR="00050628" w:rsidRDefault="00050628" w:rsidP="00050628">
      <w:pPr>
        <w:widowControl w:val="0"/>
        <w:jc w:val="left"/>
        <w:rPr>
          <w:b/>
        </w:rPr>
      </w:pPr>
    </w:p>
    <w:p w:rsidR="00050628" w:rsidRDefault="00050628" w:rsidP="00050628">
      <w:pPr>
        <w:widowControl w:val="0"/>
        <w:jc w:val="left"/>
      </w:pPr>
      <w:r w:rsidRPr="00050628">
        <w:rPr>
          <w:b/>
        </w:rPr>
        <w:t>STATUS INFORMATION</w:t>
      </w:r>
    </w:p>
    <w:p w:rsidR="00050628" w:rsidRDefault="00050628" w:rsidP="00050628">
      <w:pPr>
        <w:widowControl w:val="0"/>
        <w:jc w:val="left"/>
      </w:pPr>
    </w:p>
    <w:p w:rsidR="00050628" w:rsidRDefault="00050628" w:rsidP="00050628">
      <w:pPr>
        <w:widowControl w:val="0"/>
        <w:jc w:val="left"/>
      </w:pPr>
      <w:r>
        <w:t>Concurrent Resolution</w:t>
      </w:r>
    </w:p>
    <w:p w:rsidR="00050628" w:rsidRDefault="00050628" w:rsidP="00050628">
      <w:pPr>
        <w:widowControl w:val="0"/>
        <w:jc w:val="left"/>
      </w:pPr>
      <w:r>
        <w:t>Sponsors: Senators Peeler, Alexander, Scott and Verdin</w:t>
      </w:r>
    </w:p>
    <w:p w:rsidR="00050628" w:rsidRDefault="00050628" w:rsidP="00050628">
      <w:pPr>
        <w:widowControl w:val="0"/>
        <w:jc w:val="left"/>
      </w:pPr>
      <w:r>
        <w:t>Document Path: l:\council\bills\nl\13666sd17.docx</w:t>
      </w:r>
    </w:p>
    <w:p w:rsidR="00050628" w:rsidRDefault="00050628" w:rsidP="00050628">
      <w:pPr>
        <w:widowControl w:val="0"/>
        <w:jc w:val="left"/>
      </w:pPr>
    </w:p>
    <w:p w:rsidR="00DC338E" w:rsidRDefault="00DC338E" w:rsidP="00050628">
      <w:pPr>
        <w:widowControl w:val="0"/>
        <w:jc w:val="left"/>
      </w:pPr>
      <w:r>
        <w:t>Introduced in the Senate on March 9, 2017</w:t>
      </w:r>
    </w:p>
    <w:p w:rsidR="00DC338E" w:rsidRDefault="00DC338E" w:rsidP="00050628">
      <w:pPr>
        <w:widowControl w:val="0"/>
        <w:jc w:val="left"/>
      </w:pPr>
      <w:r>
        <w:t>Introduced in the House on March 22, 2017</w:t>
      </w:r>
    </w:p>
    <w:p w:rsidR="00DC338E" w:rsidRDefault="00DC338E" w:rsidP="00050628">
      <w:pPr>
        <w:widowControl w:val="0"/>
        <w:jc w:val="left"/>
      </w:pPr>
      <w:r>
        <w:t>Adopted by the General Assembly on March 22, 2017</w:t>
      </w:r>
    </w:p>
    <w:p w:rsidR="00DC338E" w:rsidRDefault="00DC338E" w:rsidP="00050628">
      <w:pPr>
        <w:widowControl w:val="0"/>
        <w:jc w:val="left"/>
      </w:pPr>
    </w:p>
    <w:p w:rsidR="00050628" w:rsidRDefault="00050628" w:rsidP="00050628">
      <w:pPr>
        <w:widowControl w:val="0"/>
        <w:jc w:val="left"/>
      </w:pPr>
      <w:r>
        <w:t xml:space="preserve">Summary: </w:t>
      </w:r>
      <w:r w:rsidR="006458B7">
        <w:t>At-Large Member of the Legislative Audit Council elections</w:t>
      </w:r>
    </w:p>
    <w:p w:rsidR="00050628" w:rsidRDefault="00050628" w:rsidP="00050628">
      <w:pPr>
        <w:widowControl w:val="0"/>
        <w:jc w:val="left"/>
      </w:pPr>
    </w:p>
    <w:p w:rsidR="00050628" w:rsidRDefault="00050628" w:rsidP="00050628">
      <w:pPr>
        <w:widowControl w:val="0"/>
        <w:jc w:val="left"/>
      </w:pPr>
    </w:p>
    <w:p w:rsidR="00050628" w:rsidRDefault="00050628" w:rsidP="00050628">
      <w:pPr>
        <w:widowControl w:val="0"/>
        <w:tabs>
          <w:tab w:val="center" w:pos="590"/>
          <w:tab w:val="center" w:pos="1440"/>
          <w:tab w:val="left" w:pos="1872"/>
          <w:tab w:val="left" w:pos="9187"/>
        </w:tabs>
        <w:jc w:val="left"/>
      </w:pPr>
      <w:r w:rsidRPr="00050628">
        <w:rPr>
          <w:b/>
        </w:rPr>
        <w:t>HISTORY OF LEGISLATIVE ACTIONS</w:t>
      </w:r>
    </w:p>
    <w:p w:rsidR="00050628" w:rsidRDefault="00050628" w:rsidP="00050628">
      <w:pPr>
        <w:widowControl w:val="0"/>
        <w:tabs>
          <w:tab w:val="center" w:pos="590"/>
          <w:tab w:val="center" w:pos="1440"/>
          <w:tab w:val="left" w:pos="1872"/>
          <w:tab w:val="left" w:pos="9187"/>
        </w:tabs>
        <w:jc w:val="left"/>
      </w:pPr>
    </w:p>
    <w:p w:rsidR="00050628" w:rsidRPr="00050628" w:rsidRDefault="00050628" w:rsidP="00050628">
      <w:pPr>
        <w:widowControl w:val="0"/>
        <w:tabs>
          <w:tab w:val="center" w:pos="590"/>
          <w:tab w:val="center" w:pos="1440"/>
          <w:tab w:val="left" w:pos="1872"/>
          <w:tab w:val="left" w:pos="9187"/>
        </w:tabs>
        <w:jc w:val="left"/>
      </w:pPr>
      <w:r w:rsidRPr="00050628">
        <w:rPr>
          <w:u w:val="single"/>
        </w:rPr>
        <w:tab/>
        <w:t>Date</w:t>
      </w:r>
      <w:r w:rsidRPr="00050628">
        <w:rPr>
          <w:u w:val="single"/>
        </w:rPr>
        <w:tab/>
        <w:t>Body</w:t>
      </w:r>
      <w:r w:rsidRPr="00050628">
        <w:rPr>
          <w:u w:val="single"/>
        </w:rPr>
        <w:tab/>
        <w:t>Action Description with journal page number</w:t>
      </w:r>
      <w:r w:rsidRPr="00050628">
        <w:rPr>
          <w:u w:val="single"/>
        </w:rPr>
        <w:tab/>
      </w:r>
    </w:p>
    <w:p w:rsidR="00BD65BB" w:rsidRDefault="00BD65BB" w:rsidP="00BD65BB">
      <w:pPr>
        <w:widowControl w:val="0"/>
        <w:tabs>
          <w:tab w:val="right" w:pos="1008"/>
          <w:tab w:val="left" w:pos="1152"/>
          <w:tab w:val="left" w:pos="1872"/>
          <w:tab w:val="left" w:pos="9187"/>
        </w:tabs>
        <w:ind w:left="2088" w:hanging="2088"/>
        <w:jc w:val="left"/>
      </w:pPr>
      <w:r>
        <w:tab/>
        <w:t>3/9/2017</w:t>
      </w:r>
      <w:r>
        <w:tab/>
        <w:t>Senate</w:t>
      </w:r>
      <w:r>
        <w:tab/>
      </w:r>
      <w:r w:rsidRPr="00D2173D">
        <w:t>Introduced (</w:t>
      </w:r>
      <w:hyperlink r:id="rId7" w:history="1">
        <w:r w:rsidRPr="00D2173D">
          <w:rPr>
            <w:rStyle w:val="Hyperlink"/>
          </w:rPr>
          <w:t>Senate Journal</w:t>
        </w:r>
        <w:r w:rsidRPr="00D2173D">
          <w:rPr>
            <w:rStyle w:val="Hyperlink"/>
          </w:rPr>
          <w:noBreakHyphen/>
          <w:t>page 5</w:t>
        </w:r>
      </w:hyperlink>
      <w:r w:rsidRPr="00D2173D">
        <w:t>)</w:t>
      </w:r>
    </w:p>
    <w:p w:rsidR="00BD65BB" w:rsidRDefault="00BD65BB" w:rsidP="00BD65BB">
      <w:pPr>
        <w:widowControl w:val="0"/>
        <w:tabs>
          <w:tab w:val="right" w:pos="1008"/>
          <w:tab w:val="left" w:pos="1152"/>
          <w:tab w:val="left" w:pos="1872"/>
          <w:tab w:val="left" w:pos="9187"/>
        </w:tabs>
        <w:ind w:left="2088" w:hanging="2088"/>
        <w:jc w:val="left"/>
      </w:pPr>
      <w:r>
        <w:tab/>
        <w:t>3/9/2017</w:t>
      </w:r>
      <w:r>
        <w:tab/>
        <w:t>Senate</w:t>
      </w:r>
      <w:r>
        <w:tab/>
      </w:r>
      <w:r w:rsidRPr="00D2173D">
        <w:t>Refer</w:t>
      </w:r>
      <w:r>
        <w:t xml:space="preserve">red to Committee on </w:t>
      </w:r>
      <w:r w:rsidRPr="00D2173D">
        <w:rPr>
          <w:b/>
        </w:rPr>
        <w:t>Invitations</w:t>
      </w:r>
      <w:r>
        <w:t xml:space="preserve"> </w:t>
      </w:r>
      <w:r w:rsidRPr="00D2173D">
        <w:t>(</w:t>
      </w:r>
      <w:hyperlink r:id="rId8" w:history="1">
        <w:r w:rsidRPr="00D2173D">
          <w:rPr>
            <w:rStyle w:val="Hyperlink"/>
          </w:rPr>
          <w:t>Senate Journal</w:t>
        </w:r>
        <w:r w:rsidRPr="00D2173D">
          <w:rPr>
            <w:rStyle w:val="Hyperlink"/>
          </w:rPr>
          <w:noBreakHyphen/>
          <w:t>page 5</w:t>
        </w:r>
      </w:hyperlink>
      <w:r w:rsidRPr="00D2173D">
        <w:t>)</w:t>
      </w:r>
    </w:p>
    <w:p w:rsidR="00BD65BB" w:rsidRDefault="00BD65BB" w:rsidP="00BD65BB">
      <w:pPr>
        <w:widowControl w:val="0"/>
        <w:tabs>
          <w:tab w:val="right" w:pos="1008"/>
          <w:tab w:val="left" w:pos="1152"/>
          <w:tab w:val="left" w:pos="1872"/>
          <w:tab w:val="left" w:pos="9187"/>
        </w:tabs>
        <w:ind w:left="2088" w:hanging="2088"/>
        <w:jc w:val="left"/>
      </w:pPr>
      <w:r>
        <w:tab/>
        <w:t>3/15/2017</w:t>
      </w:r>
      <w:r>
        <w:tab/>
        <w:t>Senate</w:t>
      </w:r>
      <w:r>
        <w:tab/>
      </w:r>
      <w:r w:rsidRPr="00D2173D">
        <w:t>Poll</w:t>
      </w:r>
      <w:r>
        <w:t xml:space="preserve">ed out of committee </w:t>
      </w:r>
      <w:r w:rsidRPr="00D2173D">
        <w:rPr>
          <w:b/>
        </w:rPr>
        <w:t>Invitations</w:t>
      </w:r>
      <w:r>
        <w:t xml:space="preserve"> </w:t>
      </w:r>
      <w:r w:rsidRPr="00D2173D">
        <w:t>(</w:t>
      </w:r>
      <w:hyperlink r:id="rId9" w:history="1">
        <w:r w:rsidRPr="00D2173D">
          <w:rPr>
            <w:rStyle w:val="Hyperlink"/>
          </w:rPr>
          <w:t>Senate Journal</w:t>
        </w:r>
        <w:r w:rsidRPr="00D2173D">
          <w:rPr>
            <w:rStyle w:val="Hyperlink"/>
          </w:rPr>
          <w:noBreakHyphen/>
          <w:t>page 8</w:t>
        </w:r>
      </w:hyperlink>
      <w:r w:rsidRPr="00D2173D">
        <w:t>)</w:t>
      </w:r>
    </w:p>
    <w:p w:rsidR="00BD65BB" w:rsidRDefault="00BD65BB" w:rsidP="00BD65BB">
      <w:pPr>
        <w:widowControl w:val="0"/>
        <w:tabs>
          <w:tab w:val="right" w:pos="1008"/>
          <w:tab w:val="left" w:pos="1152"/>
          <w:tab w:val="left" w:pos="1872"/>
          <w:tab w:val="left" w:pos="9187"/>
        </w:tabs>
        <w:ind w:left="2088" w:hanging="2088"/>
        <w:jc w:val="left"/>
      </w:pPr>
      <w:r>
        <w:tab/>
        <w:t>3/15/2017</w:t>
      </w:r>
      <w:r>
        <w:tab/>
        <w:t>Senate</w:t>
      </w:r>
      <w:r>
        <w:tab/>
      </w:r>
      <w:r w:rsidRPr="00D2173D">
        <w:t>Committe</w:t>
      </w:r>
      <w:r>
        <w:t xml:space="preserve">e report: Favorable </w:t>
      </w:r>
      <w:r w:rsidRPr="00D2173D">
        <w:rPr>
          <w:b/>
        </w:rPr>
        <w:t>Invitations</w:t>
      </w:r>
      <w:r>
        <w:t xml:space="preserve"> </w:t>
      </w:r>
      <w:r w:rsidRPr="00D2173D">
        <w:t>(</w:t>
      </w:r>
      <w:hyperlink r:id="rId10" w:history="1">
        <w:r w:rsidRPr="00D2173D">
          <w:rPr>
            <w:rStyle w:val="Hyperlink"/>
          </w:rPr>
          <w:t>Senate Journal</w:t>
        </w:r>
        <w:r w:rsidRPr="00D2173D">
          <w:rPr>
            <w:rStyle w:val="Hyperlink"/>
          </w:rPr>
          <w:noBreakHyphen/>
          <w:t>page 8</w:t>
        </w:r>
      </w:hyperlink>
      <w:r w:rsidRPr="00D2173D">
        <w:t>)</w:t>
      </w:r>
    </w:p>
    <w:p w:rsidR="00BD65BB" w:rsidRDefault="00BD65BB" w:rsidP="00BD65BB">
      <w:pPr>
        <w:widowControl w:val="0"/>
        <w:tabs>
          <w:tab w:val="right" w:pos="1008"/>
          <w:tab w:val="left" w:pos="1152"/>
          <w:tab w:val="left" w:pos="1872"/>
          <w:tab w:val="left" w:pos="9187"/>
        </w:tabs>
        <w:ind w:left="2088" w:hanging="2088"/>
        <w:jc w:val="left"/>
      </w:pPr>
      <w:r>
        <w:tab/>
        <w:t>3/16/2017</w:t>
      </w:r>
      <w:r>
        <w:tab/>
      </w:r>
      <w:r>
        <w:tab/>
      </w:r>
      <w:r w:rsidRPr="00D2173D">
        <w:t>Scrivener's error corrected</w:t>
      </w:r>
    </w:p>
    <w:p w:rsidR="00BD65BB" w:rsidRDefault="00BD65BB" w:rsidP="00BD65BB">
      <w:pPr>
        <w:widowControl w:val="0"/>
        <w:tabs>
          <w:tab w:val="right" w:pos="1008"/>
          <w:tab w:val="left" w:pos="1152"/>
          <w:tab w:val="left" w:pos="1872"/>
          <w:tab w:val="left" w:pos="9187"/>
        </w:tabs>
        <w:ind w:left="2088" w:hanging="2088"/>
        <w:jc w:val="left"/>
      </w:pPr>
      <w:r>
        <w:tab/>
        <w:t>3/21/2017</w:t>
      </w:r>
      <w:r>
        <w:tab/>
        <w:t>Senate</w:t>
      </w:r>
      <w:r>
        <w:tab/>
      </w:r>
      <w:r w:rsidRPr="00D2173D">
        <w:t>Adopted, sent to House (</w:t>
      </w:r>
      <w:hyperlink r:id="rId11" w:history="1">
        <w:r w:rsidRPr="00D2173D">
          <w:rPr>
            <w:rStyle w:val="Hyperlink"/>
          </w:rPr>
          <w:t>Senate Journal</w:t>
        </w:r>
        <w:r w:rsidRPr="00D2173D">
          <w:rPr>
            <w:rStyle w:val="Hyperlink"/>
          </w:rPr>
          <w:noBreakHyphen/>
          <w:t>page 20</w:t>
        </w:r>
      </w:hyperlink>
      <w:r w:rsidRPr="00D2173D">
        <w:t>)</w:t>
      </w:r>
    </w:p>
    <w:p w:rsidR="00BD65BB" w:rsidRDefault="00BD65BB" w:rsidP="00BD65BB">
      <w:pPr>
        <w:widowControl w:val="0"/>
        <w:tabs>
          <w:tab w:val="right" w:pos="1008"/>
          <w:tab w:val="left" w:pos="1152"/>
          <w:tab w:val="left" w:pos="1872"/>
          <w:tab w:val="left" w:pos="9187"/>
        </w:tabs>
        <w:ind w:left="2088" w:hanging="2088"/>
        <w:jc w:val="left"/>
      </w:pPr>
      <w:r>
        <w:tab/>
        <w:t>3/22/2017</w:t>
      </w:r>
      <w:r>
        <w:tab/>
        <w:t>House</w:t>
      </w:r>
      <w:r>
        <w:tab/>
      </w:r>
      <w:r w:rsidRPr="00D2173D">
        <w:t>Introduced, adopted, retu</w:t>
      </w:r>
      <w:r>
        <w:t xml:space="preserve">rned with concurrence </w:t>
      </w:r>
      <w:r w:rsidRPr="00D2173D">
        <w:t>(</w:t>
      </w:r>
      <w:hyperlink r:id="rId12" w:history="1">
        <w:r w:rsidRPr="00D2173D">
          <w:rPr>
            <w:rStyle w:val="Hyperlink"/>
          </w:rPr>
          <w:t>House Journal</w:t>
        </w:r>
        <w:r w:rsidRPr="00D2173D">
          <w:rPr>
            <w:rStyle w:val="Hyperlink"/>
          </w:rPr>
          <w:noBreakHyphen/>
          <w:t>page 7</w:t>
        </w:r>
      </w:hyperlink>
      <w:r w:rsidRPr="00D2173D">
        <w:t>)</w:t>
      </w:r>
    </w:p>
    <w:p w:rsidR="00BD65BB" w:rsidRDefault="00BD65BB" w:rsidP="00BD65BB">
      <w:pPr>
        <w:widowControl w:val="0"/>
        <w:tabs>
          <w:tab w:val="right" w:pos="1008"/>
          <w:tab w:val="left" w:pos="1152"/>
          <w:tab w:val="left" w:pos="1872"/>
          <w:tab w:val="left" w:pos="9187"/>
        </w:tabs>
        <w:ind w:left="2088" w:hanging="2088"/>
        <w:jc w:val="left"/>
      </w:pPr>
    </w:p>
    <w:p w:rsidR="00050628" w:rsidRDefault="00050628" w:rsidP="000506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050628">
          <w:rPr>
            <w:rStyle w:val="Hyperlink"/>
          </w:rPr>
          <w:t>legislative information</w:t>
        </w:r>
      </w:hyperlink>
      <w:r>
        <w:t xml:space="preserve"> at the website</w:t>
      </w:r>
    </w:p>
    <w:p w:rsidR="00050628" w:rsidRDefault="00050628" w:rsidP="00050628">
      <w:pPr>
        <w:widowControl w:val="0"/>
        <w:tabs>
          <w:tab w:val="right" w:pos="1008"/>
          <w:tab w:val="left" w:pos="1152"/>
          <w:tab w:val="left" w:pos="1872"/>
          <w:tab w:val="left" w:pos="9187"/>
        </w:tabs>
        <w:ind w:left="2088" w:hanging="2088"/>
        <w:jc w:val="left"/>
      </w:pPr>
    </w:p>
    <w:p w:rsidR="00050628" w:rsidRPr="00050628" w:rsidRDefault="00050628" w:rsidP="00050628">
      <w:pPr>
        <w:widowControl w:val="0"/>
        <w:tabs>
          <w:tab w:val="right" w:pos="1008"/>
          <w:tab w:val="left" w:pos="1152"/>
          <w:tab w:val="left" w:pos="1872"/>
          <w:tab w:val="left" w:pos="9187"/>
        </w:tabs>
        <w:ind w:left="2088" w:hanging="2088"/>
        <w:jc w:val="left"/>
      </w:pPr>
    </w:p>
    <w:p w:rsidR="00050628" w:rsidRDefault="00050628" w:rsidP="00050628">
      <w:pPr>
        <w:widowControl w:val="0"/>
        <w:jc w:val="left"/>
      </w:pPr>
      <w:r w:rsidRPr="00050628">
        <w:rPr>
          <w:b/>
        </w:rPr>
        <w:t>VERSIONS OF THIS BILL</w:t>
      </w:r>
    </w:p>
    <w:p w:rsidR="00050628" w:rsidRDefault="00050628" w:rsidP="00050628">
      <w:pPr>
        <w:widowControl w:val="0"/>
        <w:jc w:val="left"/>
      </w:pPr>
    </w:p>
    <w:p w:rsidR="00050628" w:rsidRDefault="00193BA7" w:rsidP="00050628">
      <w:pPr>
        <w:widowControl w:val="0"/>
        <w:jc w:val="left"/>
      </w:pPr>
      <w:hyperlink r:id="rId14" w:history="1">
        <w:r w:rsidR="00050628">
          <w:rPr>
            <w:rStyle w:val="Hyperlink"/>
          </w:rPr>
          <w:t>3/9/2017</w:t>
        </w:r>
      </w:hyperlink>
    </w:p>
    <w:p w:rsidR="00050628" w:rsidRDefault="00193BA7" w:rsidP="00050628">
      <w:hyperlink r:id="rId15" w:history="1">
        <w:r w:rsidR="008D6F27" w:rsidRPr="008D6F27">
          <w:rPr>
            <w:rStyle w:val="Hyperlink"/>
          </w:rPr>
          <w:t>3/15/2017</w:t>
        </w:r>
      </w:hyperlink>
    </w:p>
    <w:p w:rsidR="008D6F27" w:rsidRDefault="00193BA7" w:rsidP="00050628">
      <w:hyperlink r:id="rId16" w:history="1">
        <w:r w:rsidR="006134DB" w:rsidRPr="006134DB">
          <w:rPr>
            <w:rStyle w:val="Hyperlink"/>
          </w:rPr>
          <w:t>3/16/2017</w:t>
        </w:r>
      </w:hyperlink>
    </w:p>
    <w:p w:rsidR="006134DB" w:rsidRDefault="006134DB" w:rsidP="00050628"/>
    <w:p w:rsidR="00050628" w:rsidRDefault="00050628" w:rsidP="00050628">
      <w:pPr>
        <w:sectPr w:rsidR="00050628" w:rsidSect="00050628">
          <w:pgSz w:w="12240" w:h="15840" w:code="1"/>
          <w:pgMar w:top="1080" w:right="1440" w:bottom="1080" w:left="1440" w:header="720" w:footer="720" w:gutter="0"/>
          <w:cols w:space="720"/>
          <w:noEndnote/>
          <w:docGrid w:linePitch="360"/>
        </w:sectPr>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2017</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Pr="00D43E27" w:rsidRDefault="006134DB" w:rsidP="00D43E27">
      <w:pPr>
        <w:tabs>
          <w:tab w:val="right" w:pos="5933"/>
        </w:tabs>
        <w:suppressAutoHyphens/>
      </w:pPr>
      <w:r>
        <w:tab/>
      </w:r>
      <w:r>
        <w:rPr>
          <w:b/>
          <w:sz w:val="36"/>
        </w:rPr>
        <w:t>S. 532</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D4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6BA8">
        <w:t>Senators Peeler, Alexander, Scott and Verdin</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E1284F">
      <w:pPr>
        <w:tabs>
          <w:tab w:val="right" w:pos="5933"/>
        </w:tabs>
        <w:suppressAutoHyphens/>
      </w:pPr>
      <w:r>
        <w:t>S. Printed 3/15/17--S.</w:t>
      </w:r>
      <w:r>
        <w:tab/>
        <w:t>[SEC 3/16/17 4:35 PM]</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6134DB" w:rsidRPr="00D43E27" w:rsidRDefault="006134DB" w:rsidP="00D4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Pr="00D43E27" w:rsidRDefault="006134DB" w:rsidP="00D4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532) to fix Wednesday, April 5, 2017, at noon, as the date and time for the House of Representatives and the Senate to meet in Joint Session in the Hall , etc., respectfully</w:t>
      </w:r>
    </w:p>
    <w:p w:rsidR="006134DB" w:rsidRPr="00D43E27" w:rsidRDefault="006134DB" w:rsidP="00D4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4DB" w:rsidSect="00D43E2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59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Pr="00325348" w:rsidRDefault="006134DB" w:rsidP="00485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134DB" w:rsidRDefault="00613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FIX WEDNESDAY, APRIL 5, 2017, AT NOON, AS THE DATE AND TIME FOR THE HOUSE OF REPRESENTATIVES AND THE SENATE TO MEET IN JOINT SESSION IN THE HALL OF THE HOUSE OF REPRESENTATIVES FOR THE PURPOSE OF ELECTING AN AT</w:t>
      </w:r>
      <w:r>
        <w:noBreakHyphen/>
        <w:t>LARGE MEMBER OF THE BOARD OF VISITORS OF THE CITADEL FOR A TERM TO EXPIRE JUNE 30, 2023; FOR THE PURPOSE OF ELECTING A MEMBER OF THE BOARD OF TRUSTEES OF COASTAL CAROLINA UNIVERSITY FROM THE SECOND CONGRESSIONAL DISTRICT, SEAT 2, FOR A TERM TO EXPIRE JUNE 30, 2021; A MEMBER FROM THE FOURTH CONGRESSIONAL DISTRICT, SEAT 4, FOR A TERM TO EXPIRE JUNE 30, 2021; FROM THE SIXTH CONGRESSIONAL DISTRICT, SEAT 6, FOR A TERM TO EXPIRE JUNE 30, 2021, AND AT</w:t>
      </w:r>
      <w:r>
        <w:noBreakHyphen/>
        <w:t>LARGE MEMBERS FROM SEATS 8, 10, 12, 14, AND 15, RESPECTIVELY, ALL FOR TERMS TO EXPIRE JUNE 30, 2021; FOR THE PURPOSE OF ELECTING A MEMBER OF THE BOARD OF TRUSTEES OF THE COLLEGE OF CHARLESTON TO FILL THE TERM OF THE MEMBER FROM THE THIRD CONGRESSIONAL DISTRICT, SEAT 6, FOR A TERM TO EXPIRE JUNE 30, 2020; FOR THE PURPOSE OF ELECTING A MEMBER OF THE BOARD OF TRUSTEES OF LANDER UNIVERSITY TO FILL THE TERM OF THE MEMBER FROM AT</w:t>
      </w:r>
      <w:r>
        <w:noBreakHyphen/>
        <w:t>LARGE SEAT 10, WHOSE TERM WILL EXPIRE JUNE 30, 2018; FOR THE PURPOSE OF ELECTING MEMBERS OF THE BOARD OF TRUSTEES OF THE MEDICAL UNIVERSITY OF SOUTH CAROLINA TO FILL THE TERMS OF THE HEALTH PROFESSION MEMBERS FROM THE THIRD AND SIXTH CONGRESSIONAL DISTRICTS WHOSE TERMS WILL EXPIRE JUNE 30, 2018; FOR THE PURPOSE OF ELECTING AN AT</w:t>
      </w:r>
      <w:r>
        <w:noBreakHyphen/>
        <w:t>LARGE MEMBER FROM SEAT 8 FROM WINTHROP UNIVERSITY FOR A TERM TO EXPIRE JUNE 30, 2023; AND FOR THE PURPOSE OF ELECTING FOUR AT</w:t>
      </w:r>
      <w:r>
        <w:noBreakHyphen/>
        <w:t xml:space="preserve">LARGE MEMBERS OF THE BOARD OF TRUSTEES OF THE WIL LOU GRAY OPPORTUNITY SCHOOL, ALL FOR TERMS TO EXPIRE JUNE 30, 2021; </w:t>
      </w:r>
      <w:r>
        <w:rPr>
          <w:u w:color="000000" w:themeColor="text1"/>
        </w:rPr>
        <w:t>AND FOR THE PURPOSE OF ELECTING AN AT</w:t>
      </w:r>
      <w:r>
        <w:rPr>
          <w:u w:color="000000" w:themeColor="text1"/>
        </w:rPr>
        <w:noBreakHyphen/>
        <w:t>LARGE  MEMBER OF THE LEGISLATIVE AUDIT COUNCIL PURSUANT TO SECTION 2</w:t>
      </w:r>
      <w:r>
        <w:rPr>
          <w:u w:color="000000" w:themeColor="text1"/>
        </w:rPr>
        <w:noBreakHyphen/>
        <w:t>15</w:t>
      </w:r>
      <w:r>
        <w:rPr>
          <w:u w:color="000000" w:themeColor="text1"/>
        </w:rPr>
        <w:noBreakHyphen/>
        <w:t>10 FROM AMONG THE CANDIDATES NOMINATED BY THE LEGISLATIVE AUDIT COUNCIL NOMINATING COMMITTEE PURSUANT TO SECTION 2</w:t>
      </w:r>
      <w:r>
        <w:rPr>
          <w:u w:color="000000" w:themeColor="text1"/>
        </w:rPr>
        <w:noBreakHyphen/>
        <w:t>15</w:t>
      </w:r>
      <w:r>
        <w:rPr>
          <w:u w:color="000000" w:themeColor="text1"/>
        </w:rPr>
        <w:noBreakHyphen/>
        <w:t>20, FOR A TERM TO EXPIRE ON JUNE 30, 2023</w:t>
      </w:r>
      <w:r>
        <w:t>.</w:t>
      </w:r>
    </w:p>
    <w:p w:rsidR="006134DB" w:rsidRDefault="00613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4DB" w:rsidRDefault="00613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134DB" w:rsidRDefault="00613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EF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and the House of Representatives meet in joint session in the Hall of the House of Representatives on Wednesday, April 5, 2017, at noon, for the purpose of electing an at</w:t>
      </w:r>
      <w:r>
        <w:noBreakHyphen/>
        <w:t>large member of the Board of Visitors of The Citadel for a term to expire June 30, 2023; for the purpose of electing a member of the Board of Trustees of Coastal Carolina University from the Second Congressional District, Seat 2, for a term to expire June 30, 2021; a member from the fourth Congressional District, Seat 4, for a term to expire June 30, 2021; from the sixth Congressional District, Seat 6, for a term to expire June 30, 2021, and at</w:t>
      </w:r>
      <w:r>
        <w:noBreakHyphen/>
        <w:t>large members from Seats 8, 10, 12, 14, and 15, respectively, all for terms to expire June 30, 2021; for the purpose of electing a member of the Board of Trustees of the College of Charleston to fill the term of the member from the third Congressional District, Seat 6, for a term to expire June 30, 2020; for the purpose of electing a member of the board of trustees of Lander University to fill the term of the member from at</w:t>
      </w:r>
      <w:r>
        <w:noBreakHyphen/>
        <w:t>large Seat 10, whose term will expire June 30, 2018; for the purpose of electing members of the Board of Trustees of the Medical University of South Carolina to fill the terms of the health profession members from the third and sixth Congressional Districts whose terms will expire June 30, 2018; for the purpose of electing an at</w:t>
      </w:r>
      <w:r>
        <w:noBreakHyphen/>
        <w:t>large member from Seat 8 from Winthrop University for a term to expire June 30, 2023; and for the purpose of electing four at</w:t>
      </w:r>
      <w:r>
        <w:noBreakHyphen/>
        <w:t>large members of the Board of Trustees of the Wil Lou Gray Opportunity School, all for terms to expire June 30, 2021.</w:t>
      </w:r>
    </w:p>
    <w:p w:rsidR="006134DB" w:rsidRDefault="006134DB" w:rsidP="00EF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EF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6134DB" w:rsidRDefault="006134DB" w:rsidP="00EF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4DB" w:rsidRDefault="006134DB" w:rsidP="00EF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immediately following the college trustee elections held pursuant to this concurrent resolution, the Senate and House of Representatives shall elect a member to fill an at</w:t>
      </w:r>
      <w:r>
        <w:noBreakHyphen/>
        <w:t>large vacancy on the Legislative Audit Council pursuant to Section 2</w:t>
      </w:r>
      <w:r>
        <w:noBreakHyphen/>
        <w:t>15</w:t>
      </w:r>
      <w:r>
        <w:noBreakHyphen/>
        <w:t>10, from among the candidates nominated by the Legislative Audit Council Nominating Committee pursuant to Section 2</w:t>
      </w:r>
      <w:r>
        <w:noBreakHyphen/>
        <w:t>15</w:t>
      </w:r>
      <w:r>
        <w:noBreakHyphen/>
        <w:t>20, for a term to expire June 30, 2023.</w:t>
      </w:r>
    </w:p>
    <w:p w:rsidR="006134DB" w:rsidRDefault="006134DB" w:rsidP="0001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628" w:rsidRDefault="00050628" w:rsidP="00613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50628" w:rsidSect="00D43E2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21D" w:rsidRDefault="0017421D" w:rsidP="009F0C77">
      <w:r>
        <w:separator/>
      </w:r>
    </w:p>
  </w:endnote>
  <w:endnote w:type="continuationSeparator" w:id="0">
    <w:p w:rsidR="0017421D" w:rsidRDefault="001742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D3CA9B-8660-4657-AE7E-AFE00838C22F}"/>
    <w:embedBold r:id="rId2" w:fontKey="{0059A3D4-A0DD-4A4A-88BB-A3B4F04688D1}"/>
  </w:font>
  <w:font w:name="Calibri">
    <w:panose1 w:val="020F0502020204030204"/>
    <w:charset w:val="00"/>
    <w:family w:val="swiss"/>
    <w:pitch w:val="variable"/>
    <w:sig w:usb0="E00002FF" w:usb1="4000ACFF" w:usb2="00000001" w:usb3="00000000" w:csb0="0000019F" w:csb1="00000000"/>
    <w:embedRegular r:id="rId3" w:fontKey="{876DA486-FB1E-4071-B938-C72A28CACAB8}"/>
  </w:font>
  <w:font w:name="Segoe UI">
    <w:panose1 w:val="020B0502040204020203"/>
    <w:charset w:val="00"/>
    <w:family w:val="swiss"/>
    <w:pitch w:val="variable"/>
    <w:sig w:usb0="E10022FF" w:usb1="C000E47F" w:usb2="00000029" w:usb3="00000000" w:csb0="000001DF" w:csb1="00000000"/>
    <w:embedRegular r:id="rId4" w:fontKey="{8C2F7133-00A8-43A1-A8B2-1CAE23063F68}"/>
  </w:font>
  <w:font w:name="Cambria">
    <w:panose1 w:val="02040503050406030204"/>
    <w:charset w:val="00"/>
    <w:family w:val="roman"/>
    <w:pitch w:val="variable"/>
    <w:sig w:usb0="E00002FF" w:usb1="400004FF" w:usb2="00000000" w:usb3="00000000" w:csb0="0000019F" w:csb1="00000000"/>
    <w:embedRegular r:id="rId5" w:fontKey="{5415ECCC-3F56-4C83-AC9B-ABA7C1D31D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4DB" w:rsidRPr="00485056" w:rsidRDefault="006134DB" w:rsidP="00485056">
    <w:pPr>
      <w:pStyle w:val="Footer"/>
      <w:tabs>
        <w:tab w:val="clear" w:pos="4680"/>
        <w:tab w:val="clear" w:pos="9360"/>
        <w:tab w:val="center" w:pos="2995"/>
      </w:tabs>
      <w:spacing w:before="120"/>
    </w:pPr>
    <w:r>
      <w:t>[532-</w:t>
    </w:r>
    <w:r>
      <w:fldChar w:fldCharType="begin"/>
    </w:r>
    <w:r>
      <w:instrText xml:space="preserve"> PAGE  \* MERGEFORMAT </w:instrText>
    </w:r>
    <w:r>
      <w:fldChar w:fldCharType="separate"/>
    </w:r>
    <w:r w:rsidR="00BD65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E27" w:rsidRPr="00485056" w:rsidRDefault="006134DB" w:rsidP="00485056">
    <w:pPr>
      <w:pStyle w:val="Footer"/>
      <w:tabs>
        <w:tab w:val="clear" w:pos="4680"/>
        <w:tab w:val="clear" w:pos="9360"/>
        <w:tab w:val="center" w:pos="2995"/>
      </w:tabs>
      <w:spacing w:before="120"/>
    </w:pPr>
    <w:r>
      <w:t>[532]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21D" w:rsidRDefault="0017421D" w:rsidP="009F0C77">
      <w:r>
        <w:separator/>
      </w:r>
    </w:p>
  </w:footnote>
  <w:footnote w:type="continuationSeparator" w:id="0">
    <w:p w:rsidR="0017421D" w:rsidRDefault="001742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66SD17"/>
    <w:docVar w:name="CoverBillType" w:val="c"/>
    <w:docVar w:name="DocPath" w:val="L:\Council\bills\NL\13666SD17.DOCX"/>
    <w:docVar w:name="dvBillNumber" w:val="532"/>
    <w:docVar w:name="dvBillNumberPrefix" w:val="S. "/>
    <w:docVar w:name="dvOriginalBody" w:val="Senate"/>
    <w:docVar w:name="dvSteno" w:val="NL"/>
    <w:docVar w:name="NameofBody" w:val="s"/>
    <w:docVar w:name="vGroup2" w:val="Council"/>
  </w:docVars>
  <w:rsids>
    <w:rsidRoot w:val="00F97577"/>
    <w:rsid w:val="00010A15"/>
    <w:rsid w:val="000263D9"/>
    <w:rsid w:val="00026C9A"/>
    <w:rsid w:val="00050628"/>
    <w:rsid w:val="000965A1"/>
    <w:rsid w:val="000C192A"/>
    <w:rsid w:val="000C487D"/>
    <w:rsid w:val="000E1785"/>
    <w:rsid w:val="000F39F2"/>
    <w:rsid w:val="001023A4"/>
    <w:rsid w:val="0010776B"/>
    <w:rsid w:val="00133E66"/>
    <w:rsid w:val="00134ACF"/>
    <w:rsid w:val="00144E15"/>
    <w:rsid w:val="00167882"/>
    <w:rsid w:val="0017421D"/>
    <w:rsid w:val="001A4A62"/>
    <w:rsid w:val="001A681E"/>
    <w:rsid w:val="001D08F2"/>
    <w:rsid w:val="001D1E38"/>
    <w:rsid w:val="002037CA"/>
    <w:rsid w:val="002047A2"/>
    <w:rsid w:val="002321B6"/>
    <w:rsid w:val="0023696B"/>
    <w:rsid w:val="00247CD8"/>
    <w:rsid w:val="00250967"/>
    <w:rsid w:val="002615C6"/>
    <w:rsid w:val="002759C5"/>
    <w:rsid w:val="00277DEE"/>
    <w:rsid w:val="00280D88"/>
    <w:rsid w:val="00294ABE"/>
    <w:rsid w:val="002A3EB4"/>
    <w:rsid w:val="00325348"/>
    <w:rsid w:val="0039333D"/>
    <w:rsid w:val="00393688"/>
    <w:rsid w:val="003D411E"/>
    <w:rsid w:val="003E3C1E"/>
    <w:rsid w:val="003E6148"/>
    <w:rsid w:val="003E7D04"/>
    <w:rsid w:val="00400EAA"/>
    <w:rsid w:val="0041760A"/>
    <w:rsid w:val="004203D7"/>
    <w:rsid w:val="00440BB1"/>
    <w:rsid w:val="00445F91"/>
    <w:rsid w:val="00461D8B"/>
    <w:rsid w:val="004809EE"/>
    <w:rsid w:val="00485056"/>
    <w:rsid w:val="004A748E"/>
    <w:rsid w:val="004B2A8B"/>
    <w:rsid w:val="004B3567"/>
    <w:rsid w:val="00511EE9"/>
    <w:rsid w:val="00516AD2"/>
    <w:rsid w:val="00521E00"/>
    <w:rsid w:val="00577C6C"/>
    <w:rsid w:val="0058501B"/>
    <w:rsid w:val="00591A5A"/>
    <w:rsid w:val="00592066"/>
    <w:rsid w:val="005C5AC4"/>
    <w:rsid w:val="005E1E78"/>
    <w:rsid w:val="005E3520"/>
    <w:rsid w:val="006024B6"/>
    <w:rsid w:val="0061228A"/>
    <w:rsid w:val="006134DB"/>
    <w:rsid w:val="00617A43"/>
    <w:rsid w:val="006215AA"/>
    <w:rsid w:val="006340D9"/>
    <w:rsid w:val="00643B8E"/>
    <w:rsid w:val="006458B7"/>
    <w:rsid w:val="00653CE2"/>
    <w:rsid w:val="00653ECC"/>
    <w:rsid w:val="00665EBC"/>
    <w:rsid w:val="00680479"/>
    <w:rsid w:val="0069470D"/>
    <w:rsid w:val="006A476C"/>
    <w:rsid w:val="006C6A93"/>
    <w:rsid w:val="006E02F9"/>
    <w:rsid w:val="006F3F76"/>
    <w:rsid w:val="00753C04"/>
    <w:rsid w:val="00756946"/>
    <w:rsid w:val="00757F80"/>
    <w:rsid w:val="00771EEC"/>
    <w:rsid w:val="007775A8"/>
    <w:rsid w:val="00786819"/>
    <w:rsid w:val="007A325A"/>
    <w:rsid w:val="007C3099"/>
    <w:rsid w:val="007E72BE"/>
    <w:rsid w:val="007F1523"/>
    <w:rsid w:val="007F509E"/>
    <w:rsid w:val="007F5799"/>
    <w:rsid w:val="007F6947"/>
    <w:rsid w:val="00834A12"/>
    <w:rsid w:val="00835EFD"/>
    <w:rsid w:val="00872729"/>
    <w:rsid w:val="008A753C"/>
    <w:rsid w:val="008D6F27"/>
    <w:rsid w:val="008F4429"/>
    <w:rsid w:val="0090644F"/>
    <w:rsid w:val="00932670"/>
    <w:rsid w:val="009352BB"/>
    <w:rsid w:val="00990668"/>
    <w:rsid w:val="009B397B"/>
    <w:rsid w:val="009F0C77"/>
    <w:rsid w:val="009F4DD1"/>
    <w:rsid w:val="00A1005E"/>
    <w:rsid w:val="00A3605C"/>
    <w:rsid w:val="00A63503"/>
    <w:rsid w:val="00A63DB8"/>
    <w:rsid w:val="00A64E80"/>
    <w:rsid w:val="00A741D9"/>
    <w:rsid w:val="00A77376"/>
    <w:rsid w:val="00A85589"/>
    <w:rsid w:val="00A9741D"/>
    <w:rsid w:val="00AB0576"/>
    <w:rsid w:val="00AD4B17"/>
    <w:rsid w:val="00B26FA6"/>
    <w:rsid w:val="00B46591"/>
    <w:rsid w:val="00B61C89"/>
    <w:rsid w:val="00B741CB"/>
    <w:rsid w:val="00B80A92"/>
    <w:rsid w:val="00B87AF8"/>
    <w:rsid w:val="00B934F3"/>
    <w:rsid w:val="00BB6347"/>
    <w:rsid w:val="00BD2134"/>
    <w:rsid w:val="00BD65BB"/>
    <w:rsid w:val="00C038D8"/>
    <w:rsid w:val="00C045DD"/>
    <w:rsid w:val="00C3136F"/>
    <w:rsid w:val="00C3483A"/>
    <w:rsid w:val="00C74E9D"/>
    <w:rsid w:val="00C82FD3"/>
    <w:rsid w:val="00CB3D94"/>
    <w:rsid w:val="00CC6B7B"/>
    <w:rsid w:val="00CD3619"/>
    <w:rsid w:val="00CF4447"/>
    <w:rsid w:val="00D239F9"/>
    <w:rsid w:val="00D24C61"/>
    <w:rsid w:val="00D405E7"/>
    <w:rsid w:val="00D40DD2"/>
    <w:rsid w:val="00D41D56"/>
    <w:rsid w:val="00D604E5"/>
    <w:rsid w:val="00D6260D"/>
    <w:rsid w:val="00D6662B"/>
    <w:rsid w:val="00D95E2F"/>
    <w:rsid w:val="00D970A9"/>
    <w:rsid w:val="00DB3AC0"/>
    <w:rsid w:val="00DC338E"/>
    <w:rsid w:val="00DC6813"/>
    <w:rsid w:val="00DE68F0"/>
    <w:rsid w:val="00DF3845"/>
    <w:rsid w:val="00DF7E17"/>
    <w:rsid w:val="00E5281E"/>
    <w:rsid w:val="00E82597"/>
    <w:rsid w:val="00E94B94"/>
    <w:rsid w:val="00EB00A2"/>
    <w:rsid w:val="00EB1BF3"/>
    <w:rsid w:val="00EF3EEE"/>
    <w:rsid w:val="00EF55A4"/>
    <w:rsid w:val="00F149A7"/>
    <w:rsid w:val="00F50BAF"/>
    <w:rsid w:val="00F52C10"/>
    <w:rsid w:val="00F81FFD"/>
    <w:rsid w:val="00F85228"/>
    <w:rsid w:val="00F907F7"/>
    <w:rsid w:val="00F9757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FD985-F227-4086-A164-E1E0EB2F4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64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44F"/>
    <w:rPr>
      <w:rFonts w:ascii="Segoe UI" w:eastAsia="Times New Roman" w:hAnsi="Segoe UI" w:cs="Segoe UI"/>
      <w:sz w:val="18"/>
      <w:szCs w:val="18"/>
    </w:rPr>
  </w:style>
  <w:style w:type="character" w:styleId="Hyperlink">
    <w:name w:val="Hyperlink"/>
    <w:basedOn w:val="DefaultParagraphFont"/>
    <w:uiPriority w:val="99"/>
    <w:unhideWhenUsed/>
    <w:rsid w:val="000506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9.docx" TargetMode="External"/><Relationship Id="rId13" Type="http://schemas.openxmlformats.org/officeDocument/2006/relationships/hyperlink" Target="http://www.scstatehouse.gov/billsearch.php?billnumbers=532&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309.docx" TargetMode="External"/><Relationship Id="rId12" Type="http://schemas.openxmlformats.org/officeDocument/2006/relationships/hyperlink" Target="file:///h:\hj\2017032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32_2017031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21.docx" TargetMode="External"/><Relationship Id="rId5" Type="http://schemas.openxmlformats.org/officeDocument/2006/relationships/footnotes" Target="footnotes.xml"/><Relationship Id="rId15" Type="http://schemas.openxmlformats.org/officeDocument/2006/relationships/hyperlink" Target="file:///p:\pprever\2017-18\532_20170315.docx" TargetMode="External"/><Relationship Id="rId10" Type="http://schemas.openxmlformats.org/officeDocument/2006/relationships/hyperlink" Target="file:///h:\sj\201703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70315.docx" TargetMode="External"/><Relationship Id="rId14" Type="http://schemas.openxmlformats.org/officeDocument/2006/relationships/hyperlink" Target="file:///p:\pprever\2017-18\532_2017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985B4-572F-40F6-87CC-422BBB81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 At-Large Member of the Legislative Audit Council elections - South Carolina Legislature Online</dc:title>
  <dc:subject/>
  <dc:creator>nancylee</dc:creator>
  <cp:keywords/>
  <dc:description/>
  <cp:lastModifiedBy>S Volk</cp:lastModifiedBy>
  <cp:revision>2</cp:revision>
  <cp:lastPrinted>2017-03-08T14:47:00Z</cp:lastPrinted>
  <dcterms:created xsi:type="dcterms:W3CDTF">2017-03-27T16:30:00Z</dcterms:created>
  <dcterms:modified xsi:type="dcterms:W3CDTF">2017-03-27T16:30:00Z</dcterms:modified>
</cp:coreProperties>
</file>