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36" w:rsidRDefault="00CB7F36" w:rsidP="00CB7F36">
      <w:pPr>
        <w:widowControl w:val="0"/>
        <w:jc w:val="center"/>
      </w:pPr>
      <w:r w:rsidRPr="00CB7F36">
        <w:rPr>
          <w:b/>
        </w:rPr>
        <w:t>South Carolina General Assembly</w:t>
      </w:r>
    </w:p>
    <w:p w:rsidR="00CB7F36" w:rsidRDefault="00CB7F36" w:rsidP="00CB7F36">
      <w:pPr>
        <w:widowControl w:val="0"/>
        <w:jc w:val="center"/>
      </w:pPr>
      <w:r>
        <w:t>122nd Session, 2017-2018</w:t>
      </w: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jc w:val="left"/>
        <w:rPr>
          <w:b/>
        </w:rPr>
      </w:pPr>
      <w:r w:rsidRPr="00CB7F36">
        <w:rPr>
          <w:b/>
        </w:rPr>
        <w:t>S.</w:t>
      </w:r>
      <w:r>
        <w:rPr>
          <w:b/>
        </w:rPr>
        <w:t xml:space="preserve"> </w:t>
      </w:r>
      <w:r w:rsidRPr="00CB7F36">
        <w:rPr>
          <w:b/>
        </w:rPr>
        <w:t>556</w:t>
      </w:r>
    </w:p>
    <w:p w:rsidR="00CB7F36" w:rsidRDefault="00CB7F36" w:rsidP="00CB7F36">
      <w:pPr>
        <w:widowControl w:val="0"/>
        <w:jc w:val="left"/>
        <w:rPr>
          <w:b/>
        </w:rPr>
      </w:pPr>
    </w:p>
    <w:p w:rsidR="00CB7F36" w:rsidRDefault="00CB7F36" w:rsidP="00CB7F36">
      <w:pPr>
        <w:widowControl w:val="0"/>
        <w:jc w:val="left"/>
      </w:pPr>
      <w:r w:rsidRPr="00CB7F36">
        <w:rPr>
          <w:b/>
        </w:rPr>
        <w:t>STATUS INFORMATION</w:t>
      </w: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jc w:val="left"/>
      </w:pPr>
      <w:r>
        <w:t>Senate Resolution</w:t>
      </w:r>
    </w:p>
    <w:p w:rsidR="00CB7F36" w:rsidRDefault="00CB7F36" w:rsidP="00CB7F36">
      <w:pPr>
        <w:widowControl w:val="0"/>
        <w:jc w:val="left"/>
      </w:pPr>
      <w:r>
        <w:t>Sponsors: Senators J. Matthews and Hutto</w:t>
      </w:r>
    </w:p>
    <w:p w:rsidR="00CB7F36" w:rsidRDefault="00CB7F36" w:rsidP="00CB7F36">
      <w:pPr>
        <w:widowControl w:val="0"/>
        <w:jc w:val="left"/>
      </w:pPr>
      <w:r>
        <w:t>Document Path: l:\council\bills\rt\17104cm17.docx</w:t>
      </w: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jc w:val="left"/>
      </w:pPr>
      <w:r>
        <w:t>Introduced in the Senate on March 15, 2017</w:t>
      </w:r>
    </w:p>
    <w:p w:rsidR="00CB7F36" w:rsidRDefault="00CB7F36" w:rsidP="00CB7F36">
      <w:pPr>
        <w:widowControl w:val="0"/>
        <w:jc w:val="left"/>
      </w:pPr>
      <w:r>
        <w:t>Adopted by the Senate on March 15, 2017</w:t>
      </w: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jc w:val="left"/>
      </w:pPr>
      <w:r>
        <w:t xml:space="preserve">Summary: </w:t>
      </w:r>
      <w:r w:rsidR="00F07944">
        <w:t>Ruby Sanders</w:t>
      </w: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jc w:val="left"/>
      </w:pPr>
    </w:p>
    <w:p w:rsidR="00CB7F36" w:rsidRDefault="00CB7F36" w:rsidP="00CB7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F36">
        <w:rPr>
          <w:b/>
        </w:rPr>
        <w:t>HISTORY OF LEGISLATIVE ACTIONS</w:t>
      </w:r>
    </w:p>
    <w:p w:rsidR="00CB7F36" w:rsidRDefault="00CB7F36" w:rsidP="00CB7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7F36" w:rsidRPr="00CB7F36" w:rsidRDefault="00CB7F36" w:rsidP="00CB7F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7F36">
        <w:rPr>
          <w:u w:val="single"/>
        </w:rPr>
        <w:tab/>
        <w:t>Date</w:t>
      </w:r>
      <w:r w:rsidRPr="00CB7F36">
        <w:rPr>
          <w:u w:val="single"/>
        </w:rPr>
        <w:tab/>
        <w:t>Body</w:t>
      </w:r>
      <w:r w:rsidRPr="00CB7F36">
        <w:rPr>
          <w:u w:val="single"/>
        </w:rPr>
        <w:tab/>
        <w:t>Action Description with journal page number</w:t>
      </w:r>
      <w:r w:rsidRPr="00CB7F36">
        <w:rPr>
          <w:u w:val="single"/>
        </w:rPr>
        <w:tab/>
      </w:r>
    </w:p>
    <w:p w:rsidR="00DF495C" w:rsidRDefault="00DF495C" w:rsidP="00DF4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3/15/2017</w:t>
      </w:r>
      <w:r>
        <w:tab/>
        <w:t>Senate</w:t>
      </w:r>
      <w:r>
        <w:tab/>
      </w:r>
      <w:r w:rsidRPr="000427F0">
        <w:t>Introduced and adopted (</w:t>
      </w:r>
      <w:hyperlink r:id="rId7" w:history="1">
        <w:r w:rsidRPr="000427F0">
          <w:rPr>
            <w:rStyle w:val="Hyperlink"/>
          </w:rPr>
          <w:t>Senate Journal</w:t>
        </w:r>
        <w:r w:rsidRPr="000427F0">
          <w:rPr>
            <w:rStyle w:val="Hyperlink"/>
          </w:rPr>
          <w:noBreakHyphen/>
          <w:t>page 5</w:t>
        </w:r>
      </w:hyperlink>
      <w:r w:rsidRPr="000427F0">
        <w:t>)</w:t>
      </w:r>
    </w:p>
    <w:p w:rsidR="00DF495C" w:rsidRDefault="00DF495C" w:rsidP="00DF49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36" w:rsidRDefault="00CB7F36" w:rsidP="00CB7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B7F36">
          <w:rPr>
            <w:rStyle w:val="Hyperlink"/>
          </w:rPr>
          <w:t>legislative information</w:t>
        </w:r>
      </w:hyperlink>
      <w:r>
        <w:t xml:space="preserve"> at the website</w:t>
      </w:r>
    </w:p>
    <w:p w:rsidR="00CB7F36" w:rsidRDefault="00CB7F36" w:rsidP="00CB7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36" w:rsidRPr="00CB7F36" w:rsidRDefault="00CB7F36" w:rsidP="00CB7F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7F36" w:rsidRDefault="00CB7F36" w:rsidP="00CB7F36">
      <w:r w:rsidRPr="00CB7F36">
        <w:rPr>
          <w:b/>
        </w:rPr>
        <w:t>VERSIONS OF THIS BILL</w:t>
      </w:r>
    </w:p>
    <w:p w:rsidR="00CB7F36" w:rsidRDefault="00CB7F36" w:rsidP="00CB7F36"/>
    <w:p w:rsidR="00CB7F36" w:rsidRDefault="00A33D53" w:rsidP="00CB7F36">
      <w:hyperlink r:id="rId9" w:history="1">
        <w:r w:rsidR="00CB7F36">
          <w:rPr>
            <w:rStyle w:val="Hyperlink"/>
          </w:rPr>
          <w:t>3/15/2017</w:t>
        </w:r>
      </w:hyperlink>
    </w:p>
    <w:p w:rsidR="00CB7F36" w:rsidRDefault="00CB7F36" w:rsidP="00CB7F36"/>
    <w:p w:rsidR="00CB7F36" w:rsidRDefault="00CB7F36" w:rsidP="00CB7F36">
      <w:pPr>
        <w:sectPr w:rsidR="00CB7F36" w:rsidSect="00CB7F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49E8" w:rsidRDefault="007149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03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5E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RUBY SANDERS UPON THE OCCASION OF HER RETIREMENT AFTER</w:t>
      </w:r>
      <w:r w:rsidR="00A64AAF">
        <w:t xml:space="preserve"> MORE THAN</w:t>
      </w:r>
      <w:r>
        <w:t xml:space="preserve"> TWENTY</w:t>
      </w:r>
      <w:r w:rsidR="00A64AAF">
        <w:noBreakHyphen/>
      </w:r>
      <w:r>
        <w:t>ONE YEARS OF OUTSTANDING SERVICE, AND TO WISH HER CONTINUED SUCCESS AND HAPPINESS IN ALL HER FUTURE ENDEAVORS.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6083C">
        <w:t>,</w:t>
      </w:r>
      <w:r>
        <w:t xml:space="preserve"> members of the South Carolina Senate are pleased to learn that Ruby Sanders will begin a well</w:t>
      </w:r>
      <w:r w:rsidR="00A64AAF">
        <w:noBreakHyphen/>
      </w:r>
      <w:r>
        <w:t>deserved retirement on March, 31, 2017;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A6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on March 2, 1948, Ruby graduated</w:t>
      </w:r>
      <w:r w:rsidR="00A64AAF">
        <w:t xml:space="preserve"> from W. E. Parker High School </w:t>
      </w:r>
      <w:r>
        <w:t>in 1966</w:t>
      </w:r>
      <w:r w:rsidR="00A64AAF">
        <w:t>.</w:t>
      </w:r>
      <w:r>
        <w:t xml:space="preserve"> </w:t>
      </w:r>
      <w:r w:rsidR="00A64AAF">
        <w:t>S</w:t>
      </w:r>
      <w:r>
        <w:t xml:space="preserve">he continued her education at Voorhees College, where she received her Bachelor of Science degree in Business Administration. She </w:t>
      </w:r>
      <w:r w:rsidR="00A64AAF">
        <w:t xml:space="preserve">then went on to </w:t>
      </w:r>
      <w:r>
        <w:t>further her education at South Carolina State University, studying Counselor</w:t>
      </w:r>
      <w:r w:rsidR="00A64AAF" w:rsidRPr="00A64AAF">
        <w:t>’</w:t>
      </w:r>
      <w:r>
        <w:t>s Education;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4AAF">
        <w:t xml:space="preserve">early in her career, </w:t>
      </w:r>
      <w:r>
        <w:t>Ruby committed herself as an employee of Voorhees College, and later, Westinghouse</w:t>
      </w:r>
      <w:r w:rsidR="00A64AAF">
        <w:noBreakHyphen/>
      </w:r>
      <w:r>
        <w:t>Savan</w:t>
      </w:r>
      <w:r w:rsidR="00A64AAF">
        <w:t>n</w:t>
      </w:r>
      <w:r>
        <w:t>ah River Site, before finding her calling with Orangeburg</w:t>
      </w:r>
      <w:r w:rsidR="00A64AAF">
        <w:t xml:space="preserve"> County. She commenced her tenure here in May</w:t>
      </w:r>
      <w:r>
        <w:t xml:space="preserve"> 1995. She currently serves as the </w:t>
      </w:r>
      <w:r w:rsidR="00883120">
        <w:t>a</w:t>
      </w:r>
      <w:r>
        <w:t xml:space="preserve">dministrative </w:t>
      </w:r>
      <w:r w:rsidR="00883120">
        <w:t>a</w:t>
      </w:r>
      <w:r>
        <w:t>ssi</w:t>
      </w:r>
      <w:r w:rsidR="00A64AAF">
        <w:t>s</w:t>
      </w:r>
      <w:r>
        <w:t xml:space="preserve">tant for the </w:t>
      </w:r>
      <w:r w:rsidR="00883120">
        <w:t>s</w:t>
      </w:r>
      <w:r>
        <w:t xml:space="preserve">enior </w:t>
      </w:r>
      <w:r w:rsidR="00883120">
        <w:t>d</w:t>
      </w:r>
      <w:r>
        <w:t xml:space="preserve">eputy </w:t>
      </w:r>
      <w:r w:rsidR="00883120">
        <w:t>a</w:t>
      </w:r>
      <w:r>
        <w:t>dministrator, Orangeburg County Legislative Delegation, and the Transportation Committee until her retirement on March 31, 2017;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4AAF">
        <w:t>community</w:t>
      </w:r>
      <w:r w:rsidR="00A64AAF">
        <w:noBreakHyphen/>
        <w:t xml:space="preserve">oriented, </w:t>
      </w:r>
      <w:r>
        <w:t xml:space="preserve">Ruby has dedicated her life to her Lord and the aid of others. She is a </w:t>
      </w:r>
      <w:r w:rsidR="00A64AAF">
        <w:t>devoted</w:t>
      </w:r>
      <w:r>
        <w:t xml:space="preserve"> missionary, Sunday School teacher, and a student of the Bible;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plans to spend many happy hours of retirement with her family, as she continues to be a wonderful mother and wife. Her beloved husband Jacob Sanders, daughters Teresa Shuler, LaMyra </w:t>
      </w:r>
      <w:r>
        <w:lastRenderedPageBreak/>
        <w:t xml:space="preserve">Sanders, and Karen Sanders, and her </w:t>
      </w:r>
      <w:r w:rsidR="00A64AAF">
        <w:t>grandson Kenneth Iziah Shuler will be able to enjoy the benefits of her newfound time;</w:t>
      </w:r>
      <w:r>
        <w:t xml:space="preserve"> and</w:t>
      </w:r>
    </w:p>
    <w:p w:rsidR="00A64AAF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AAF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Ruby will be able to spend her retirement enjoying her hobbies, which include reading, cooking, hosting family events, and serving the community; and</w:t>
      </w:r>
    </w:p>
    <w:p w:rsidR="009F5EE3" w:rsidRDefault="009F5EE3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EE3" w:rsidRDefault="009F5EE3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members of the South Carolina </w:t>
      </w:r>
      <w:r w:rsidR="00A64AAF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 xml:space="preserve">are grateful for the years of dedication that </w:t>
      </w:r>
      <w:r w:rsidR="00A64AAF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has devoted to </w:t>
      </w:r>
      <w:r w:rsidR="00A64AAF">
        <w:t>Orangeburg County</w:t>
      </w:r>
      <w:r w:rsidR="00A64AAF">
        <w:rPr>
          <w:color w:val="000000" w:themeColor="text1"/>
          <w:u w:color="000000" w:themeColor="text1"/>
        </w:rPr>
        <w:t xml:space="preserve"> and wish </w:t>
      </w:r>
      <w:r>
        <w:rPr>
          <w:color w:val="000000" w:themeColor="text1"/>
          <w:u w:color="000000" w:themeColor="text1"/>
        </w:rPr>
        <w:t>her</w:t>
      </w:r>
      <w:r w:rsidR="00A64AAF">
        <w:rPr>
          <w:color w:val="000000" w:themeColor="text1"/>
          <w:u w:color="000000" w:themeColor="text1"/>
        </w:rPr>
        <w:t xml:space="preserve"> many years of enjoyment in </w:t>
      </w:r>
      <w:r>
        <w:rPr>
          <w:color w:val="000000" w:themeColor="text1"/>
          <w:u w:color="000000" w:themeColor="text1"/>
        </w:rPr>
        <w:t>her well</w:t>
      </w:r>
      <w:r w:rsidR="00A64A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A64AAF">
        <w:rPr>
          <w:color w:val="000000" w:themeColor="text1"/>
          <w:u w:color="000000" w:themeColor="text1"/>
        </w:rPr>
        <w:t xml:space="preserve">.  Now, therefore, </w:t>
      </w:r>
    </w:p>
    <w:p w:rsidR="009F5EE3" w:rsidRDefault="009F5EE3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AAF" w:rsidRDefault="00A64AAF" w:rsidP="00A64A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64AAF" w:rsidRDefault="00A64AAF" w:rsidP="00714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5EE3" w:rsidRDefault="00A64AAF" w:rsidP="009F5E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F5EE3">
        <w:t xml:space="preserve">members of the </w:t>
      </w:r>
      <w:r>
        <w:t xml:space="preserve">Senate </w:t>
      </w:r>
      <w:r w:rsidR="009F5EE3">
        <w:t xml:space="preserve">of the State of South Carolina, by this resolution, recognize and honor </w:t>
      </w:r>
      <w:r>
        <w:t xml:space="preserve">Ruby Sanders upon the occasion of </w:t>
      </w:r>
      <w:r w:rsidR="009F5EE3">
        <w:t xml:space="preserve">her retirement after </w:t>
      </w:r>
      <w:r>
        <w:t>more than twenty</w:t>
      </w:r>
      <w:r>
        <w:noBreakHyphen/>
        <w:t>one</w:t>
      </w:r>
      <w:r w:rsidR="009F5EE3">
        <w:t xml:space="preserve"> years of outstanding</w:t>
      </w:r>
      <w:r>
        <w:t xml:space="preserve"> service, and wish </w:t>
      </w:r>
      <w:r w:rsidR="009F5EE3">
        <w:t>her continued s</w:t>
      </w:r>
      <w:r>
        <w:t xml:space="preserve">uccess and happiness in all </w:t>
      </w:r>
      <w:r w:rsidR="009F5EE3">
        <w:t>her future endeavors.</w:t>
      </w:r>
    </w:p>
    <w:p w:rsidR="00DB03B3" w:rsidRDefault="00DB03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3B3" w:rsidRDefault="00DB03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4AAF">
        <w:t xml:space="preserve"> Ruby Sanders</w:t>
      </w:r>
      <w:r>
        <w:t>.</w:t>
      </w:r>
    </w:p>
    <w:p w:rsidR="00610242" w:rsidRDefault="00A64AAF" w:rsidP="00987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7F36" w:rsidRDefault="00CB7F36" w:rsidP="00CB7F36">
      <w:pPr>
        <w:suppressAutoHyphens/>
      </w:pPr>
    </w:p>
    <w:sectPr w:rsidR="00CB7F36" w:rsidSect="00CB7F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EE3" w:rsidRDefault="009F5EE3" w:rsidP="009F0C77">
      <w:r>
        <w:separator/>
      </w:r>
    </w:p>
  </w:endnote>
  <w:endnote w:type="continuationSeparator" w:id="0">
    <w:p w:rsidR="009F5EE3" w:rsidRDefault="009F5E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EB7D9-2E93-4259-AD46-73BFE09ED224}"/>
    <w:embedBold r:id="rId2" w:fontKey="{0D976EA0-0288-4C52-B227-9559914E5A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FE2C1A-B0DB-45DD-A37C-72AA8C5026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9C02D5-EC2A-47EA-9E28-4CA213BA1E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5799B7-9A46-48E1-A892-F7F640468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F36" w:rsidRPr="007149E8" w:rsidRDefault="00CB7F36" w:rsidP="007149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79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EE3" w:rsidRDefault="009F5EE3" w:rsidP="009F0C77">
      <w:r>
        <w:separator/>
      </w:r>
    </w:p>
  </w:footnote>
  <w:footnote w:type="continuationSeparator" w:id="0">
    <w:p w:rsidR="009F5EE3" w:rsidRDefault="009F5E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04CM17"/>
    <w:docVar w:name="CoverBillType" w:val="r"/>
    <w:docVar w:name="DocPath" w:val="L:\Council\bills\RT\17104CM17.DOCX"/>
    <w:docVar w:name="dvBillNumber" w:val="556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B03B3"/>
    <w:rsid w:val="000263D9"/>
    <w:rsid w:val="00026C9A"/>
    <w:rsid w:val="00091298"/>
    <w:rsid w:val="000965A1"/>
    <w:rsid w:val="000C11DA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024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4CA9"/>
    <w:rsid w:val="007149E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120"/>
    <w:rsid w:val="008F4429"/>
    <w:rsid w:val="00932670"/>
    <w:rsid w:val="009352BB"/>
    <w:rsid w:val="009871AB"/>
    <w:rsid w:val="00990668"/>
    <w:rsid w:val="009B397B"/>
    <w:rsid w:val="009F0C77"/>
    <w:rsid w:val="009F4DD1"/>
    <w:rsid w:val="009F5EE3"/>
    <w:rsid w:val="00A64AAF"/>
    <w:rsid w:val="00A64E80"/>
    <w:rsid w:val="00A67EB4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7F36"/>
    <w:rsid w:val="00CC6B7B"/>
    <w:rsid w:val="00CD3619"/>
    <w:rsid w:val="00CF3984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03B3"/>
    <w:rsid w:val="00DB3AC0"/>
    <w:rsid w:val="00DB66CC"/>
    <w:rsid w:val="00DC6813"/>
    <w:rsid w:val="00DE68F0"/>
    <w:rsid w:val="00DF3845"/>
    <w:rsid w:val="00DF495C"/>
    <w:rsid w:val="00DF7E17"/>
    <w:rsid w:val="00E6083C"/>
    <w:rsid w:val="00EB00A2"/>
    <w:rsid w:val="00EB1BF3"/>
    <w:rsid w:val="00EE51F8"/>
    <w:rsid w:val="00EF3EEE"/>
    <w:rsid w:val="00F07944"/>
    <w:rsid w:val="00F149A7"/>
    <w:rsid w:val="00F50BAF"/>
    <w:rsid w:val="00F52C10"/>
    <w:rsid w:val="00F81FFD"/>
    <w:rsid w:val="00F85228"/>
    <w:rsid w:val="00F907F7"/>
    <w:rsid w:val="00FB6773"/>
    <w:rsid w:val="00F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BB6CB-74A5-4181-8CE7-E3833C10A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8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3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B7F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56_2017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97AC3-D467-4DCF-8F3B-D9C90CF31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458</Words>
  <Characters>2502</Characters>
  <Application>Microsoft Office Word</Application>
  <DocSecurity>0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556: Ruby Sanders - South Carolina Legislature Online</dc:title>
  <dc:subject/>
  <dc:creator>Rebecca Turner</dc:creator>
  <cp:keywords/>
  <dc:description/>
  <cp:lastModifiedBy>S Volk</cp:lastModifiedBy>
  <cp:revision>2</cp:revision>
  <cp:lastPrinted>2017-03-13T12:50:00Z</cp:lastPrinted>
  <dcterms:created xsi:type="dcterms:W3CDTF">2017-03-17T16:12:00Z</dcterms:created>
  <dcterms:modified xsi:type="dcterms:W3CDTF">2017-03-17T16:12:00Z</dcterms:modified>
</cp:coreProperties>
</file>