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683" w:rsidRPr="00522CE0" w:rsidRDefault="006F1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F1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1579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15A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6176F">
        <w:rPr>
          <w:color w:val="000000" w:themeColor="text1"/>
          <w:u w:color="000000" w:themeColor="text1"/>
        </w:rPr>
        <w:t xml:space="preserve">TO RECOGNIZE AND HONOR THE AIKEN STANDARD NEWSPAPER </w:t>
      </w:r>
      <w:r w:rsidR="005163DF">
        <w:rPr>
          <w:color w:val="000000" w:themeColor="text1"/>
          <w:u w:color="000000" w:themeColor="text1"/>
        </w:rPr>
        <w:t xml:space="preserve">FOR </w:t>
      </w:r>
      <w:r w:rsidR="005163DF" w:rsidRPr="0046176F">
        <w:rPr>
          <w:color w:val="000000" w:themeColor="text1"/>
          <w:u w:color="000000" w:themeColor="text1"/>
        </w:rPr>
        <w:t>A CENTURY AND A HALF OF NEWSPAPER PUBLISHING IN THE AIKEN COMMUNITY</w:t>
      </w:r>
      <w:r w:rsidR="005163DF">
        <w:rPr>
          <w:color w:val="000000" w:themeColor="text1"/>
          <w:u w:color="000000" w:themeColor="text1"/>
        </w:rPr>
        <w:t xml:space="preserve"> </w:t>
      </w:r>
      <w:r w:rsidRPr="0046176F">
        <w:rPr>
          <w:color w:val="000000" w:themeColor="text1"/>
          <w:u w:color="000000" w:themeColor="text1"/>
        </w:rPr>
        <w:t>AND TO CONGRATULATE THE OWNERS, PUBLISHERS, REPORTERS, AND STAFF AS THEY CONTINUE TH</w:t>
      </w:r>
      <w:r w:rsidR="005163DF">
        <w:rPr>
          <w:color w:val="000000" w:themeColor="text1"/>
          <w:u w:color="000000" w:themeColor="text1"/>
        </w:rPr>
        <w:t>IS</w:t>
      </w:r>
      <w:r w:rsidRPr="0046176F">
        <w:rPr>
          <w:color w:val="000000" w:themeColor="text1"/>
          <w:u w:color="000000" w:themeColor="text1"/>
        </w:rPr>
        <w:t xml:space="preserve"> NOTEWORTHY </w:t>
      </w:r>
      <w:r w:rsidR="005163DF">
        <w:rPr>
          <w:color w:val="000000" w:themeColor="text1"/>
          <w:u w:color="000000" w:themeColor="text1"/>
        </w:rPr>
        <w:t>LEGACY</w:t>
      </w:r>
      <w:r w:rsidRPr="0046176F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Senate</w:t>
      </w:r>
      <w:r w:rsidRPr="0046176F">
        <w:rPr>
          <w:color w:val="000000" w:themeColor="text1"/>
          <w:u w:color="000000" w:themeColor="text1"/>
        </w:rPr>
        <w:t xml:space="preserve"> are pleased to learn that the Aiken Standard has continued </w:t>
      </w:r>
      <w:r w:rsidR="005163DF">
        <w:rPr>
          <w:color w:val="000000" w:themeColor="text1"/>
          <w:u w:color="000000" w:themeColor="text1"/>
        </w:rPr>
        <w:t>its</w:t>
      </w:r>
      <w:r w:rsidRPr="0046176F">
        <w:rPr>
          <w:color w:val="000000" w:themeColor="text1"/>
          <w:u w:color="000000" w:themeColor="text1"/>
        </w:rPr>
        <w:t xml:space="preserve"> one</w:t>
      </w:r>
      <w:r w:rsidRPr="0046176F">
        <w:rPr>
          <w:color w:val="000000" w:themeColor="text1"/>
          <w:u w:color="000000" w:themeColor="text1"/>
        </w:rPr>
        <w:noBreakHyphen/>
        <w:t>hundred</w:t>
      </w:r>
      <w:r w:rsidRPr="0046176F">
        <w:rPr>
          <w:color w:val="000000" w:themeColor="text1"/>
          <w:u w:color="000000" w:themeColor="text1"/>
        </w:rPr>
        <w:noBreakHyphen/>
        <w:t>fifty</w:t>
      </w:r>
      <w:r w:rsidRPr="0046176F">
        <w:rPr>
          <w:color w:val="000000" w:themeColor="text1"/>
          <w:u w:color="000000" w:themeColor="text1"/>
        </w:rPr>
        <w:noBreakHyphen/>
        <w:t>year tradition of newspaper publishing in Aiken;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 xml:space="preserve">Whereas, the Aiken Press began publishing in 1867, </w:t>
      </w:r>
      <w:r w:rsidR="005163DF" w:rsidRPr="0046176F">
        <w:rPr>
          <w:color w:val="000000" w:themeColor="text1"/>
          <w:u w:color="000000" w:themeColor="text1"/>
        </w:rPr>
        <w:t>just two years after the end of the Civil War</w:t>
      </w:r>
      <w:r w:rsidR="005163DF">
        <w:rPr>
          <w:color w:val="000000" w:themeColor="text1"/>
          <w:u w:color="000000" w:themeColor="text1"/>
        </w:rPr>
        <w:t>,</w:t>
      </w:r>
      <w:r w:rsidR="005163DF" w:rsidRPr="0046176F">
        <w:rPr>
          <w:color w:val="000000" w:themeColor="text1"/>
          <w:u w:color="000000" w:themeColor="text1"/>
        </w:rPr>
        <w:t xml:space="preserve"> </w:t>
      </w:r>
      <w:r w:rsidR="006E0B15">
        <w:rPr>
          <w:color w:val="000000" w:themeColor="text1"/>
          <w:u w:color="000000" w:themeColor="text1"/>
        </w:rPr>
        <w:t>when</w:t>
      </w:r>
      <w:r w:rsidR="005163DF" w:rsidRPr="0046176F">
        <w:rPr>
          <w:color w:val="000000" w:themeColor="text1"/>
          <w:u w:color="000000" w:themeColor="text1"/>
        </w:rPr>
        <w:t xml:space="preserve"> the South lay in dire straits with only the misery of Reconstruction ahead</w:t>
      </w:r>
      <w:r w:rsidR="005163DF">
        <w:rPr>
          <w:color w:val="000000" w:themeColor="text1"/>
          <w:u w:color="000000" w:themeColor="text1"/>
        </w:rPr>
        <w:t xml:space="preserve">. The </w:t>
      </w:r>
      <w:r w:rsidRPr="0046176F">
        <w:rPr>
          <w:color w:val="000000" w:themeColor="text1"/>
          <w:u w:color="000000" w:themeColor="text1"/>
        </w:rPr>
        <w:t xml:space="preserve">initial subscription rate </w:t>
      </w:r>
      <w:r w:rsidR="005163DF">
        <w:rPr>
          <w:color w:val="000000" w:themeColor="text1"/>
          <w:u w:color="000000" w:themeColor="text1"/>
        </w:rPr>
        <w:t>was</w:t>
      </w:r>
      <w:r w:rsidRPr="0046176F">
        <w:rPr>
          <w:color w:val="000000" w:themeColor="text1"/>
          <w:u w:color="000000" w:themeColor="text1"/>
        </w:rPr>
        <w:t xml:space="preserve"> three dollars per year</w:t>
      </w:r>
      <w:r w:rsidR="005163DF">
        <w:rPr>
          <w:color w:val="000000" w:themeColor="text1"/>
          <w:u w:color="000000" w:themeColor="text1"/>
        </w:rPr>
        <w:t>, and the newspaper</w:t>
      </w:r>
      <w:r w:rsidRPr="0046176F">
        <w:rPr>
          <w:color w:val="000000" w:themeColor="text1"/>
          <w:u w:color="000000" w:themeColor="text1"/>
        </w:rPr>
        <w:t xml:space="preserve"> was owned by R. H. Machen &amp; Son and existed for only about a year;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>Whereas, the Aiken Tribune, another precursor of the Aiken Standard, began publishing in 1871 and remained in business until 1875;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>Whereas, through</w:t>
      </w:r>
      <w:r w:rsidR="006E0B15">
        <w:rPr>
          <w:color w:val="000000" w:themeColor="text1"/>
          <w:u w:color="000000" w:themeColor="text1"/>
        </w:rPr>
        <w:t>out</w:t>
      </w:r>
      <w:r w:rsidRPr="0046176F">
        <w:rPr>
          <w:color w:val="000000" w:themeColor="text1"/>
          <w:u w:color="000000" w:themeColor="text1"/>
        </w:rPr>
        <w:t xml:space="preserve"> the years</w:t>
      </w:r>
      <w:r w:rsidR="005163DF">
        <w:rPr>
          <w:color w:val="000000" w:themeColor="text1"/>
          <w:u w:color="000000" w:themeColor="text1"/>
        </w:rPr>
        <w:t>,</w:t>
      </w:r>
      <w:r w:rsidRPr="0046176F">
        <w:rPr>
          <w:color w:val="000000" w:themeColor="text1"/>
          <w:u w:color="000000" w:themeColor="text1"/>
        </w:rPr>
        <w:t xml:space="preserve"> numerous papers preceded what ultimately culminated in the Aiken Standard</w:t>
      </w:r>
      <w:r w:rsidR="006E0B15">
        <w:rPr>
          <w:color w:val="000000" w:themeColor="text1"/>
          <w:u w:color="000000" w:themeColor="text1"/>
        </w:rPr>
        <w:t>, which</w:t>
      </w:r>
      <w:r w:rsidRPr="0046176F">
        <w:rPr>
          <w:color w:val="000000" w:themeColor="text1"/>
          <w:u w:color="000000" w:themeColor="text1"/>
        </w:rPr>
        <w:t xml:space="preserve"> is widely appreciated in the community;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>Whereas, William Henry Ravenel, a famous botanist and scientific writer, served as the first editor of the Aiken Standard;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 xml:space="preserve">Whereas, although no Aiken newspaper has been </w:t>
      </w:r>
      <w:r w:rsidR="00687EE2" w:rsidRPr="0046176F">
        <w:rPr>
          <w:color w:val="000000" w:themeColor="text1"/>
          <w:u w:color="000000" w:themeColor="text1"/>
        </w:rPr>
        <w:t xml:space="preserve">continually </w:t>
      </w:r>
      <w:r w:rsidRPr="0046176F">
        <w:rPr>
          <w:color w:val="000000" w:themeColor="text1"/>
          <w:u w:color="000000" w:themeColor="text1"/>
        </w:rPr>
        <w:t xml:space="preserve">in existence since 1867, the existence of newspaper publishing for one </w:t>
      </w:r>
      <w:r w:rsidRPr="0046176F">
        <w:rPr>
          <w:color w:val="000000" w:themeColor="text1"/>
          <w:u w:color="000000" w:themeColor="text1"/>
        </w:rPr>
        <w:lastRenderedPageBreak/>
        <w:t xml:space="preserve">hundred fifty years is an achievement </w:t>
      </w:r>
      <w:r w:rsidR="00687EE2">
        <w:rPr>
          <w:color w:val="000000" w:themeColor="text1"/>
          <w:u w:color="000000" w:themeColor="text1"/>
        </w:rPr>
        <w:t xml:space="preserve">to celebrate, one </w:t>
      </w:r>
      <w:r w:rsidRPr="0046176F">
        <w:rPr>
          <w:color w:val="000000" w:themeColor="text1"/>
          <w:u w:color="000000" w:themeColor="text1"/>
        </w:rPr>
        <w:t xml:space="preserve">that few </w:t>
      </w:r>
      <w:r w:rsidR="006E0B15">
        <w:rPr>
          <w:color w:val="000000" w:themeColor="text1"/>
          <w:u w:color="000000" w:themeColor="text1"/>
        </w:rPr>
        <w:t>cities</w:t>
      </w:r>
      <w:r w:rsidR="00687EE2">
        <w:rPr>
          <w:color w:val="000000" w:themeColor="text1"/>
          <w:u w:color="000000" w:themeColor="text1"/>
        </w:rPr>
        <w:t xml:space="preserve"> </w:t>
      </w:r>
      <w:r w:rsidRPr="0046176F">
        <w:rPr>
          <w:color w:val="000000" w:themeColor="text1"/>
          <w:u w:color="000000" w:themeColor="text1"/>
        </w:rPr>
        <w:t>realize;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>Whereas, to celebrate this remarkable milestone, the Aiken Standard is planning a series of special publications and events throughout 2017, along with stories about events of historical significance;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 xml:space="preserve">Whereas, on June 22, 2017, the celebrations will culminate </w:t>
      </w:r>
      <w:r w:rsidR="00687EE2">
        <w:rPr>
          <w:color w:val="000000" w:themeColor="text1"/>
          <w:u w:color="000000" w:themeColor="text1"/>
        </w:rPr>
        <w:t>when</w:t>
      </w:r>
      <w:r w:rsidRPr="0046176F">
        <w:rPr>
          <w:color w:val="000000" w:themeColor="text1"/>
          <w:u w:color="000000" w:themeColor="text1"/>
        </w:rPr>
        <w:t xml:space="preserve"> the newspaper serves as host for the Greater Aiken Chamber of Commerce’s monthly Business After Hours, with guided tours of the newspaper building;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>Whereas, newspaper</w:t>
      </w:r>
      <w:r w:rsidR="005163DF">
        <w:rPr>
          <w:color w:val="000000" w:themeColor="text1"/>
          <w:u w:color="000000" w:themeColor="text1"/>
        </w:rPr>
        <w:t xml:space="preserve"> companie</w:t>
      </w:r>
      <w:r w:rsidRPr="0046176F">
        <w:rPr>
          <w:color w:val="000000" w:themeColor="text1"/>
          <w:u w:color="000000" w:themeColor="text1"/>
        </w:rPr>
        <w:t xml:space="preserve">s </w:t>
      </w:r>
      <w:r w:rsidR="005163DF">
        <w:rPr>
          <w:color w:val="000000" w:themeColor="text1"/>
          <w:u w:color="000000" w:themeColor="text1"/>
        </w:rPr>
        <w:t xml:space="preserve">are </w:t>
      </w:r>
      <w:r w:rsidRPr="0046176F">
        <w:rPr>
          <w:color w:val="000000" w:themeColor="text1"/>
          <w:u w:color="000000" w:themeColor="text1"/>
        </w:rPr>
        <w:t>often the longest operating businesses</w:t>
      </w:r>
      <w:r w:rsidR="00687EE2">
        <w:rPr>
          <w:color w:val="000000" w:themeColor="text1"/>
          <w:u w:color="000000" w:themeColor="text1"/>
        </w:rPr>
        <w:t xml:space="preserve"> in their communities</w:t>
      </w:r>
      <w:r w:rsidRPr="0046176F">
        <w:rPr>
          <w:color w:val="000000" w:themeColor="text1"/>
          <w:u w:color="000000" w:themeColor="text1"/>
        </w:rPr>
        <w:t xml:space="preserve">, </w:t>
      </w:r>
      <w:r w:rsidR="00687EE2">
        <w:rPr>
          <w:color w:val="000000" w:themeColor="text1"/>
          <w:u w:color="000000" w:themeColor="text1"/>
        </w:rPr>
        <w:t xml:space="preserve">yet </w:t>
      </w:r>
      <w:r w:rsidRPr="0046176F">
        <w:rPr>
          <w:color w:val="000000" w:themeColor="text1"/>
          <w:u w:color="000000" w:themeColor="text1"/>
        </w:rPr>
        <w:t xml:space="preserve">the Aiken Standard’s business approach is among the most advanced </w:t>
      </w:r>
      <w:r w:rsidR="00687EE2">
        <w:rPr>
          <w:color w:val="000000" w:themeColor="text1"/>
          <w:u w:color="000000" w:themeColor="text1"/>
        </w:rPr>
        <w:t xml:space="preserve">and modern </w:t>
      </w:r>
      <w:r w:rsidRPr="0046176F">
        <w:rPr>
          <w:color w:val="000000" w:themeColor="text1"/>
          <w:u w:color="000000" w:themeColor="text1"/>
        </w:rPr>
        <w:t>in the State</w:t>
      </w:r>
      <w:r w:rsidR="00687EE2">
        <w:rPr>
          <w:color w:val="000000" w:themeColor="text1"/>
          <w:u w:color="000000" w:themeColor="text1"/>
        </w:rPr>
        <w:t>,</w:t>
      </w:r>
      <w:r w:rsidRPr="0046176F">
        <w:rPr>
          <w:color w:val="000000" w:themeColor="text1"/>
          <w:u w:color="000000" w:themeColor="text1"/>
        </w:rPr>
        <w:t xml:space="preserve"> </w:t>
      </w:r>
      <w:r w:rsidR="00687EE2">
        <w:rPr>
          <w:color w:val="000000" w:themeColor="text1"/>
          <w:u w:color="000000" w:themeColor="text1"/>
        </w:rPr>
        <w:t>with its</w:t>
      </w:r>
      <w:r w:rsidRPr="0046176F">
        <w:rPr>
          <w:color w:val="000000" w:themeColor="text1"/>
          <w:u w:color="000000" w:themeColor="text1"/>
        </w:rPr>
        <w:t xml:space="preserve"> commitment to digital reporting; and</w:t>
      </w:r>
    </w:p>
    <w:p w:rsidR="00015A6E" w:rsidRDefault="00015A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5799" w:rsidRDefault="00B15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15A6E" w:rsidRPr="0046176F">
        <w:rPr>
          <w:color w:val="000000" w:themeColor="text1"/>
          <w:u w:color="000000" w:themeColor="text1"/>
        </w:rPr>
        <w:t xml:space="preserve">the South Carolina </w:t>
      </w:r>
      <w:r w:rsidR="00015A6E">
        <w:rPr>
          <w:color w:val="000000" w:themeColor="text1"/>
          <w:u w:color="000000" w:themeColor="text1"/>
        </w:rPr>
        <w:t>Senate</w:t>
      </w:r>
      <w:r w:rsidR="00015A6E" w:rsidRPr="0046176F">
        <w:rPr>
          <w:color w:val="000000" w:themeColor="text1"/>
          <w:u w:color="000000" w:themeColor="text1"/>
        </w:rPr>
        <w:t xml:space="preserve"> values the </w:t>
      </w:r>
      <w:r w:rsidR="00687EE2">
        <w:rPr>
          <w:color w:val="000000" w:themeColor="text1"/>
          <w:u w:color="000000" w:themeColor="text1"/>
        </w:rPr>
        <w:t>enduring, dynamic nature</w:t>
      </w:r>
      <w:r w:rsidR="00015A6E" w:rsidRPr="0046176F">
        <w:rPr>
          <w:color w:val="000000" w:themeColor="text1"/>
          <w:u w:color="000000" w:themeColor="text1"/>
        </w:rPr>
        <w:t xml:space="preserve"> of the Aiken Standard newspaper as it continues to grow and meet the needs of the community, and the members celebrate the significant benchmark of </w:t>
      </w:r>
      <w:r w:rsidR="00687EE2">
        <w:rPr>
          <w:color w:val="000000" w:themeColor="text1"/>
          <w:u w:color="000000" w:themeColor="text1"/>
        </w:rPr>
        <w:t>one</w:t>
      </w:r>
      <w:r w:rsidR="00015A6E" w:rsidRPr="0046176F">
        <w:rPr>
          <w:color w:val="000000" w:themeColor="text1"/>
          <w:u w:color="000000" w:themeColor="text1"/>
        </w:rPr>
        <w:t xml:space="preserve"> hundred fifty years of faithful and outstanding news reporting</w:t>
      </w:r>
      <w:r>
        <w:rPr>
          <w:rFonts w:eastAsia="Times New Roman"/>
        </w:rPr>
        <w:t>.  Now, therefore,</w:t>
      </w:r>
    </w:p>
    <w:p w:rsidR="00B15799" w:rsidRDefault="00B15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5799" w:rsidRDefault="00B15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15799" w:rsidRDefault="00B15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5799" w:rsidRDefault="00B15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15A6E" w:rsidRPr="0046176F">
        <w:rPr>
          <w:color w:val="000000" w:themeColor="text1"/>
          <w:u w:color="000000" w:themeColor="text1"/>
        </w:rPr>
        <w:t>the members of the South Carolina</w:t>
      </w:r>
      <w:r w:rsidR="00015A6E">
        <w:rPr>
          <w:color w:val="000000" w:themeColor="text1"/>
          <w:u w:color="000000" w:themeColor="text1"/>
        </w:rPr>
        <w:t xml:space="preserve"> Senate</w:t>
      </w:r>
      <w:r w:rsidR="00015A6E" w:rsidRPr="0046176F">
        <w:rPr>
          <w:color w:val="000000" w:themeColor="text1"/>
          <w:u w:color="000000" w:themeColor="text1"/>
        </w:rPr>
        <w:t>, by this resolution, recognize and honor the Aiken Standard newspaper</w:t>
      </w:r>
      <w:r w:rsidR="005163DF">
        <w:rPr>
          <w:color w:val="000000" w:themeColor="text1"/>
          <w:u w:color="000000" w:themeColor="text1"/>
        </w:rPr>
        <w:t xml:space="preserve"> for </w:t>
      </w:r>
      <w:r w:rsidR="005163DF" w:rsidRPr="0046176F">
        <w:rPr>
          <w:color w:val="000000" w:themeColor="text1"/>
          <w:u w:color="000000" w:themeColor="text1"/>
        </w:rPr>
        <w:t>a century and a half of newspaper publishing in the Aiken community</w:t>
      </w:r>
      <w:r w:rsidR="00015A6E" w:rsidRPr="0046176F">
        <w:rPr>
          <w:color w:val="000000" w:themeColor="text1"/>
          <w:u w:color="000000" w:themeColor="text1"/>
        </w:rPr>
        <w:t xml:space="preserve"> and congratulate the owners, publishers, reporters, and staff as they continue th</w:t>
      </w:r>
      <w:r w:rsidR="005163DF">
        <w:rPr>
          <w:color w:val="000000" w:themeColor="text1"/>
          <w:u w:color="000000" w:themeColor="text1"/>
        </w:rPr>
        <w:t>is</w:t>
      </w:r>
      <w:r w:rsidR="00015A6E" w:rsidRPr="0046176F">
        <w:rPr>
          <w:color w:val="000000" w:themeColor="text1"/>
          <w:u w:color="000000" w:themeColor="text1"/>
        </w:rPr>
        <w:t xml:space="preserve"> noteworthy legacy</w:t>
      </w:r>
      <w:r>
        <w:rPr>
          <w:rFonts w:eastAsia="Times New Roman"/>
        </w:rPr>
        <w:t>.</w:t>
      </w:r>
    </w:p>
    <w:p w:rsidR="005A6D1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F1683" w:rsidRDefault="006F1683" w:rsidP="006F1683">
      <w:pPr>
        <w:suppressAutoHyphens/>
        <w:jc w:val="both"/>
        <w:rPr>
          <w:rFonts w:eastAsia="Times New Roman"/>
        </w:rPr>
      </w:pPr>
    </w:p>
    <w:sectPr w:rsidR="006F1683" w:rsidSect="006F168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B15" w:rsidRDefault="006E0B15" w:rsidP="00522CE0">
      <w:r>
        <w:separator/>
      </w:r>
    </w:p>
  </w:endnote>
  <w:endnote w:type="continuationSeparator" w:id="0">
    <w:p w:rsidR="006E0B15" w:rsidRDefault="006E0B1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57C276-D197-4981-BAD4-618FDCADB657}"/>
    <w:embedBold r:id="rId2" w:fontKey="{CF35B10A-6BAD-4D44-AEA4-B93ADEB417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DB77A6-D009-45B9-88C5-504C909403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8A402A1-314B-4726-924C-5CFB318D19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D15" w:rsidRPr="006F1683" w:rsidRDefault="006F1683" w:rsidP="006F16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B15" w:rsidRDefault="006E0B15" w:rsidP="00522CE0">
      <w:r>
        <w:separator/>
      </w:r>
    </w:p>
  </w:footnote>
  <w:footnote w:type="continuationSeparator" w:id="0">
    <w:p w:rsidR="006E0B15" w:rsidRDefault="006E0B1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AIKE.KMM.TRY"/>
    <w:docVar w:name="CoverAttorneyInitials" w:val="KMM"/>
    <w:docVar w:name="CoverAttorneyLastName" w:val="Moffitt"/>
    <w:docVar w:name="CoverBillType" w:val="r"/>
    <w:docVar w:name="CoverSenator" w:val="TRY"/>
    <w:docVar w:name="dvBillNumber" w:val="441"/>
    <w:docVar w:name="dvBillNumberPrefix" w:val="S. "/>
    <w:docVar w:name="dvOriginalBody" w:val="Senate"/>
    <w:docVar w:name="fulldraftpath" w:val="L:\S-RES\TRY\014AIKE.KMM.TRY.DOCX"/>
    <w:docVar w:name="NameofBody" w:val="S"/>
    <w:docVar w:name="vgroup2" w:val="S-RES"/>
  </w:docVars>
  <w:rsids>
    <w:rsidRoot w:val="00B15799"/>
    <w:rsid w:val="00015A6E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619A"/>
    <w:rsid w:val="00197DF1"/>
    <w:rsid w:val="001B3DD9"/>
    <w:rsid w:val="001B7E5D"/>
    <w:rsid w:val="001D3BAC"/>
    <w:rsid w:val="00216025"/>
    <w:rsid w:val="00245C4E"/>
    <w:rsid w:val="002513E7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63DF"/>
    <w:rsid w:val="00522CE0"/>
    <w:rsid w:val="00541951"/>
    <w:rsid w:val="00565148"/>
    <w:rsid w:val="00570403"/>
    <w:rsid w:val="00593361"/>
    <w:rsid w:val="005A413B"/>
    <w:rsid w:val="005A5017"/>
    <w:rsid w:val="005A648C"/>
    <w:rsid w:val="005A6D15"/>
    <w:rsid w:val="005F07AC"/>
    <w:rsid w:val="005F1745"/>
    <w:rsid w:val="00687EE2"/>
    <w:rsid w:val="006A1802"/>
    <w:rsid w:val="006C0CBB"/>
    <w:rsid w:val="006C16BD"/>
    <w:rsid w:val="006C74EA"/>
    <w:rsid w:val="006E0B15"/>
    <w:rsid w:val="006F1683"/>
    <w:rsid w:val="00720D40"/>
    <w:rsid w:val="007318D4"/>
    <w:rsid w:val="0075709C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05A58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5799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4BBA324-72E1-4156-A129-09B44FD9B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5A3846D0.dotm</Template>
  <TotalTime>0</TotalTime>
  <Pages>2</Pages>
  <Words>420</Words>
  <Characters>2264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441 Text of Previous Version (Feb. 21,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2017-02-21T19:28:00Z</dcterms:created>
  <dcterms:modified xsi:type="dcterms:W3CDTF">2017-02-21T19:28:00Z</dcterms:modified>
</cp:coreProperties>
</file>