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D25" w:rsidRDefault="00811D25" w:rsidP="00811D25">
      <w:pPr>
        <w:widowControl w:val="0"/>
        <w:jc w:val="center"/>
      </w:pPr>
      <w:r w:rsidRPr="00811D25">
        <w:rPr>
          <w:b/>
        </w:rPr>
        <w:t>South Carolina General Assembly</w:t>
      </w:r>
    </w:p>
    <w:p w:rsidR="00811D25" w:rsidRDefault="00811D25" w:rsidP="00811D25">
      <w:pPr>
        <w:widowControl w:val="0"/>
        <w:jc w:val="center"/>
      </w:pPr>
      <w:r>
        <w:t>123rd Session, 2019-2020</w:t>
      </w:r>
    </w:p>
    <w:p w:rsidR="00811D25" w:rsidRDefault="00811D25" w:rsidP="00811D25">
      <w:pPr>
        <w:widowControl w:val="0"/>
      </w:pPr>
    </w:p>
    <w:p w:rsidR="00811D25" w:rsidRDefault="00811D25" w:rsidP="00811D25">
      <w:pPr>
        <w:widowControl w:val="0"/>
        <w:rPr>
          <w:b/>
        </w:rPr>
      </w:pPr>
      <w:r w:rsidRPr="00811D25">
        <w:rPr>
          <w:b/>
        </w:rPr>
        <w:t>S.</w:t>
      </w:r>
      <w:r>
        <w:rPr>
          <w:b/>
        </w:rPr>
        <w:t xml:space="preserve"> </w:t>
      </w:r>
      <w:r w:rsidRPr="00811D25">
        <w:rPr>
          <w:b/>
        </w:rPr>
        <w:t>1065</w:t>
      </w:r>
    </w:p>
    <w:p w:rsidR="00811D25" w:rsidRDefault="00811D25" w:rsidP="00811D25">
      <w:pPr>
        <w:widowControl w:val="0"/>
        <w:rPr>
          <w:b/>
        </w:rPr>
      </w:pPr>
    </w:p>
    <w:p w:rsidR="00811D25" w:rsidRDefault="00811D25" w:rsidP="00811D25">
      <w:pPr>
        <w:widowControl w:val="0"/>
      </w:pPr>
      <w:r w:rsidRPr="00811D25">
        <w:rPr>
          <w:b/>
        </w:rPr>
        <w:t>STATUS INFORMATION</w:t>
      </w:r>
    </w:p>
    <w:p w:rsidR="00811D25" w:rsidRDefault="00811D25" w:rsidP="00811D25">
      <w:pPr>
        <w:widowControl w:val="0"/>
      </w:pPr>
    </w:p>
    <w:p w:rsidR="00811D25" w:rsidRDefault="00811D25" w:rsidP="00811D25">
      <w:pPr>
        <w:widowControl w:val="0"/>
      </w:pPr>
      <w:r>
        <w:t>Senate Resolution</w:t>
      </w:r>
    </w:p>
    <w:p w:rsidR="00811D25" w:rsidRDefault="00811D25" w:rsidP="00811D25">
      <w:pPr>
        <w:widowControl w:val="0"/>
      </w:pPr>
      <w:r>
        <w:t>Sponsors: Senators Scott,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Senn, Setzler, Shealy, Sheheen, Talley, Turner, Verdin, Williams and Young</w:t>
      </w:r>
    </w:p>
    <w:p w:rsidR="00811D25" w:rsidRDefault="00811D25" w:rsidP="00811D25">
      <w:pPr>
        <w:widowControl w:val="0"/>
      </w:pPr>
      <w:r>
        <w:t>Document Path: l:\s-res\js\014scsc.kmm.js.docx</w:t>
      </w:r>
    </w:p>
    <w:p w:rsidR="00811D25" w:rsidRDefault="00811D25" w:rsidP="00811D25">
      <w:pPr>
        <w:widowControl w:val="0"/>
      </w:pPr>
    </w:p>
    <w:p w:rsidR="00811D25" w:rsidRDefault="00811D25" w:rsidP="00811D25">
      <w:pPr>
        <w:widowControl w:val="0"/>
      </w:pPr>
      <w:r>
        <w:t>Introduced in the Senate on January 30, 2020</w:t>
      </w:r>
    </w:p>
    <w:p w:rsidR="00811D25" w:rsidRDefault="00811D25" w:rsidP="00811D25">
      <w:pPr>
        <w:widowControl w:val="0"/>
      </w:pPr>
      <w:r>
        <w:t>Adopted by the Senate on January 30, 2020</w:t>
      </w:r>
    </w:p>
    <w:p w:rsidR="00811D25" w:rsidRDefault="00811D25" w:rsidP="00811D25">
      <w:pPr>
        <w:widowControl w:val="0"/>
      </w:pPr>
    </w:p>
    <w:p w:rsidR="00811D25" w:rsidRDefault="007C5BF8" w:rsidP="00811D25">
      <w:pPr>
        <w:widowControl w:val="0"/>
      </w:pPr>
      <w:r>
        <w:t>Summary: SC State Sit-In</w:t>
      </w:r>
    </w:p>
    <w:p w:rsidR="00811D25" w:rsidRDefault="00811D25" w:rsidP="00811D25">
      <w:pPr>
        <w:widowControl w:val="0"/>
      </w:pPr>
    </w:p>
    <w:p w:rsidR="00811D25" w:rsidRDefault="00811D25" w:rsidP="00811D25">
      <w:pPr>
        <w:widowControl w:val="0"/>
      </w:pPr>
    </w:p>
    <w:p w:rsidR="00811D25" w:rsidRDefault="00811D25" w:rsidP="00811D25">
      <w:pPr>
        <w:widowControl w:val="0"/>
        <w:tabs>
          <w:tab w:val="center" w:pos="590"/>
          <w:tab w:val="center" w:pos="1440"/>
          <w:tab w:val="left" w:pos="1872"/>
          <w:tab w:val="left" w:pos="9187"/>
        </w:tabs>
      </w:pPr>
      <w:r w:rsidRPr="00811D25">
        <w:rPr>
          <w:b/>
        </w:rPr>
        <w:t>HISTORY OF LEGISLATIVE ACTIONS</w:t>
      </w:r>
    </w:p>
    <w:p w:rsidR="00811D25" w:rsidRDefault="00811D25" w:rsidP="00811D25">
      <w:pPr>
        <w:widowControl w:val="0"/>
        <w:tabs>
          <w:tab w:val="center" w:pos="590"/>
          <w:tab w:val="center" w:pos="1440"/>
          <w:tab w:val="left" w:pos="1872"/>
          <w:tab w:val="left" w:pos="9187"/>
        </w:tabs>
      </w:pPr>
    </w:p>
    <w:p w:rsidR="00811D25" w:rsidRPr="00811D25" w:rsidRDefault="00811D25" w:rsidP="00811D25">
      <w:pPr>
        <w:widowControl w:val="0"/>
        <w:tabs>
          <w:tab w:val="center" w:pos="590"/>
          <w:tab w:val="center" w:pos="1440"/>
          <w:tab w:val="left" w:pos="1872"/>
          <w:tab w:val="left" w:pos="9187"/>
        </w:tabs>
      </w:pPr>
      <w:r w:rsidRPr="00811D25">
        <w:rPr>
          <w:u w:val="single"/>
        </w:rPr>
        <w:tab/>
        <w:t>Date</w:t>
      </w:r>
      <w:r w:rsidRPr="00811D25">
        <w:rPr>
          <w:u w:val="single"/>
        </w:rPr>
        <w:tab/>
        <w:t>Body</w:t>
      </w:r>
      <w:r w:rsidRPr="00811D25">
        <w:rPr>
          <w:u w:val="single"/>
        </w:rPr>
        <w:tab/>
        <w:t>Action Description with journal page number</w:t>
      </w:r>
      <w:r w:rsidRPr="00811D25">
        <w:rPr>
          <w:u w:val="single"/>
        </w:rPr>
        <w:tab/>
      </w:r>
    </w:p>
    <w:p w:rsidR="000B47AC" w:rsidRDefault="000B47AC" w:rsidP="000B47AC">
      <w:pPr>
        <w:widowControl w:val="0"/>
        <w:tabs>
          <w:tab w:val="right" w:pos="1008"/>
          <w:tab w:val="left" w:pos="1152"/>
          <w:tab w:val="left" w:pos="1872"/>
          <w:tab w:val="left" w:pos="9187"/>
        </w:tabs>
        <w:ind w:left="2088" w:hanging="2088"/>
      </w:pPr>
      <w:r>
        <w:tab/>
        <w:t>1/30/2020</w:t>
      </w:r>
      <w:r>
        <w:tab/>
        <w:t>Senate</w:t>
      </w:r>
      <w:r>
        <w:tab/>
        <w:t>Introduced and adopted (</w:t>
      </w:r>
      <w:hyperlink r:id="rId6" w:history="1">
        <w:r w:rsidRPr="00135AAE">
          <w:rPr>
            <w:rStyle w:val="Hyperlink"/>
          </w:rPr>
          <w:t>Senate Journal</w:t>
        </w:r>
        <w:r w:rsidRPr="00135AAE">
          <w:rPr>
            <w:rStyle w:val="Hyperlink"/>
          </w:rPr>
          <w:noBreakHyphen/>
          <w:t>page 6</w:t>
        </w:r>
      </w:hyperlink>
      <w:r>
        <w:t>)</w:t>
      </w:r>
    </w:p>
    <w:p w:rsidR="000B47AC" w:rsidRDefault="000B47AC" w:rsidP="000B47AC">
      <w:pPr>
        <w:widowControl w:val="0"/>
        <w:tabs>
          <w:tab w:val="right" w:pos="1008"/>
          <w:tab w:val="left" w:pos="1152"/>
          <w:tab w:val="left" w:pos="1872"/>
          <w:tab w:val="left" w:pos="9187"/>
        </w:tabs>
        <w:ind w:left="2088" w:hanging="2088"/>
      </w:pPr>
    </w:p>
    <w:p w:rsidR="00811D25" w:rsidRDefault="00811D25" w:rsidP="00811D2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11D25">
          <w:rPr>
            <w:rStyle w:val="Hyperlink"/>
          </w:rPr>
          <w:t>legislative information</w:t>
        </w:r>
      </w:hyperlink>
      <w:r>
        <w:t xml:space="preserve"> at the website</w:t>
      </w:r>
    </w:p>
    <w:p w:rsidR="00811D25" w:rsidRDefault="00811D25" w:rsidP="00811D25">
      <w:pPr>
        <w:widowControl w:val="0"/>
        <w:tabs>
          <w:tab w:val="right" w:pos="1008"/>
          <w:tab w:val="left" w:pos="1152"/>
          <w:tab w:val="left" w:pos="1872"/>
          <w:tab w:val="left" w:pos="9187"/>
        </w:tabs>
        <w:ind w:left="2088" w:hanging="2088"/>
      </w:pPr>
    </w:p>
    <w:p w:rsidR="00811D25" w:rsidRPr="00811D25" w:rsidRDefault="00811D25" w:rsidP="00811D25">
      <w:pPr>
        <w:widowControl w:val="0"/>
        <w:tabs>
          <w:tab w:val="right" w:pos="1008"/>
          <w:tab w:val="left" w:pos="1152"/>
          <w:tab w:val="left" w:pos="1872"/>
          <w:tab w:val="left" w:pos="9187"/>
        </w:tabs>
        <w:ind w:left="2088" w:hanging="2088"/>
      </w:pPr>
    </w:p>
    <w:p w:rsidR="00811D25" w:rsidRDefault="00811D25" w:rsidP="00811D25">
      <w:r w:rsidRPr="00811D25">
        <w:rPr>
          <w:b/>
        </w:rPr>
        <w:t>VERSIONS OF THIS BILL</w:t>
      </w:r>
    </w:p>
    <w:p w:rsidR="00811D25" w:rsidRDefault="00811D25" w:rsidP="00811D25"/>
    <w:p w:rsidR="00811D25" w:rsidRDefault="0073461F" w:rsidP="00811D25">
      <w:hyperlink r:id="rId8" w:history="1">
        <w:r w:rsidR="00811D25">
          <w:rPr>
            <w:rStyle w:val="Hyperlink"/>
          </w:rPr>
          <w:t>1/30/2020</w:t>
        </w:r>
      </w:hyperlink>
    </w:p>
    <w:p w:rsidR="00811D25" w:rsidRDefault="00811D25" w:rsidP="00811D25"/>
    <w:p w:rsidR="00811D25" w:rsidRDefault="00811D25" w:rsidP="00811D25">
      <w:pPr>
        <w:sectPr w:rsidR="00811D25" w:rsidSect="00811D25">
          <w:pgSz w:w="12240" w:h="15840" w:code="1"/>
          <w:pgMar w:top="1080" w:right="1440" w:bottom="1080" w:left="1440" w:header="720" w:footer="720" w:gutter="0"/>
          <w:cols w:space="720"/>
          <w:noEndnote/>
          <w:docGrid w:linePitch="360"/>
        </w:sectPr>
      </w:pPr>
    </w:p>
    <w:p w:rsidR="00AF559A" w:rsidRPr="00522CE0" w:rsidRDefault="00AF5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7EA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7C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COMMEMORATE THE THIRTIETH ANNIVERSARY OF THE </w:t>
      </w:r>
      <w:r w:rsidR="00B540C0">
        <w:rPr>
          <w:rFonts w:eastAsia="Times New Roman"/>
        </w:rPr>
        <w:t xml:space="preserve">PEACEFUL </w:t>
      </w:r>
      <w:r>
        <w:rPr>
          <w:rFonts w:eastAsia="Times New Roman"/>
        </w:rPr>
        <w:t xml:space="preserve">STUDENT PROTEST AT SOUTH CAROLINA STATE COLLEGE, NOW SOUTH CAROLINA STATE UNIVERSITY, WHERE THE STUDENT SIT-IN RESULTED IN </w:t>
      </w:r>
      <w:r w:rsidR="00A07839">
        <w:rPr>
          <w:rFonts w:eastAsia="Times New Roman"/>
        </w:rPr>
        <w:t xml:space="preserve">POSITIVE AND </w:t>
      </w:r>
      <w:r>
        <w:rPr>
          <w:rFonts w:eastAsia="Times New Roman"/>
        </w:rPr>
        <w:t xml:space="preserve">GREAT ACHIEVEMENT FOR THE SOUTH CAROLINA STATE </w:t>
      </w:r>
      <w:r w:rsidR="00E74DB1">
        <w:rPr>
          <w:rFonts w:eastAsia="Times New Roman"/>
        </w:rPr>
        <w:t xml:space="preserve">COLLEGE </w:t>
      </w:r>
      <w:r>
        <w:rPr>
          <w:rFonts w:eastAsia="Times New Roman"/>
        </w:rPr>
        <w:t>SCHOOL OF ENGINEERING AND TECHNOLOGY</w:t>
      </w:r>
      <w:r w:rsidR="00284F4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5CF2" w:rsidRDefault="00EC5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7FF2">
        <w:rPr>
          <w:rFonts w:eastAsia="Times New Roman"/>
        </w:rPr>
        <w:t xml:space="preserve">the members of the South Carolina Senate are pleased to </w:t>
      </w:r>
      <w:r w:rsidR="00BF25BB">
        <w:rPr>
          <w:rFonts w:eastAsia="Times New Roman"/>
        </w:rPr>
        <w:t>honor and remember</w:t>
      </w:r>
      <w:r w:rsidR="00F87FF2">
        <w:rPr>
          <w:rFonts w:eastAsia="Times New Roman"/>
        </w:rPr>
        <w:t xml:space="preserve"> the thirtieth anniversary of the protest by students of the </w:t>
      </w:r>
      <w:r w:rsidR="00102709">
        <w:rPr>
          <w:rFonts w:eastAsia="Times New Roman"/>
        </w:rPr>
        <w:t xml:space="preserve">School of Engineering Technology at </w:t>
      </w:r>
      <w:r w:rsidR="00F87FF2">
        <w:rPr>
          <w:rFonts w:eastAsia="Times New Roman"/>
        </w:rPr>
        <w:t xml:space="preserve">South Carolina State College on </w:t>
      </w:r>
      <w:r>
        <w:rPr>
          <w:rFonts w:eastAsia="Times New Roman"/>
        </w:rPr>
        <w:t xml:space="preserve">January 31, </w:t>
      </w:r>
      <w:r w:rsidR="00F87FF2">
        <w:rPr>
          <w:rFonts w:eastAsia="Times New Roman"/>
        </w:rPr>
        <w:t>2020; and</w:t>
      </w:r>
    </w:p>
    <w:p w:rsidR="00EC5CF2" w:rsidRDefault="00EC5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709" w:rsidRDefault="00EC5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7FF2">
        <w:rPr>
          <w:rFonts w:eastAsia="Times New Roman"/>
        </w:rPr>
        <w:t xml:space="preserve">on January 31, 1990, </w:t>
      </w:r>
      <w:r>
        <w:rPr>
          <w:rFonts w:eastAsia="Times New Roman"/>
        </w:rPr>
        <w:t>about two hundred of approximately four hundred sixty students</w:t>
      </w:r>
      <w:r w:rsidR="00102709">
        <w:rPr>
          <w:rFonts w:eastAsia="Times New Roman"/>
        </w:rPr>
        <w:t xml:space="preserve"> who were</w:t>
      </w:r>
      <w:r>
        <w:rPr>
          <w:rFonts w:eastAsia="Times New Roman"/>
        </w:rPr>
        <w:t xml:space="preserve"> enrolled in the</w:t>
      </w:r>
      <w:r w:rsidR="00102709">
        <w:rPr>
          <w:rFonts w:eastAsia="Times New Roman"/>
        </w:rPr>
        <w:t xml:space="preserve"> School of</w:t>
      </w:r>
      <w:r>
        <w:rPr>
          <w:rFonts w:eastAsia="Times New Roman"/>
        </w:rPr>
        <w:t xml:space="preserve"> </w:t>
      </w:r>
      <w:r w:rsidR="00102709">
        <w:rPr>
          <w:rFonts w:eastAsia="Times New Roman"/>
        </w:rPr>
        <w:t>E</w:t>
      </w:r>
      <w:r>
        <w:rPr>
          <w:rFonts w:eastAsia="Times New Roman"/>
        </w:rPr>
        <w:t xml:space="preserve">ngineering </w:t>
      </w:r>
      <w:r w:rsidR="00102709">
        <w:rPr>
          <w:rFonts w:eastAsia="Times New Roman"/>
        </w:rPr>
        <w:t>T</w:t>
      </w:r>
      <w:r>
        <w:rPr>
          <w:rFonts w:eastAsia="Times New Roman"/>
        </w:rPr>
        <w:t xml:space="preserve">echnology </w:t>
      </w:r>
      <w:r w:rsidR="00102709">
        <w:rPr>
          <w:rFonts w:eastAsia="Times New Roman"/>
        </w:rPr>
        <w:t>staged a sit-in, for</w:t>
      </w:r>
      <w:r>
        <w:rPr>
          <w:rFonts w:eastAsia="Times New Roman"/>
        </w:rPr>
        <w:t xml:space="preserve"> the third </w:t>
      </w:r>
      <w:r w:rsidR="00102709">
        <w:rPr>
          <w:rFonts w:eastAsia="Times New Roman"/>
        </w:rPr>
        <w:t xml:space="preserve">year </w:t>
      </w:r>
      <w:r>
        <w:rPr>
          <w:rFonts w:eastAsia="Times New Roman"/>
        </w:rPr>
        <w:t xml:space="preserve">in </w:t>
      </w:r>
      <w:r w:rsidR="00102709">
        <w:rPr>
          <w:rFonts w:eastAsia="Times New Roman"/>
        </w:rPr>
        <w:t>a row,</w:t>
      </w:r>
      <w:r>
        <w:rPr>
          <w:rFonts w:eastAsia="Times New Roman"/>
        </w:rPr>
        <w:t xml:space="preserve"> to protest outdated equipment and ill-equipped laboratories</w:t>
      </w:r>
      <w:r w:rsidR="00102709">
        <w:rPr>
          <w:rFonts w:eastAsia="Times New Roman"/>
        </w:rPr>
        <w:t>; and</w:t>
      </w:r>
    </w:p>
    <w:p w:rsidR="00102709" w:rsidRDefault="00102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AF5" w:rsidRDefault="002F7AF5" w:rsidP="002F7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led by Eric W. Davis, a senior in the engineering technology program, the students pointed out </w:t>
      </w:r>
      <w:r w:rsidR="00471BE1">
        <w:rPr>
          <w:rFonts w:eastAsia="Times New Roman"/>
        </w:rPr>
        <w:t xml:space="preserve">a </w:t>
      </w:r>
      <w:r>
        <w:rPr>
          <w:rFonts w:eastAsia="Times New Roman"/>
        </w:rPr>
        <w:t>need for more and better computers, computer numerically controlled machines,</w:t>
      </w:r>
      <w:r w:rsidR="00182438">
        <w:rPr>
          <w:rFonts w:eastAsia="Times New Roman"/>
        </w:rPr>
        <w:t xml:space="preserve"> a better student-teacher ratio,</w:t>
      </w:r>
      <w:r>
        <w:rPr>
          <w:rFonts w:eastAsia="Times New Roman"/>
        </w:rPr>
        <w:t xml:space="preserve"> and a degree program that would enable graduates to qualify for the Engineer in Training examination, a preliminary </w:t>
      </w:r>
      <w:r w:rsidR="00471BE1">
        <w:rPr>
          <w:rFonts w:eastAsia="Times New Roman"/>
        </w:rPr>
        <w:t xml:space="preserve">step </w:t>
      </w:r>
      <w:r>
        <w:rPr>
          <w:rFonts w:eastAsia="Times New Roman"/>
        </w:rPr>
        <w:t xml:space="preserve">to full certification </w:t>
      </w:r>
      <w:r w:rsidR="00471BE1">
        <w:rPr>
          <w:rFonts w:eastAsia="Times New Roman"/>
        </w:rPr>
        <w:t>in</w:t>
      </w:r>
      <w:r>
        <w:rPr>
          <w:rFonts w:eastAsia="Times New Roman"/>
        </w:rPr>
        <w:t xml:space="preserve"> the engineering profession; and</w:t>
      </w:r>
    </w:p>
    <w:p w:rsidR="002F7AF5" w:rsidRDefault="002F7AF5" w:rsidP="002F7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709" w:rsidRDefault="00102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w:t>
      </w:r>
      <w:r w:rsidR="005B68BB">
        <w:rPr>
          <w:rFonts w:eastAsia="Times New Roman"/>
        </w:rPr>
        <w:t>he sit-in quickly transformed into a meeting between college officials and students</w:t>
      </w:r>
      <w:r>
        <w:rPr>
          <w:rFonts w:eastAsia="Times New Roman"/>
        </w:rPr>
        <w:t>, with the arrival of</w:t>
      </w:r>
      <w:r w:rsidR="005B68BB">
        <w:rPr>
          <w:rFonts w:eastAsia="Times New Roman"/>
        </w:rPr>
        <w:t xml:space="preserve"> South Carolina State College President Albert E. Smith and Dr. Ashland Brown, dean of the </w:t>
      </w:r>
      <w:r w:rsidR="00471BE1">
        <w:rPr>
          <w:rFonts w:eastAsia="Times New Roman"/>
        </w:rPr>
        <w:t>S</w:t>
      </w:r>
      <w:r w:rsidR="005B68BB">
        <w:rPr>
          <w:rFonts w:eastAsia="Times New Roman"/>
        </w:rPr>
        <w:t>chool</w:t>
      </w:r>
      <w:r w:rsidR="00471BE1">
        <w:rPr>
          <w:rFonts w:eastAsia="Times New Roman"/>
        </w:rPr>
        <w:t xml:space="preserve"> of Engineering Technology</w:t>
      </w:r>
      <w:r w:rsidR="00182438">
        <w:rPr>
          <w:rFonts w:eastAsia="Times New Roman"/>
        </w:rPr>
        <w:t>, who acknowledged the inadequaci</w:t>
      </w:r>
      <w:r w:rsidR="00471BE1">
        <w:rPr>
          <w:rFonts w:eastAsia="Times New Roman"/>
        </w:rPr>
        <w:t>es of funding to the school</w:t>
      </w:r>
      <w:r>
        <w:rPr>
          <w:rFonts w:eastAsia="Times New Roman"/>
        </w:rPr>
        <w:t>; and</w:t>
      </w:r>
    </w:p>
    <w:p w:rsidR="00102709" w:rsidRDefault="00102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AF5" w:rsidRDefault="00102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w:t>
      </w:r>
      <w:r w:rsidR="005B68BB">
        <w:rPr>
          <w:rFonts w:eastAsia="Times New Roman"/>
        </w:rPr>
        <w:t xml:space="preserve">he </w:t>
      </w:r>
      <w:r>
        <w:rPr>
          <w:rFonts w:eastAsia="Times New Roman"/>
        </w:rPr>
        <w:t>peaceful</w:t>
      </w:r>
      <w:r w:rsidR="005B68BB">
        <w:rPr>
          <w:rFonts w:eastAsia="Times New Roman"/>
        </w:rPr>
        <w:t xml:space="preserve"> protest </w:t>
      </w:r>
      <w:r w:rsidR="00182438">
        <w:rPr>
          <w:rFonts w:eastAsia="Times New Roman"/>
        </w:rPr>
        <w:t xml:space="preserve">not only achieved a dialogue with college administrators, but also </w:t>
      </w:r>
      <w:r>
        <w:rPr>
          <w:rFonts w:eastAsia="Times New Roman"/>
        </w:rPr>
        <w:t>empowered</w:t>
      </w:r>
      <w:r w:rsidR="005B68BB">
        <w:rPr>
          <w:rFonts w:eastAsia="Times New Roman"/>
        </w:rPr>
        <w:t xml:space="preserve"> students </w:t>
      </w:r>
      <w:r w:rsidR="002F7AF5">
        <w:rPr>
          <w:rFonts w:eastAsia="Times New Roman"/>
        </w:rPr>
        <w:t>to pursue</w:t>
      </w:r>
      <w:r w:rsidR="005B68BB">
        <w:rPr>
          <w:rFonts w:eastAsia="Times New Roman"/>
        </w:rPr>
        <w:t xml:space="preserve"> </w:t>
      </w:r>
      <w:r w:rsidR="002F7AF5">
        <w:rPr>
          <w:rFonts w:eastAsia="Times New Roman"/>
        </w:rPr>
        <w:t xml:space="preserve">efforts in </w:t>
      </w:r>
      <w:r w:rsidR="005B68BB">
        <w:rPr>
          <w:rFonts w:eastAsia="Times New Roman"/>
        </w:rPr>
        <w:t>lobby</w:t>
      </w:r>
      <w:r w:rsidR="002F7AF5">
        <w:rPr>
          <w:rFonts w:eastAsia="Times New Roman"/>
        </w:rPr>
        <w:t>ing</w:t>
      </w:r>
      <w:r w:rsidR="005B68BB">
        <w:rPr>
          <w:rFonts w:eastAsia="Times New Roman"/>
        </w:rPr>
        <w:t xml:space="preserve"> the Ge</w:t>
      </w:r>
      <w:r w:rsidR="00EE465A">
        <w:rPr>
          <w:rFonts w:eastAsia="Times New Roman"/>
        </w:rPr>
        <w:t>neral Assembly on South Carolina</w:t>
      </w:r>
      <w:r w:rsidR="005B68BB">
        <w:rPr>
          <w:rFonts w:eastAsia="Times New Roman"/>
        </w:rPr>
        <w:t xml:space="preserve"> State</w:t>
      </w:r>
      <w:r w:rsidR="002F7AF5">
        <w:rPr>
          <w:rFonts w:eastAsia="Times New Roman"/>
        </w:rPr>
        <w:t xml:space="preserve"> College</w:t>
      </w:r>
      <w:r w:rsidR="005B68BB">
        <w:rPr>
          <w:rFonts w:eastAsia="Times New Roman"/>
        </w:rPr>
        <w:t xml:space="preserve">’s Legislative Day, in </w:t>
      </w:r>
      <w:r w:rsidR="002F7AF5">
        <w:rPr>
          <w:rFonts w:eastAsia="Times New Roman"/>
        </w:rPr>
        <w:t>order t</w:t>
      </w:r>
      <w:r w:rsidR="005B68BB">
        <w:rPr>
          <w:rFonts w:eastAsia="Times New Roman"/>
        </w:rPr>
        <w:t xml:space="preserve">o bring </w:t>
      </w:r>
      <w:r w:rsidR="003D5406">
        <w:rPr>
          <w:rFonts w:eastAsia="Times New Roman"/>
        </w:rPr>
        <w:t xml:space="preserve">these </w:t>
      </w:r>
      <w:r w:rsidR="005B68BB">
        <w:rPr>
          <w:rFonts w:eastAsia="Times New Roman"/>
        </w:rPr>
        <w:t>deficiencies of equipment and staffing to the attention of state lawmakers</w:t>
      </w:r>
      <w:r w:rsidR="002F7AF5">
        <w:rPr>
          <w:rFonts w:eastAsia="Times New Roman"/>
        </w:rPr>
        <w:t>; and</w:t>
      </w:r>
    </w:p>
    <w:p w:rsidR="002F7AF5" w:rsidRDefault="002F7A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F40" w:rsidRDefault="00284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1A01">
        <w:rPr>
          <w:rFonts w:eastAsia="Times New Roman"/>
        </w:rPr>
        <w:t xml:space="preserve">over the years, </w:t>
      </w:r>
      <w:r w:rsidR="00917C2D">
        <w:rPr>
          <w:rFonts w:eastAsia="Times New Roman"/>
        </w:rPr>
        <w:t xml:space="preserve">the </w:t>
      </w:r>
      <w:r w:rsidR="00931A01">
        <w:rPr>
          <w:rFonts w:eastAsia="Times New Roman"/>
        </w:rPr>
        <w:t xml:space="preserve">South Carolina legislature has </w:t>
      </w:r>
      <w:r w:rsidR="00534D5D">
        <w:rPr>
          <w:rFonts w:eastAsia="Times New Roman"/>
        </w:rPr>
        <w:t>maintained a</w:t>
      </w:r>
      <w:r w:rsidR="00931A01">
        <w:rPr>
          <w:rFonts w:eastAsia="Times New Roman"/>
        </w:rPr>
        <w:t xml:space="preserve"> commitment to supporting </w:t>
      </w:r>
      <w:r w:rsidR="00917C2D">
        <w:rPr>
          <w:rFonts w:eastAsia="Times New Roman"/>
        </w:rPr>
        <w:t>engineering technology</w:t>
      </w:r>
      <w:r w:rsidR="00534D5D">
        <w:rPr>
          <w:rFonts w:eastAsia="Times New Roman"/>
        </w:rPr>
        <w:t xml:space="preserve"> through legislation</w:t>
      </w:r>
      <w:r w:rsidR="00917C2D">
        <w:rPr>
          <w:rFonts w:eastAsia="Times New Roman"/>
        </w:rPr>
        <w:t>, including</w:t>
      </w:r>
      <w:r w:rsidR="00534D5D">
        <w:rPr>
          <w:rFonts w:eastAsia="Times New Roman"/>
        </w:rPr>
        <w:t>, notably,</w:t>
      </w:r>
      <w:r w:rsidR="00917C2D">
        <w:rPr>
          <w:rFonts w:eastAsia="Times New Roman"/>
        </w:rPr>
        <w:t xml:space="preserve"> </w:t>
      </w:r>
      <w:r w:rsidR="00534D5D">
        <w:rPr>
          <w:rFonts w:eastAsia="Times New Roman"/>
        </w:rPr>
        <w:t xml:space="preserve">Act 58 of </w:t>
      </w:r>
      <w:r w:rsidR="00917C2D">
        <w:rPr>
          <w:rFonts w:eastAsia="Times New Roman"/>
        </w:rPr>
        <w:t>2007</w:t>
      </w:r>
      <w:r w:rsidR="00534D5D">
        <w:rPr>
          <w:rFonts w:eastAsia="Times New Roman"/>
        </w:rPr>
        <w:t xml:space="preserve">, which was sponsored by Representative John L. Scott, who is an alumnus of South Carolina State University and now a Senator, and </w:t>
      </w:r>
      <w:r w:rsidR="00917C2D">
        <w:rPr>
          <w:rFonts w:eastAsia="Times New Roman"/>
        </w:rPr>
        <w:t>creat</w:t>
      </w:r>
      <w:r w:rsidR="00534D5D">
        <w:rPr>
          <w:rFonts w:eastAsia="Times New Roman"/>
        </w:rPr>
        <w:t>ed</w:t>
      </w:r>
      <w:r w:rsidR="00917C2D">
        <w:rPr>
          <w:rFonts w:eastAsia="Times New Roman"/>
        </w:rPr>
        <w:t xml:space="preserve"> the South Carolina State Board of Registration for Professional Engineers and Surveyors; and</w:t>
      </w:r>
    </w:p>
    <w:p w:rsidR="00284F40" w:rsidRDefault="00284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EA1" w:rsidRDefault="00AD7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2438">
        <w:rPr>
          <w:rFonts w:eastAsia="Times New Roman"/>
        </w:rPr>
        <w:t xml:space="preserve">the members of the South Carolina Senate are pleased to </w:t>
      </w:r>
      <w:r w:rsidR="00471BE1">
        <w:rPr>
          <w:rFonts w:eastAsia="Times New Roman"/>
        </w:rPr>
        <w:t>observe</w:t>
      </w:r>
      <w:r w:rsidR="00182438">
        <w:rPr>
          <w:rFonts w:eastAsia="Times New Roman"/>
        </w:rPr>
        <w:t xml:space="preserve"> the thirtieth anniversary </w:t>
      </w:r>
      <w:r w:rsidR="00471BE1">
        <w:rPr>
          <w:rFonts w:eastAsia="Times New Roman"/>
        </w:rPr>
        <w:t>of this student protest in honor of these passionate students and the progress they inspired</w:t>
      </w:r>
      <w:r>
        <w:rPr>
          <w:rFonts w:eastAsia="Times New Roman"/>
        </w:rPr>
        <w:t>.  Now, therefore,</w:t>
      </w:r>
    </w:p>
    <w:p w:rsidR="00AD7EA1" w:rsidRDefault="00AD7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EA1" w:rsidRDefault="00AD7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7EA1" w:rsidRDefault="00AD7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EA1" w:rsidRDefault="00AD7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E279F">
        <w:rPr>
          <w:rFonts w:eastAsia="Times New Roman"/>
        </w:rPr>
        <w:t xml:space="preserve">the members of the South Carolina Senate, by this resolution, </w:t>
      </w:r>
      <w:r w:rsidR="00917C2D">
        <w:rPr>
          <w:rFonts w:eastAsia="Times New Roman"/>
        </w:rPr>
        <w:t xml:space="preserve">commemorate the thirtieth anniversary of the </w:t>
      </w:r>
      <w:r w:rsidR="00B540C0">
        <w:rPr>
          <w:rFonts w:eastAsia="Times New Roman"/>
        </w:rPr>
        <w:t xml:space="preserve">peaceful </w:t>
      </w:r>
      <w:r w:rsidR="00917C2D">
        <w:rPr>
          <w:rFonts w:eastAsia="Times New Roman"/>
        </w:rPr>
        <w:t>student protest at South Carolina State College, now South Carolina State Unive</w:t>
      </w:r>
      <w:r w:rsidR="00A07839">
        <w:rPr>
          <w:rFonts w:eastAsia="Times New Roman"/>
        </w:rPr>
        <w:t>rsity, where the student sit-in</w:t>
      </w:r>
      <w:r w:rsidR="00154F12">
        <w:rPr>
          <w:rFonts w:eastAsia="Times New Roman"/>
        </w:rPr>
        <w:t xml:space="preserve"> </w:t>
      </w:r>
      <w:r w:rsidR="00917C2D">
        <w:rPr>
          <w:rFonts w:eastAsia="Times New Roman"/>
        </w:rPr>
        <w:t xml:space="preserve">resulted in </w:t>
      </w:r>
      <w:r w:rsidR="00A07839">
        <w:rPr>
          <w:rFonts w:eastAsia="Times New Roman"/>
        </w:rPr>
        <w:t xml:space="preserve">positive and </w:t>
      </w:r>
      <w:r w:rsidR="00917C2D">
        <w:rPr>
          <w:rFonts w:eastAsia="Times New Roman"/>
        </w:rPr>
        <w:t xml:space="preserve">great achievement for the South Carolina State </w:t>
      </w:r>
      <w:r w:rsidR="00E74DB1">
        <w:rPr>
          <w:rFonts w:eastAsia="Times New Roman"/>
        </w:rPr>
        <w:t xml:space="preserve">College </w:t>
      </w:r>
      <w:r w:rsidR="00917C2D">
        <w:rPr>
          <w:rFonts w:eastAsia="Times New Roman"/>
        </w:rPr>
        <w:t>School of Engineering and Technology</w:t>
      </w:r>
      <w:r>
        <w:rPr>
          <w:rFonts w:eastAsia="Times New Roman"/>
        </w:rPr>
        <w:t>.</w:t>
      </w:r>
    </w:p>
    <w:p w:rsidR="000C6F17" w:rsidRDefault="008702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1D25" w:rsidRDefault="00811D25" w:rsidP="00811D25">
      <w:pPr>
        <w:suppressAutoHyphens/>
        <w:jc w:val="both"/>
        <w:rPr>
          <w:rFonts w:eastAsia="Times New Roman"/>
        </w:rPr>
      </w:pPr>
    </w:p>
    <w:sectPr w:rsidR="00811D25" w:rsidSect="00811D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A01" w:rsidRDefault="00931A01" w:rsidP="00522CE0">
      <w:r>
        <w:separator/>
      </w:r>
    </w:p>
  </w:endnote>
  <w:endnote w:type="continuationSeparator" w:id="0">
    <w:p w:rsidR="00931A01" w:rsidRDefault="00931A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1E59E6-965A-4A0D-B936-EAFA5C559FBC}"/>
    <w:embedBold r:id="rId2" w:fontKey="{1744DF57-C056-4ABC-AE5E-A16FA1F0D6BE}"/>
  </w:font>
  <w:font w:name="Calibri">
    <w:panose1 w:val="020F0502020204030204"/>
    <w:charset w:val="00"/>
    <w:family w:val="swiss"/>
    <w:pitch w:val="variable"/>
    <w:sig w:usb0="E0002EFF" w:usb1="C000247B" w:usb2="00000009" w:usb3="00000000" w:csb0="000001FF" w:csb1="00000000"/>
    <w:embedRegular r:id="rId3" w:fontKey="{3A8F1352-97EF-46E9-998C-F55647BA1709}"/>
    <w:embedBold r:id="rId4" w:fontKey="{7FA9ECDF-B0AF-4396-969A-5D07D6F6CEE6}"/>
  </w:font>
  <w:font w:name="Segoe UI">
    <w:panose1 w:val="020B0502040204020203"/>
    <w:charset w:val="00"/>
    <w:family w:val="swiss"/>
    <w:pitch w:val="variable"/>
    <w:sig w:usb0="E4002EFF" w:usb1="C000E47F" w:usb2="00000009" w:usb3="00000000" w:csb0="000001FF" w:csb1="00000000"/>
    <w:embedRegular r:id="rId5" w:fontKey="{74BECC0E-5D23-4229-8864-BE41E84DF4FD}"/>
  </w:font>
  <w:font w:name="Cambria">
    <w:panose1 w:val="02040503050406030204"/>
    <w:charset w:val="00"/>
    <w:family w:val="roman"/>
    <w:pitch w:val="variable"/>
    <w:sig w:usb0="E00006FF" w:usb1="420024FF" w:usb2="02000000" w:usb3="00000000" w:csb0="0000019F" w:csb1="00000000"/>
    <w:embedRegular r:id="rId6" w:fontKey="{8D23CB88-9120-4982-A666-E97711BFB8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D25" w:rsidRPr="00AF559A" w:rsidRDefault="00811D25" w:rsidP="00AF559A">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7C5B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A01" w:rsidRDefault="00931A01" w:rsidP="00522CE0">
      <w:r>
        <w:separator/>
      </w:r>
    </w:p>
  </w:footnote>
  <w:footnote w:type="continuationSeparator" w:id="0">
    <w:p w:rsidR="00931A01" w:rsidRDefault="00931A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C.KMM.JS"/>
    <w:docVar w:name="CoverAttorneyInitials" w:val="KMM"/>
    <w:docVar w:name="CoverAttorneyLastName" w:val="Moffitt"/>
    <w:docVar w:name="CoverBillType" w:val="r"/>
    <w:docVar w:name="CoverSenator" w:val="JS"/>
    <w:docVar w:name="dvBillNumber" w:val="1065"/>
    <w:docVar w:name="dvBillNumberPrefix" w:val="S. "/>
    <w:docVar w:name="dvOriginalBody" w:val="Senate"/>
    <w:docVar w:name="fulldraftpath" w:val="L:\S-RES\JS\014SCSC.KMM.JS.DOCX"/>
    <w:docVar w:name="NameofBody" w:val="S"/>
    <w:docVar w:name="vgroup2" w:val="S-RES"/>
  </w:docVars>
  <w:rsids>
    <w:rsidRoot w:val="00AD7EA1"/>
    <w:rsid w:val="00042AC1"/>
    <w:rsid w:val="00046516"/>
    <w:rsid w:val="00072458"/>
    <w:rsid w:val="0007601D"/>
    <w:rsid w:val="000B0720"/>
    <w:rsid w:val="000B47AC"/>
    <w:rsid w:val="000B5EAF"/>
    <w:rsid w:val="000C6F17"/>
    <w:rsid w:val="00102709"/>
    <w:rsid w:val="001315B2"/>
    <w:rsid w:val="00154F12"/>
    <w:rsid w:val="00170561"/>
    <w:rsid w:val="00174988"/>
    <w:rsid w:val="00182438"/>
    <w:rsid w:val="00186AC9"/>
    <w:rsid w:val="00197DF1"/>
    <w:rsid w:val="001B3DD9"/>
    <w:rsid w:val="001B7E5D"/>
    <w:rsid w:val="001D3BAC"/>
    <w:rsid w:val="00210475"/>
    <w:rsid w:val="00216025"/>
    <w:rsid w:val="00245C4E"/>
    <w:rsid w:val="00284F40"/>
    <w:rsid w:val="002C1321"/>
    <w:rsid w:val="002C2031"/>
    <w:rsid w:val="002C392B"/>
    <w:rsid w:val="002C5896"/>
    <w:rsid w:val="002D3BED"/>
    <w:rsid w:val="002F7AF5"/>
    <w:rsid w:val="00307C2B"/>
    <w:rsid w:val="00315D04"/>
    <w:rsid w:val="00383247"/>
    <w:rsid w:val="003D5406"/>
    <w:rsid w:val="003D6E2B"/>
    <w:rsid w:val="003E7597"/>
    <w:rsid w:val="00413EBF"/>
    <w:rsid w:val="0044020F"/>
    <w:rsid w:val="00446382"/>
    <w:rsid w:val="00450668"/>
    <w:rsid w:val="00454138"/>
    <w:rsid w:val="00471BE1"/>
    <w:rsid w:val="004813A2"/>
    <w:rsid w:val="004952FA"/>
    <w:rsid w:val="004B6A22"/>
    <w:rsid w:val="004D7F37"/>
    <w:rsid w:val="00522CE0"/>
    <w:rsid w:val="00534D5D"/>
    <w:rsid w:val="00541951"/>
    <w:rsid w:val="00565148"/>
    <w:rsid w:val="00570403"/>
    <w:rsid w:val="005763A6"/>
    <w:rsid w:val="00577450"/>
    <w:rsid w:val="00593361"/>
    <w:rsid w:val="005A413B"/>
    <w:rsid w:val="005A5017"/>
    <w:rsid w:val="005A648C"/>
    <w:rsid w:val="005B68BB"/>
    <w:rsid w:val="005F07AC"/>
    <w:rsid w:val="005F1745"/>
    <w:rsid w:val="006A1802"/>
    <w:rsid w:val="006B601E"/>
    <w:rsid w:val="006C0CBB"/>
    <w:rsid w:val="006C74EA"/>
    <w:rsid w:val="006F56CF"/>
    <w:rsid w:val="00720D40"/>
    <w:rsid w:val="00723145"/>
    <w:rsid w:val="007318D4"/>
    <w:rsid w:val="00765784"/>
    <w:rsid w:val="007A4390"/>
    <w:rsid w:val="007C5BF8"/>
    <w:rsid w:val="007E5CB7"/>
    <w:rsid w:val="00811D25"/>
    <w:rsid w:val="008152E2"/>
    <w:rsid w:val="008314D2"/>
    <w:rsid w:val="00870235"/>
    <w:rsid w:val="00870F6F"/>
    <w:rsid w:val="008B2F42"/>
    <w:rsid w:val="008C3697"/>
    <w:rsid w:val="008E185F"/>
    <w:rsid w:val="008F023B"/>
    <w:rsid w:val="00904E16"/>
    <w:rsid w:val="009162B3"/>
    <w:rsid w:val="00917C2D"/>
    <w:rsid w:val="00927C62"/>
    <w:rsid w:val="00931A01"/>
    <w:rsid w:val="00983951"/>
    <w:rsid w:val="00984124"/>
    <w:rsid w:val="00984640"/>
    <w:rsid w:val="00993DFB"/>
    <w:rsid w:val="00995C37"/>
    <w:rsid w:val="009C118A"/>
    <w:rsid w:val="009F2A5E"/>
    <w:rsid w:val="00A02011"/>
    <w:rsid w:val="00A07839"/>
    <w:rsid w:val="00A4011E"/>
    <w:rsid w:val="00A86015"/>
    <w:rsid w:val="00A9594E"/>
    <w:rsid w:val="00AD7EA1"/>
    <w:rsid w:val="00AE59C8"/>
    <w:rsid w:val="00AF559A"/>
    <w:rsid w:val="00B10098"/>
    <w:rsid w:val="00B540C0"/>
    <w:rsid w:val="00B5790D"/>
    <w:rsid w:val="00B945C5"/>
    <w:rsid w:val="00BA20EA"/>
    <w:rsid w:val="00BB5AFC"/>
    <w:rsid w:val="00BC026E"/>
    <w:rsid w:val="00BC0A56"/>
    <w:rsid w:val="00BE279F"/>
    <w:rsid w:val="00BF25BB"/>
    <w:rsid w:val="00C45366"/>
    <w:rsid w:val="00C57023"/>
    <w:rsid w:val="00C623B1"/>
    <w:rsid w:val="00C74052"/>
    <w:rsid w:val="00CB187A"/>
    <w:rsid w:val="00CC0A6B"/>
    <w:rsid w:val="00CC0EC7"/>
    <w:rsid w:val="00CC251A"/>
    <w:rsid w:val="00CF2C98"/>
    <w:rsid w:val="00D1088B"/>
    <w:rsid w:val="00D1286F"/>
    <w:rsid w:val="00D14DE6"/>
    <w:rsid w:val="00D156D2"/>
    <w:rsid w:val="00D35486"/>
    <w:rsid w:val="00D53E29"/>
    <w:rsid w:val="00D547E6"/>
    <w:rsid w:val="00D86943"/>
    <w:rsid w:val="00DA3C6B"/>
    <w:rsid w:val="00DA47B9"/>
    <w:rsid w:val="00DE5635"/>
    <w:rsid w:val="00E058D3"/>
    <w:rsid w:val="00E12CA0"/>
    <w:rsid w:val="00E2236D"/>
    <w:rsid w:val="00E74DB1"/>
    <w:rsid w:val="00E76AD9"/>
    <w:rsid w:val="00E86EE2"/>
    <w:rsid w:val="00E91E2F"/>
    <w:rsid w:val="00EA3546"/>
    <w:rsid w:val="00EB47AE"/>
    <w:rsid w:val="00EC34E1"/>
    <w:rsid w:val="00EC5CF2"/>
    <w:rsid w:val="00EE465A"/>
    <w:rsid w:val="00F0234A"/>
    <w:rsid w:val="00F05CF2"/>
    <w:rsid w:val="00F51241"/>
    <w:rsid w:val="00F52959"/>
    <w:rsid w:val="00F55884"/>
    <w:rsid w:val="00F87FF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D4C55A4-F638-424D-A9DF-1322B049C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C3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92B"/>
    <w:rPr>
      <w:rFonts w:ascii="Segoe UI" w:hAnsi="Segoe UI" w:cs="Segoe UI"/>
      <w:sz w:val="18"/>
      <w:szCs w:val="18"/>
    </w:rPr>
  </w:style>
  <w:style w:type="character" w:styleId="Hyperlink">
    <w:name w:val="Hyperlink"/>
    <w:basedOn w:val="DefaultParagraphFont"/>
    <w:uiPriority w:val="99"/>
    <w:unhideWhenUsed/>
    <w:rsid w:val="00811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065_2020013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6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3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BD1D0822</Template>
  <TotalTime>0</TotalTime>
  <Pages>3</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1065: Subject not yet available - South Carolina Legislature Online</dc:title>
  <dc:subject/>
  <dc:creator>Rebecca Landau</dc:creator>
  <cp:keywords/>
  <dc:description/>
  <cp:lastModifiedBy>S Wilson</cp:lastModifiedBy>
  <cp:revision>2</cp:revision>
  <cp:lastPrinted>2020-01-29T19:31:00Z</cp:lastPrinted>
  <dcterms:created xsi:type="dcterms:W3CDTF">2020-01-31T16:11:00Z</dcterms:created>
  <dcterms:modified xsi:type="dcterms:W3CDTF">2020-01-31T16:11:00Z</dcterms:modified>
</cp:coreProperties>
</file>