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41A" w:rsidRDefault="00A0741A" w:rsidP="00A0741A">
      <w:pPr>
        <w:widowControl w:val="0"/>
        <w:jc w:val="center"/>
      </w:pPr>
      <w:r w:rsidRPr="00A0741A">
        <w:rPr>
          <w:b/>
        </w:rPr>
        <w:t>South Carolina General Assembly</w:t>
      </w:r>
    </w:p>
    <w:p w:rsidR="00A0741A" w:rsidRDefault="00A0741A" w:rsidP="00A0741A">
      <w:pPr>
        <w:widowControl w:val="0"/>
        <w:jc w:val="center"/>
      </w:pPr>
      <w:r>
        <w:t>123rd Session, 2019-2020</w:t>
      </w: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jc w:val="left"/>
        <w:rPr>
          <w:b/>
        </w:rPr>
      </w:pPr>
      <w:r w:rsidRPr="00A0741A">
        <w:rPr>
          <w:b/>
        </w:rPr>
        <w:t>H. 3548</w:t>
      </w:r>
    </w:p>
    <w:p w:rsidR="00A0741A" w:rsidRDefault="00A0741A" w:rsidP="00A0741A">
      <w:pPr>
        <w:widowControl w:val="0"/>
        <w:jc w:val="left"/>
        <w:rPr>
          <w:b/>
        </w:rPr>
      </w:pPr>
    </w:p>
    <w:p w:rsidR="00A0741A" w:rsidRDefault="00A0741A" w:rsidP="00A0741A">
      <w:pPr>
        <w:widowControl w:val="0"/>
        <w:jc w:val="left"/>
      </w:pPr>
      <w:r w:rsidRPr="00A0741A">
        <w:rPr>
          <w:b/>
        </w:rPr>
        <w:t>STATUS INFORMATION</w:t>
      </w: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jc w:val="left"/>
      </w:pPr>
      <w:r>
        <w:t>House Resolution</w:t>
      </w:r>
    </w:p>
    <w:p w:rsidR="00A0741A" w:rsidRDefault="00A0741A" w:rsidP="00A0741A">
      <w:pPr>
        <w:widowControl w:val="0"/>
        <w:jc w:val="left"/>
      </w:pPr>
      <w:r>
        <w:t>Sponsors: Reps. Felder, Bryant, Ligon, King, D.C. Moss, V.S. Moss, B. Newton, Pope and Simrill</w:t>
      </w:r>
    </w:p>
    <w:p w:rsidR="00A0741A" w:rsidRDefault="00A0741A" w:rsidP="00A0741A">
      <w:pPr>
        <w:widowControl w:val="0"/>
        <w:jc w:val="left"/>
      </w:pPr>
      <w:r>
        <w:t>Document Path: l:\council\bills\ggs\22133zw19.docx</w:t>
      </w: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jc w:val="left"/>
      </w:pPr>
      <w:r>
        <w:t>Introduced in the House on January 15, 2019</w:t>
      </w:r>
    </w:p>
    <w:p w:rsidR="00A0741A" w:rsidRDefault="00A0741A" w:rsidP="00A0741A">
      <w:pPr>
        <w:widowControl w:val="0"/>
        <w:jc w:val="left"/>
      </w:pPr>
      <w:r>
        <w:t>Adopted by the House on January 15, 2019</w:t>
      </w: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jc w:val="left"/>
      </w:pPr>
      <w:r>
        <w:t xml:space="preserve">Summary: </w:t>
      </w:r>
      <w:r w:rsidR="00F544CF">
        <w:t>American Gold Star Mothers, Inc.</w:t>
      </w: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jc w:val="left"/>
      </w:pPr>
    </w:p>
    <w:p w:rsidR="00A0741A" w:rsidRDefault="00A0741A" w:rsidP="00A07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41A">
        <w:rPr>
          <w:b/>
        </w:rPr>
        <w:t>HISTORY OF LEGISLATIVE ACTIONS</w:t>
      </w:r>
    </w:p>
    <w:p w:rsidR="00A0741A" w:rsidRDefault="00A0741A" w:rsidP="00A07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41A" w:rsidRPr="00A0741A" w:rsidRDefault="00A0741A" w:rsidP="00A07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41A">
        <w:rPr>
          <w:u w:val="single"/>
        </w:rPr>
        <w:tab/>
        <w:t>Date</w:t>
      </w:r>
      <w:r w:rsidRPr="00A0741A">
        <w:rPr>
          <w:u w:val="single"/>
        </w:rPr>
        <w:tab/>
        <w:t>Body</w:t>
      </w:r>
      <w:r w:rsidRPr="00A0741A">
        <w:rPr>
          <w:u w:val="single"/>
        </w:rPr>
        <w:tab/>
        <w:t>Action Description with journal page number</w:t>
      </w:r>
      <w:r w:rsidRPr="00A0741A">
        <w:rPr>
          <w:u w:val="single"/>
        </w:rPr>
        <w:tab/>
      </w:r>
    </w:p>
    <w:p w:rsidR="00266C56" w:rsidRDefault="00266C56" w:rsidP="00266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D5328B">
        <w:t>Introduced and adopted (</w:t>
      </w:r>
      <w:hyperlink r:id="rId7" w:history="1">
        <w:r w:rsidRPr="00D5328B">
          <w:rPr>
            <w:rStyle w:val="Hyperlink"/>
          </w:rPr>
          <w:t>House Journal</w:t>
        </w:r>
        <w:r w:rsidRPr="00D5328B">
          <w:rPr>
            <w:rStyle w:val="Hyperlink"/>
          </w:rPr>
          <w:noBreakHyphen/>
          <w:t>page 46</w:t>
        </w:r>
      </w:hyperlink>
      <w:r w:rsidRPr="00D5328B">
        <w:t>)</w:t>
      </w:r>
    </w:p>
    <w:p w:rsidR="00266C56" w:rsidRDefault="00266C56" w:rsidP="00266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741A" w:rsidRDefault="00A0741A" w:rsidP="00A07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741A">
          <w:rPr>
            <w:rStyle w:val="Hyperlink"/>
          </w:rPr>
          <w:t>legislative information</w:t>
        </w:r>
      </w:hyperlink>
      <w:r>
        <w:t xml:space="preserve"> at the website</w:t>
      </w:r>
    </w:p>
    <w:p w:rsidR="00A0741A" w:rsidRDefault="00A0741A" w:rsidP="00A07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41A" w:rsidRPr="00A0741A" w:rsidRDefault="00A0741A" w:rsidP="00A07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41A" w:rsidRDefault="00A0741A" w:rsidP="00A0741A">
      <w:r w:rsidRPr="00A0741A">
        <w:rPr>
          <w:b/>
        </w:rPr>
        <w:t>VERSIONS OF THIS BILL</w:t>
      </w:r>
    </w:p>
    <w:p w:rsidR="00A0741A" w:rsidRDefault="00A0741A" w:rsidP="00A0741A"/>
    <w:p w:rsidR="00A0741A" w:rsidRDefault="00D2409C" w:rsidP="00A0741A">
      <w:hyperlink r:id="rId9" w:history="1">
        <w:r w:rsidR="00A0741A">
          <w:rPr>
            <w:rStyle w:val="Hyperlink"/>
          </w:rPr>
          <w:t>1/15/2019</w:t>
        </w:r>
      </w:hyperlink>
    </w:p>
    <w:p w:rsidR="00A0741A" w:rsidRDefault="00A0741A" w:rsidP="00A0741A"/>
    <w:p w:rsidR="00A0741A" w:rsidRDefault="00A0741A" w:rsidP="00A0741A">
      <w:pPr>
        <w:sectPr w:rsidR="00A0741A" w:rsidSect="00A074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7608" w:rsidRDefault="00507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7B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HONOR THE AMERICAN GOLD STAR MOTHERS, INC., FOR ITS MEMBERS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SACRIFICE OF SONS AND DAUGHTERS KILLED WHILE SERVING IN THE U.S. ARMED FORCES AND TO RECOGNIZE SUNDAY, SEPTEMBER 30, 2018, AS </w:t>
      </w:r>
      <w:r w:rsidRPr="000174DA">
        <w:rPr>
          <w:color w:val="000000" w:themeColor="text1"/>
          <w:u w:color="000000" w:themeColor="text1"/>
        </w:rPr>
        <w:t>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174DA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174DA">
        <w:rPr>
          <w:color w:val="000000" w:themeColor="text1"/>
          <w:u w:color="000000" w:themeColor="text1"/>
        </w:rPr>
        <w:t>the American Gold Star Mothers, Inc.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was established on June 4, 1928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incor</w:t>
      </w:r>
      <w:r>
        <w:rPr>
          <w:color w:val="000000" w:themeColor="text1"/>
          <w:u w:color="000000" w:themeColor="text1"/>
        </w:rPr>
        <w:t>porated on January 5, 1929;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>, on June 23, 1936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 joint congressional resolution designated the last Sunday in September as 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Day, a </w:t>
      </w:r>
      <w:r>
        <w:rPr>
          <w:color w:val="000000" w:themeColor="text1"/>
          <w:u w:color="000000" w:themeColor="text1"/>
        </w:rPr>
        <w:t>day of remembrance</w:t>
      </w:r>
      <w:r w:rsidRPr="000174DA">
        <w:rPr>
          <w:color w:val="000000" w:themeColor="text1"/>
          <w:u w:color="000000" w:themeColor="text1"/>
        </w:rPr>
        <w:t xml:space="preserve"> that has been observed annually by presidential proclamation;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0174DA">
        <w:rPr>
          <w:color w:val="000000" w:themeColor="text1"/>
          <w:u w:color="000000" w:themeColor="text1"/>
        </w:rPr>
        <w:t xml:space="preserve">American Gold Star Mothers </w:t>
      </w:r>
      <w:r>
        <w:rPr>
          <w:color w:val="000000" w:themeColor="text1"/>
          <w:u w:color="000000" w:themeColor="text1"/>
        </w:rPr>
        <w:t xml:space="preserve">have </w:t>
      </w:r>
      <w:r w:rsidRPr="000174DA">
        <w:rPr>
          <w:color w:val="000000" w:themeColor="text1"/>
          <w:u w:color="000000" w:themeColor="text1"/>
        </w:rPr>
        <w:t xml:space="preserve">suffered the supreme sacrifice of motherhood in the loss of their sons and daughters who were killed in the Armed Forces or </w:t>
      </w:r>
      <w:r>
        <w:rPr>
          <w:color w:val="000000" w:themeColor="text1"/>
          <w:u w:color="000000" w:themeColor="text1"/>
        </w:rPr>
        <w:t xml:space="preserve">in </w:t>
      </w:r>
      <w:r w:rsidRPr="000174DA">
        <w:rPr>
          <w:color w:val="000000" w:themeColor="text1"/>
          <w:u w:color="000000" w:themeColor="text1"/>
        </w:rPr>
        <w:t>any war o</w:t>
      </w:r>
      <w:r>
        <w:rPr>
          <w:color w:val="000000" w:themeColor="text1"/>
          <w:u w:color="000000" w:themeColor="text1"/>
        </w:rPr>
        <w:t>r</w:t>
      </w:r>
      <w:r w:rsidRPr="000174DA">
        <w:rPr>
          <w:color w:val="000000" w:themeColor="text1"/>
          <w:u w:color="000000" w:themeColor="text1"/>
        </w:rPr>
        <w:t xml:space="preserve"> conflict</w:t>
      </w:r>
      <w:r>
        <w:rPr>
          <w:color w:val="000000" w:themeColor="text1"/>
          <w:u w:color="000000" w:themeColor="text1"/>
        </w:rPr>
        <w:t xml:space="preserve"> </w:t>
      </w:r>
      <w:r w:rsidRPr="000174DA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who </w:t>
      </w:r>
      <w:r w:rsidRPr="000174DA">
        <w:rPr>
          <w:color w:val="000000" w:themeColor="text1"/>
          <w:u w:color="000000" w:themeColor="text1"/>
        </w:rPr>
        <w:t xml:space="preserve">died from injuries sustained from a war or suicide while </w:t>
      </w:r>
      <w:r>
        <w:rPr>
          <w:color w:val="000000" w:themeColor="text1"/>
          <w:u w:color="000000" w:themeColor="text1"/>
        </w:rPr>
        <w:t xml:space="preserve">on </w:t>
      </w:r>
      <w:r w:rsidRPr="000174DA">
        <w:rPr>
          <w:color w:val="000000" w:themeColor="text1"/>
          <w:u w:color="000000" w:themeColor="text1"/>
        </w:rPr>
        <w:t>active duty;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the Blue Star now becomes </w:t>
      </w:r>
      <w:r>
        <w:rPr>
          <w:color w:val="000000" w:themeColor="text1"/>
          <w:u w:color="000000" w:themeColor="text1"/>
        </w:rPr>
        <w:t>g</w:t>
      </w:r>
      <w:r w:rsidRPr="000174DA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 and t</w:t>
      </w:r>
      <w:r w:rsidRPr="000174DA">
        <w:rPr>
          <w:color w:val="000000" w:themeColor="text1"/>
          <w:u w:color="000000" w:themeColor="text1"/>
        </w:rPr>
        <w:t>he Gold Star is placed over the Blue Star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creating a blue border. The Gold Star represents valor and sacrifice to the cause of liberty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the blue border is a fai</w:t>
      </w:r>
      <w:r>
        <w:rPr>
          <w:color w:val="000000" w:themeColor="text1"/>
          <w:u w:color="000000" w:themeColor="text1"/>
        </w:rPr>
        <w:t>thful reminder that the service</w:t>
      </w:r>
      <w:r w:rsidRPr="000174DA">
        <w:rPr>
          <w:color w:val="000000" w:themeColor="text1"/>
          <w:u w:color="000000" w:themeColor="text1"/>
        </w:rPr>
        <w:t>member will be remembered and honored</w:t>
      </w:r>
      <w:r>
        <w:rPr>
          <w:color w:val="000000" w:themeColor="text1"/>
          <w:u w:color="000000" w:themeColor="text1"/>
        </w:rPr>
        <w:t xml:space="preserve"> always;</w:t>
      </w:r>
      <w:r w:rsidRPr="000174DA">
        <w:rPr>
          <w:color w:val="000000" w:themeColor="text1"/>
          <w:u w:color="000000" w:themeColor="text1"/>
        </w:rPr>
        <w:t xml:space="preserve">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2011, </w:t>
      </w:r>
      <w:r w:rsidRPr="000174DA">
        <w:rPr>
          <w:color w:val="000000" w:themeColor="text1"/>
          <w:u w:color="000000" w:themeColor="text1"/>
        </w:rPr>
        <w:t>the Obama administrat</w:t>
      </w:r>
      <w:r>
        <w:rPr>
          <w:color w:val="000000" w:themeColor="text1"/>
          <w:u w:color="000000" w:themeColor="text1"/>
        </w:rPr>
        <w:t xml:space="preserve">ion amended the designation to </w:t>
      </w:r>
      <w:r w:rsidRPr="000174DA">
        <w:rPr>
          <w:color w:val="000000" w:themeColor="text1"/>
          <w:u w:color="000000" w:themeColor="text1"/>
        </w:rPr>
        <w:t>Gold Star Famil</w:t>
      </w:r>
      <w:r>
        <w:rPr>
          <w:color w:val="000000" w:themeColor="text1"/>
          <w:u w:color="000000" w:themeColor="text1"/>
        </w:rPr>
        <w:t>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and in 2015 to Gold Star Mother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Day; and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2018, </w:t>
      </w:r>
      <w:r w:rsidRPr="000174DA">
        <w:rPr>
          <w:color w:val="000000" w:themeColor="text1"/>
          <w:u w:color="000000" w:themeColor="text1"/>
        </w:rPr>
        <w:t xml:space="preserve">Day of Remembrance Sunday is September </w:t>
      </w:r>
      <w:r>
        <w:rPr>
          <w:color w:val="000000" w:themeColor="text1"/>
          <w:u w:color="000000" w:themeColor="text1"/>
        </w:rPr>
        <w:t>thirtieth;</w:t>
      </w:r>
      <w:r w:rsidRPr="000174DA">
        <w:rPr>
          <w:color w:val="000000" w:themeColor="text1"/>
          <w:u w:color="000000" w:themeColor="text1"/>
        </w:rPr>
        <w:t xml:space="preserve"> and</w:t>
      </w:r>
    </w:p>
    <w:p w:rsidR="00284732" w:rsidRPr="000174DA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74D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174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 support of </w:t>
      </w:r>
      <w:r w:rsidRPr="000174DA">
        <w:rPr>
          <w:color w:val="000000" w:themeColor="text1"/>
          <w:u w:color="000000" w:themeColor="text1"/>
        </w:rPr>
        <w:t>Gold Star Mothers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the Blue Star Mothers of Charlotte </w:t>
      </w:r>
      <w:r>
        <w:rPr>
          <w:color w:val="000000" w:themeColor="text1"/>
          <w:u w:color="000000" w:themeColor="text1"/>
        </w:rPr>
        <w:t xml:space="preserve">North Carolina </w:t>
      </w:r>
      <w:r w:rsidRPr="000174DA">
        <w:rPr>
          <w:color w:val="000000" w:themeColor="text1"/>
          <w:u w:color="000000" w:themeColor="text1"/>
        </w:rPr>
        <w:t xml:space="preserve">NC15 will take the </w:t>
      </w:r>
      <w:r w:rsidRPr="000E444C">
        <w:rPr>
          <w:color w:val="000000" w:themeColor="text1"/>
          <w:u w:color="000000" w:themeColor="text1"/>
        </w:rPr>
        <w:t>Ultimate Sacrifice Journey</w:t>
      </w:r>
      <w:r w:rsidRPr="000174DA">
        <w:rPr>
          <w:color w:val="000000" w:themeColor="text1"/>
          <w:u w:color="000000" w:themeColor="text1"/>
        </w:rPr>
        <w:t xml:space="preserve"> to Washington, D.C</w:t>
      </w:r>
      <w:r>
        <w:rPr>
          <w:color w:val="000000" w:themeColor="text1"/>
          <w:u w:color="000000" w:themeColor="text1"/>
        </w:rPr>
        <w:t>.,</w:t>
      </w:r>
      <w:r w:rsidRPr="000174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0174DA">
        <w:rPr>
          <w:color w:val="000000" w:themeColor="text1"/>
          <w:u w:color="000000" w:themeColor="text1"/>
        </w:rPr>
        <w:t>increas</w:t>
      </w:r>
      <w:r>
        <w:rPr>
          <w:color w:val="000000" w:themeColor="text1"/>
          <w:u w:color="000000" w:themeColor="text1"/>
        </w:rPr>
        <w:t xml:space="preserve">e awareness of </w:t>
      </w:r>
      <w:r w:rsidRPr="000174DA">
        <w:rPr>
          <w:color w:val="000000" w:themeColor="text1"/>
          <w:u w:color="000000" w:themeColor="text1"/>
        </w:rPr>
        <w:t>Gold Star Mother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>s 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>, to p</w:t>
      </w:r>
      <w:r w:rsidRPr="000174DA">
        <w:rPr>
          <w:color w:val="000000" w:themeColor="text1"/>
          <w:u w:color="000000" w:themeColor="text1"/>
        </w:rPr>
        <w:t>ost a</w:t>
      </w:r>
      <w:r>
        <w:rPr>
          <w:color w:val="000000" w:themeColor="text1"/>
          <w:u w:color="000000" w:themeColor="text1"/>
        </w:rPr>
        <w:t>nd observe this official d</w:t>
      </w:r>
      <w:r w:rsidRPr="000174DA">
        <w:rPr>
          <w:color w:val="000000" w:themeColor="text1"/>
          <w:u w:color="000000" w:themeColor="text1"/>
        </w:rPr>
        <w:t xml:space="preserve">ay of </w:t>
      </w:r>
      <w:r>
        <w:rPr>
          <w:color w:val="000000" w:themeColor="text1"/>
          <w:u w:color="000000" w:themeColor="text1"/>
        </w:rPr>
        <w:t>r</w:t>
      </w:r>
      <w:r w:rsidRPr="000174DA">
        <w:rPr>
          <w:color w:val="000000" w:themeColor="text1"/>
          <w:u w:color="000000" w:themeColor="text1"/>
        </w:rPr>
        <w:t>emembrance on official state and national calendars</w:t>
      </w:r>
      <w:r>
        <w:rPr>
          <w:color w:val="000000" w:themeColor="text1"/>
          <w:u w:color="000000" w:themeColor="text1"/>
        </w:rPr>
        <w:t>,</w:t>
      </w:r>
      <w:r w:rsidRPr="000174D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0174DA">
        <w:rPr>
          <w:color w:val="000000" w:themeColor="text1"/>
          <w:u w:color="000000" w:themeColor="text1"/>
        </w:rPr>
        <w:t>ensur</w:t>
      </w:r>
      <w:r>
        <w:rPr>
          <w:color w:val="000000" w:themeColor="text1"/>
          <w:u w:color="000000" w:themeColor="text1"/>
        </w:rPr>
        <w:t>e</w:t>
      </w:r>
      <w:r w:rsidRPr="000174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Pr="000174DA">
        <w:rPr>
          <w:color w:val="000000" w:themeColor="text1"/>
          <w:u w:color="000000" w:themeColor="text1"/>
        </w:rPr>
        <w:t xml:space="preserve">flags are flown </w:t>
      </w:r>
      <w:r>
        <w:rPr>
          <w:color w:val="000000" w:themeColor="text1"/>
          <w:u w:color="000000" w:themeColor="text1"/>
        </w:rPr>
        <w:t xml:space="preserve">at </w:t>
      </w:r>
      <w:r w:rsidRPr="000174DA">
        <w:rPr>
          <w:color w:val="000000" w:themeColor="text1"/>
          <w:u w:color="000000" w:themeColor="text1"/>
        </w:rPr>
        <w:t>half</w:t>
      </w:r>
      <w:r>
        <w:rPr>
          <w:color w:val="000000" w:themeColor="text1"/>
          <w:u w:color="000000" w:themeColor="text1"/>
        </w:rPr>
        <w:noBreakHyphen/>
        <w:t xml:space="preserve">staff. </w:t>
      </w:r>
      <w:r>
        <w:t>Now, therefore,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honor the American Gold Star Mothers, Inc., for its members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sacrifice of sons and daughters killed while serving in the U.S. Armed Forces and recognize Sunday, September 30, 2018, as G</w:t>
      </w:r>
      <w:r w:rsidRPr="000174DA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S</w:t>
      </w:r>
      <w:r w:rsidRPr="000174DA">
        <w:rPr>
          <w:color w:val="000000" w:themeColor="text1"/>
          <w:u w:color="000000" w:themeColor="text1"/>
        </w:rPr>
        <w:t xml:space="preserve">tar </w:t>
      </w:r>
      <w:r>
        <w:rPr>
          <w:color w:val="000000" w:themeColor="text1"/>
          <w:u w:color="000000" w:themeColor="text1"/>
        </w:rPr>
        <w:t>M</w:t>
      </w:r>
      <w:r w:rsidRPr="000174DA">
        <w:rPr>
          <w:color w:val="000000" w:themeColor="text1"/>
          <w:u w:color="000000" w:themeColor="text1"/>
        </w:rPr>
        <w:t>other</w:t>
      </w:r>
      <w:r w:rsidRPr="00087E45">
        <w:rPr>
          <w:color w:val="000000" w:themeColor="text1"/>
          <w:u w:color="000000" w:themeColor="text1"/>
        </w:rPr>
        <w:t>’</w:t>
      </w:r>
      <w:r w:rsidRPr="000174D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and Family</w:t>
      </w:r>
      <w:r w:rsidRPr="00087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0174DA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284732" w:rsidRDefault="00284732" w:rsidP="002847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7B16" w:rsidRDefault="002847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South Carolina and North Carolina chapters of </w:t>
      </w:r>
      <w:r>
        <w:rPr>
          <w:color w:val="000000" w:themeColor="text1"/>
          <w:u w:color="000000" w:themeColor="text1"/>
        </w:rPr>
        <w:t>the American Gold Star Mothers, Inc.</w:t>
      </w:r>
    </w:p>
    <w:p w:rsidR="00B81D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0741A" w:rsidRDefault="00A0741A" w:rsidP="00A0741A">
      <w:pPr>
        <w:suppressAutoHyphens/>
      </w:pPr>
    </w:p>
    <w:sectPr w:rsidR="00A0741A" w:rsidSect="00A074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B16" w:rsidRDefault="008A7B16" w:rsidP="009F0C77">
      <w:r>
        <w:separator/>
      </w:r>
    </w:p>
  </w:endnote>
  <w:endnote w:type="continuationSeparator" w:id="0">
    <w:p w:rsidR="008A7B16" w:rsidRDefault="008A7B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687FE6-3030-415E-8143-A0CEA2C76EEE}"/>
    <w:embedBold r:id="rId2" w:fontKey="{D13584D7-B9B1-4E5C-B6C3-6833B26A8EC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0B6F48-FD12-45B4-A9D4-2DE9BE805B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D8243ED-26E5-4262-BC2E-8835B325C6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1A" w:rsidRPr="00507608" w:rsidRDefault="00A0741A" w:rsidP="00507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44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B16" w:rsidRDefault="008A7B16" w:rsidP="009F0C77">
      <w:r>
        <w:separator/>
      </w:r>
    </w:p>
  </w:footnote>
  <w:footnote w:type="continuationSeparator" w:id="0">
    <w:p w:rsidR="008A7B16" w:rsidRDefault="008A7B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133ZW19"/>
    <w:docVar w:name="CoverBillType" w:val="r"/>
    <w:docVar w:name="DocPath" w:val="L:\Council\bills\GGS\22133ZW19.DOCX"/>
    <w:docVar w:name="dvBillNumber" w:val="354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A7B16"/>
    <w:rsid w:val="00002558"/>
    <w:rsid w:val="00011869"/>
    <w:rsid w:val="00015CD6"/>
    <w:rsid w:val="000E0100"/>
    <w:rsid w:val="000E1785"/>
    <w:rsid w:val="000F40FA"/>
    <w:rsid w:val="000F5BF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6C56"/>
    <w:rsid w:val="00284732"/>
    <w:rsid w:val="00284AAE"/>
    <w:rsid w:val="002E5912"/>
    <w:rsid w:val="00301B21"/>
    <w:rsid w:val="00325348"/>
    <w:rsid w:val="0032732C"/>
    <w:rsid w:val="00336AD0"/>
    <w:rsid w:val="0034644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60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A7B16"/>
    <w:rsid w:val="008F0F33"/>
    <w:rsid w:val="008F4429"/>
    <w:rsid w:val="0094021A"/>
    <w:rsid w:val="009B44AF"/>
    <w:rsid w:val="009C6A0B"/>
    <w:rsid w:val="009F0C77"/>
    <w:rsid w:val="009F4DD1"/>
    <w:rsid w:val="00A02543"/>
    <w:rsid w:val="00A0741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D6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44C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37EE0D-8C6D-4780-84A8-7FD448760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074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4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4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6E9BC-1733-44CF-A274-B25FCC662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469</Words>
  <Characters>2447</Characters>
  <Application>Microsoft Office Word</Application>
  <DocSecurity>0</DocSecurity>
  <Lines>93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3548: American Gold Star Mothers, Inc. - South Carolina Legislature Online</dc:title>
  <dc:creator>Bonnie Huth</dc:creator>
  <cp:lastModifiedBy>S Volk</cp:lastModifiedBy>
  <cp:revision>2</cp:revision>
  <dcterms:created xsi:type="dcterms:W3CDTF">2019-01-16T19:14:00Z</dcterms:created>
  <dcterms:modified xsi:type="dcterms:W3CDTF">2019-01-16T19:14:00Z</dcterms:modified>
</cp:coreProperties>
</file>