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F57" w:rsidRDefault="00D21F57" w:rsidP="00D21F57">
      <w:pPr>
        <w:widowControl w:val="0"/>
        <w:jc w:val="center"/>
      </w:pPr>
      <w:r w:rsidRPr="00D21F57">
        <w:rPr>
          <w:b/>
        </w:rPr>
        <w:t>South Carolina General Assembly</w:t>
      </w:r>
    </w:p>
    <w:p w:rsidR="00D21F57" w:rsidRDefault="00D21F57" w:rsidP="00D21F57">
      <w:pPr>
        <w:widowControl w:val="0"/>
        <w:jc w:val="center"/>
      </w:pPr>
      <w:r>
        <w:t>123rd Session, 2019-2020</w:t>
      </w:r>
    </w:p>
    <w:p w:rsidR="00D21F57" w:rsidRDefault="00D21F57" w:rsidP="00D21F57">
      <w:pPr>
        <w:widowControl w:val="0"/>
        <w:jc w:val="left"/>
      </w:pPr>
    </w:p>
    <w:p w:rsidR="00D21F57" w:rsidRDefault="00D21F57" w:rsidP="00D21F57">
      <w:pPr>
        <w:widowControl w:val="0"/>
        <w:jc w:val="left"/>
        <w:rPr>
          <w:b/>
        </w:rPr>
      </w:pPr>
      <w:r w:rsidRPr="00D21F57">
        <w:rPr>
          <w:b/>
        </w:rPr>
        <w:t>H. 4309</w:t>
      </w:r>
    </w:p>
    <w:p w:rsidR="00D21F57" w:rsidRDefault="00D21F57" w:rsidP="00D21F57">
      <w:pPr>
        <w:widowControl w:val="0"/>
        <w:jc w:val="left"/>
        <w:rPr>
          <w:b/>
        </w:rPr>
      </w:pPr>
    </w:p>
    <w:p w:rsidR="00D21F57" w:rsidRDefault="00D21F57" w:rsidP="00D21F57">
      <w:pPr>
        <w:widowControl w:val="0"/>
        <w:jc w:val="left"/>
      </w:pPr>
      <w:r w:rsidRPr="00D21F57">
        <w:rPr>
          <w:b/>
        </w:rPr>
        <w:t>STATUS INFORMATION</w:t>
      </w:r>
    </w:p>
    <w:p w:rsidR="00D21F57" w:rsidRDefault="00D21F57" w:rsidP="00D21F57">
      <w:pPr>
        <w:widowControl w:val="0"/>
        <w:jc w:val="left"/>
      </w:pPr>
    </w:p>
    <w:p w:rsidR="00D21F57" w:rsidRDefault="00D21F57" w:rsidP="00D21F57">
      <w:pPr>
        <w:widowControl w:val="0"/>
        <w:jc w:val="left"/>
      </w:pPr>
      <w:r>
        <w:t>Concurrent Resolution</w:t>
      </w:r>
    </w:p>
    <w:p w:rsidR="00D21F57" w:rsidRDefault="00E71FC4" w:rsidP="00D21F57">
      <w:pPr>
        <w:widowControl w:val="0"/>
        <w:jc w:val="left"/>
      </w:pPr>
      <w:r>
        <w:t>Sponsors: Reps. Funderburk,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21F57" w:rsidRDefault="00D21F57" w:rsidP="00D21F57">
      <w:pPr>
        <w:widowControl w:val="0"/>
        <w:jc w:val="left"/>
      </w:pPr>
      <w:r>
        <w:t>Document Path: l:\council\bills\gm\24148vr19.docx</w:t>
      </w:r>
    </w:p>
    <w:p w:rsidR="00D21F57" w:rsidRDefault="00D21F57" w:rsidP="00D21F57">
      <w:pPr>
        <w:widowControl w:val="0"/>
        <w:jc w:val="left"/>
      </w:pPr>
    </w:p>
    <w:p w:rsidR="00CF7845" w:rsidRDefault="00CF7845" w:rsidP="00D21F57">
      <w:pPr>
        <w:widowControl w:val="0"/>
        <w:jc w:val="left"/>
      </w:pPr>
      <w:r>
        <w:t>Introduced in the House on March 26, 2019</w:t>
      </w:r>
    </w:p>
    <w:p w:rsidR="00CF7845" w:rsidRDefault="00CF7845" w:rsidP="00D21F57">
      <w:pPr>
        <w:widowControl w:val="0"/>
        <w:jc w:val="left"/>
      </w:pPr>
      <w:r>
        <w:t>Introduced in the Senate on March 28, 2019</w:t>
      </w:r>
    </w:p>
    <w:p w:rsidR="00CF7845" w:rsidRDefault="00CF7845" w:rsidP="00D21F57">
      <w:pPr>
        <w:widowControl w:val="0"/>
        <w:jc w:val="left"/>
      </w:pPr>
      <w:r>
        <w:t>Adopted by the General Assembly on March 28, 2019</w:t>
      </w:r>
    </w:p>
    <w:p w:rsidR="00CF7845" w:rsidRDefault="00CF7845" w:rsidP="00D21F57">
      <w:pPr>
        <w:widowControl w:val="0"/>
        <w:jc w:val="left"/>
      </w:pPr>
    </w:p>
    <w:p w:rsidR="00D21F57" w:rsidRDefault="00D21F57" w:rsidP="00D21F57">
      <w:pPr>
        <w:widowControl w:val="0"/>
        <w:jc w:val="left"/>
      </w:pPr>
      <w:r>
        <w:t xml:space="preserve">Summary: </w:t>
      </w:r>
      <w:r w:rsidR="00584121">
        <w:t>Camden Military Academy</w:t>
      </w:r>
    </w:p>
    <w:p w:rsidR="00D21F57" w:rsidRDefault="00D21F57" w:rsidP="00D21F57">
      <w:pPr>
        <w:widowControl w:val="0"/>
        <w:jc w:val="left"/>
      </w:pPr>
    </w:p>
    <w:p w:rsidR="00D21F57" w:rsidRDefault="00D21F57" w:rsidP="00D21F57">
      <w:pPr>
        <w:widowControl w:val="0"/>
        <w:jc w:val="left"/>
      </w:pPr>
    </w:p>
    <w:p w:rsidR="00D21F57" w:rsidRDefault="00D21F57" w:rsidP="00D21F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F57">
        <w:rPr>
          <w:b/>
        </w:rPr>
        <w:t>HISTORY OF LEGISLATIVE ACTIONS</w:t>
      </w:r>
    </w:p>
    <w:p w:rsidR="00D21F57" w:rsidRDefault="00D21F57" w:rsidP="00D21F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1F57" w:rsidRPr="00D21F57" w:rsidRDefault="00D21F57" w:rsidP="00D21F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1F57">
        <w:rPr>
          <w:u w:val="single"/>
        </w:rPr>
        <w:tab/>
        <w:t>Date</w:t>
      </w:r>
      <w:r w:rsidRPr="00D21F57">
        <w:rPr>
          <w:u w:val="single"/>
        </w:rPr>
        <w:tab/>
        <w:t>Body</w:t>
      </w:r>
      <w:r w:rsidRPr="00D21F57">
        <w:rPr>
          <w:u w:val="single"/>
        </w:rPr>
        <w:tab/>
        <w:t>Action Description with journal page number</w:t>
      </w:r>
      <w:r w:rsidRPr="00D21F57">
        <w:rPr>
          <w:u w:val="single"/>
        </w:rPr>
        <w:tab/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032395">
        <w:t>Intr</w:t>
      </w:r>
      <w:r>
        <w:t xml:space="preserve">oduced, adopted, sent to Senate </w:t>
      </w:r>
      <w:r w:rsidRPr="00032395">
        <w:t>(</w:t>
      </w:r>
      <w:hyperlink r:id="rId7" w:history="1">
        <w:r w:rsidRPr="00032395">
          <w:rPr>
            <w:rStyle w:val="Hyperlink"/>
          </w:rPr>
          <w:t>House Journal</w:t>
        </w:r>
        <w:r w:rsidRPr="00032395">
          <w:rPr>
            <w:rStyle w:val="Hyperlink"/>
          </w:rPr>
          <w:noBreakHyphen/>
          <w:t>page 51</w:t>
        </w:r>
      </w:hyperlink>
      <w:r w:rsidRPr="00032395">
        <w:t>)</w:t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032395">
        <w:t>Introduced (</w:t>
      </w:r>
      <w:hyperlink r:id="rId8" w:history="1">
        <w:r w:rsidRPr="00032395">
          <w:rPr>
            <w:rStyle w:val="Hyperlink"/>
          </w:rPr>
          <w:t>Senate Journal</w:t>
        </w:r>
        <w:r w:rsidRPr="00032395">
          <w:rPr>
            <w:rStyle w:val="Hyperlink"/>
          </w:rPr>
          <w:noBreakHyphen/>
          <w:t>page 4</w:t>
        </w:r>
      </w:hyperlink>
      <w:r w:rsidRPr="00032395">
        <w:t>)</w:t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032395">
        <w:t>Ref</w:t>
      </w:r>
      <w:r>
        <w:t xml:space="preserve">erred to Committee on </w:t>
      </w:r>
      <w:r w:rsidRPr="00032395">
        <w:rPr>
          <w:b/>
        </w:rPr>
        <w:t>Education</w:t>
      </w:r>
      <w:r>
        <w:t xml:space="preserve"> </w:t>
      </w:r>
      <w:r w:rsidRPr="00032395">
        <w:t>(</w:t>
      </w:r>
      <w:hyperlink r:id="rId9" w:history="1">
        <w:r w:rsidRPr="00032395">
          <w:rPr>
            <w:rStyle w:val="Hyperlink"/>
          </w:rPr>
          <w:t>Senate Journal</w:t>
        </w:r>
        <w:r w:rsidRPr="00032395">
          <w:rPr>
            <w:rStyle w:val="Hyperlink"/>
          </w:rPr>
          <w:noBreakHyphen/>
          <w:t>page 4</w:t>
        </w:r>
      </w:hyperlink>
      <w:r w:rsidRPr="00032395">
        <w:t>)</w:t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032395">
        <w:t>Recal</w:t>
      </w:r>
      <w:r>
        <w:t xml:space="preserve">led from Committee on </w:t>
      </w:r>
      <w:r w:rsidRPr="00032395">
        <w:rPr>
          <w:b/>
        </w:rPr>
        <w:t>Education</w:t>
      </w:r>
      <w:r>
        <w:t xml:space="preserve"> </w:t>
      </w:r>
      <w:r w:rsidRPr="00032395">
        <w:t>(</w:t>
      </w:r>
      <w:hyperlink r:id="rId10" w:history="1">
        <w:r w:rsidRPr="00032395">
          <w:rPr>
            <w:rStyle w:val="Hyperlink"/>
          </w:rPr>
          <w:t>Senate Journal</w:t>
        </w:r>
        <w:r w:rsidRPr="00032395">
          <w:rPr>
            <w:rStyle w:val="Hyperlink"/>
          </w:rPr>
          <w:noBreakHyphen/>
          <w:t>page 4</w:t>
        </w:r>
      </w:hyperlink>
      <w:r w:rsidRPr="00032395">
        <w:t>)</w:t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032395">
        <w:t>Adopted, ret</w:t>
      </w:r>
      <w:r>
        <w:t xml:space="preserve">urned to House with concurrence </w:t>
      </w:r>
      <w:r w:rsidRPr="00032395">
        <w:t>(</w:t>
      </w:r>
      <w:hyperlink r:id="rId11" w:history="1">
        <w:r w:rsidRPr="00032395">
          <w:rPr>
            <w:rStyle w:val="Hyperlink"/>
          </w:rPr>
          <w:t>Senate Journal</w:t>
        </w:r>
        <w:r w:rsidRPr="00032395">
          <w:rPr>
            <w:rStyle w:val="Hyperlink"/>
          </w:rPr>
          <w:noBreakHyphen/>
          <w:t>page 4</w:t>
        </w:r>
      </w:hyperlink>
      <w:r w:rsidRPr="00032395">
        <w:t>)</w:t>
      </w:r>
    </w:p>
    <w:p w:rsidR="00CF7845" w:rsidRDefault="00CF7845" w:rsidP="00CF7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1F57" w:rsidRDefault="00D21F57" w:rsidP="00D21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D21F57">
          <w:rPr>
            <w:rStyle w:val="Hyperlink"/>
          </w:rPr>
          <w:t>legislative information</w:t>
        </w:r>
      </w:hyperlink>
      <w:r>
        <w:t xml:space="preserve"> at the website</w:t>
      </w:r>
    </w:p>
    <w:p w:rsidR="00D21F57" w:rsidRDefault="00D21F57" w:rsidP="00D21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F57" w:rsidRPr="00D21F57" w:rsidRDefault="00D21F57" w:rsidP="00D21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1F57" w:rsidRDefault="00D21F57" w:rsidP="00D21F57">
      <w:r w:rsidRPr="00D21F57">
        <w:rPr>
          <w:b/>
        </w:rPr>
        <w:t>VERSIONS OF THIS BILL</w:t>
      </w:r>
    </w:p>
    <w:p w:rsidR="00D21F57" w:rsidRDefault="00D21F57" w:rsidP="00D21F57"/>
    <w:p w:rsidR="00D21F57" w:rsidRDefault="00B31AB1" w:rsidP="00D21F57">
      <w:hyperlink r:id="rId13" w:history="1">
        <w:r w:rsidR="00D21F57">
          <w:rPr>
            <w:rStyle w:val="Hyperlink"/>
          </w:rPr>
          <w:t>3/26/2019</w:t>
        </w:r>
      </w:hyperlink>
    </w:p>
    <w:p w:rsidR="00D21F57" w:rsidRDefault="00D21F57" w:rsidP="00D21F57"/>
    <w:p w:rsidR="00D21F57" w:rsidRDefault="00D21F57" w:rsidP="00D21F57">
      <w:pPr>
        <w:sectPr w:rsidR="00D21F57" w:rsidSect="00D21F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4B53" w:rsidRDefault="00874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7A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CAMDEN MILITARY ACADEMY </w:t>
      </w:r>
      <w:r w:rsidR="006E187F">
        <w:t>FOR SIX DECADES OF</w:t>
      </w:r>
      <w:r>
        <w:t xml:space="preserve"> PROVIDING OUTSTANDING EDUCATION IN THE PALMETTO STATE AND TO DECLARE APRIL 26, 2019, “CAMDEN MILITARY ACADEMY DAY”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BD3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3980">
        <w:t xml:space="preserve">the members of the South Carolina </w:t>
      </w:r>
      <w:r w:rsidR="00137DE5">
        <w:t>General Assembly</w:t>
      </w:r>
      <w:r w:rsidR="00413980">
        <w:t xml:space="preserve"> congratulate the administrat</w:t>
      </w:r>
      <w:r w:rsidR="006E187F">
        <w:t>ors</w:t>
      </w:r>
      <w:r w:rsidR="00413980">
        <w:t xml:space="preserve">, </w:t>
      </w:r>
      <w:r w:rsidR="006E187F">
        <w:t xml:space="preserve">members of the </w:t>
      </w:r>
      <w:r w:rsidR="00413980">
        <w:t>faculty</w:t>
      </w:r>
      <w:r w:rsidR="006E187F">
        <w:t xml:space="preserve"> and</w:t>
      </w:r>
      <w:r w:rsidR="00C95CEF">
        <w:t xml:space="preserve"> staff, </w:t>
      </w:r>
      <w:r w:rsidR="00413980">
        <w:t>students, and parents of Camden Military Academy</w:t>
      </w:r>
      <w:r w:rsidR="00E1477E">
        <w:t xml:space="preserve"> (</w:t>
      </w:r>
      <w:r w:rsidR="00E1477E" w:rsidRPr="0092348A">
        <w:rPr>
          <w:color w:val="000000" w:themeColor="text1"/>
          <w:u w:color="000000" w:themeColor="text1"/>
        </w:rPr>
        <w:t>CMA</w:t>
      </w:r>
      <w:r w:rsidR="00E1477E">
        <w:rPr>
          <w:color w:val="000000" w:themeColor="text1"/>
          <w:u w:color="000000" w:themeColor="text1"/>
        </w:rPr>
        <w:t>)</w:t>
      </w:r>
      <w:r w:rsidR="00E1477E" w:rsidRPr="0092348A">
        <w:rPr>
          <w:color w:val="000000" w:themeColor="text1"/>
          <w:u w:color="000000" w:themeColor="text1"/>
        </w:rPr>
        <w:t xml:space="preserve"> </w:t>
      </w:r>
      <w:r w:rsidR="00413980">
        <w:t>upon the celebration of the</w:t>
      </w:r>
      <w:r w:rsidR="00E1477E">
        <w:t xml:space="preserve"> school</w:t>
      </w:r>
      <w:r w:rsidR="0031001B" w:rsidRPr="0031001B">
        <w:t>’</w:t>
      </w:r>
      <w:r w:rsidR="00E1477E">
        <w:t>s sixtieth anniversary; and</w:t>
      </w:r>
    </w:p>
    <w:p w:rsidR="00E66BD3" w:rsidRDefault="00E66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77E" w:rsidRPr="0092348A" w:rsidRDefault="00E1477E" w:rsidP="00E14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</w:t>
      </w:r>
      <w:r w:rsidR="0031001B" w:rsidRPr="003100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66BD3" w:rsidRPr="0092348A">
        <w:rPr>
          <w:color w:val="000000" w:themeColor="text1"/>
          <w:u w:color="000000" w:themeColor="text1"/>
        </w:rPr>
        <w:t xml:space="preserve">official military </w:t>
      </w:r>
      <w:r>
        <w:rPr>
          <w:color w:val="000000" w:themeColor="text1"/>
          <w:u w:color="000000" w:themeColor="text1"/>
        </w:rPr>
        <w:t xml:space="preserve">academy, </w:t>
      </w:r>
      <w:r w:rsidR="00E66BD3" w:rsidRPr="0092348A">
        <w:rPr>
          <w:color w:val="000000" w:themeColor="text1"/>
          <w:u w:color="000000" w:themeColor="text1"/>
        </w:rPr>
        <w:t>CMA</w:t>
      </w:r>
      <w:r>
        <w:rPr>
          <w:color w:val="000000" w:themeColor="text1"/>
          <w:u w:color="000000" w:themeColor="text1"/>
        </w:rPr>
        <w:t xml:space="preserve"> has a </w:t>
      </w:r>
      <w:r w:rsidRPr="0092348A">
        <w:rPr>
          <w:color w:val="000000" w:themeColor="text1"/>
          <w:u w:color="000000" w:themeColor="text1"/>
        </w:rPr>
        <w:t xml:space="preserve">tradition </w:t>
      </w:r>
      <w:r>
        <w:rPr>
          <w:color w:val="000000" w:themeColor="text1"/>
          <w:u w:color="000000" w:themeColor="text1"/>
        </w:rPr>
        <w:t xml:space="preserve">that </w:t>
      </w:r>
      <w:r w:rsidRPr="0092348A">
        <w:rPr>
          <w:color w:val="000000" w:themeColor="text1"/>
          <w:u w:color="000000" w:themeColor="text1"/>
        </w:rPr>
        <w:t xml:space="preserve">dates back to 1892, </w:t>
      </w:r>
      <w:r>
        <w:rPr>
          <w:color w:val="000000" w:themeColor="text1"/>
          <w:u w:color="000000" w:themeColor="text1"/>
        </w:rPr>
        <w:t xml:space="preserve">but </w:t>
      </w:r>
      <w:r w:rsidRPr="0092348A">
        <w:rPr>
          <w:color w:val="000000" w:themeColor="text1"/>
          <w:u w:color="000000" w:themeColor="text1"/>
        </w:rPr>
        <w:t xml:space="preserve">operations on the current campus </w:t>
      </w:r>
      <w:r>
        <w:rPr>
          <w:color w:val="000000" w:themeColor="text1"/>
          <w:u w:color="000000" w:themeColor="text1"/>
        </w:rPr>
        <w:t>did not begin until</w:t>
      </w:r>
      <w:r w:rsidRPr="0092348A">
        <w:rPr>
          <w:color w:val="000000" w:themeColor="text1"/>
          <w:u w:color="000000" w:themeColor="text1"/>
        </w:rPr>
        <w:t xml:space="preserve"> the 1958</w:t>
      </w:r>
      <w:r w:rsidR="0031001B"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t>59 school year; and</w:t>
      </w:r>
    </w:p>
    <w:p w:rsidR="00E1477E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Pr="0092348A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CMA </w:t>
      </w:r>
      <w:r w:rsidRPr="0092348A">
        <w:rPr>
          <w:color w:val="000000" w:themeColor="text1"/>
          <w:u w:color="000000" w:themeColor="text1"/>
        </w:rPr>
        <w:t>combines the traditions of three institutions</w:t>
      </w:r>
      <w:r>
        <w:rPr>
          <w:color w:val="000000" w:themeColor="text1"/>
          <w:u w:color="000000" w:themeColor="text1"/>
        </w:rPr>
        <w:t>:</w:t>
      </w:r>
      <w:r w:rsidRPr="0092348A">
        <w:rPr>
          <w:color w:val="000000" w:themeColor="text1"/>
          <w:u w:color="000000" w:themeColor="text1"/>
        </w:rPr>
        <w:t xml:space="preserve"> Carlisle Military School, which operated in Bamberg from 1892 to 1977; Camden Academy, which was located on the </w:t>
      </w:r>
      <w:r w:rsidR="0031001B">
        <w:rPr>
          <w:color w:val="000000" w:themeColor="text1"/>
          <w:u w:color="000000" w:themeColor="text1"/>
        </w:rPr>
        <w:t xml:space="preserve">current </w:t>
      </w:r>
      <w:r w:rsidRPr="0092348A">
        <w:rPr>
          <w:color w:val="000000" w:themeColor="text1"/>
          <w:u w:color="000000" w:themeColor="text1"/>
        </w:rPr>
        <w:t>campus from 1949 to 1957; and Camden Military Academy</w:t>
      </w:r>
      <w:r>
        <w:rPr>
          <w:color w:val="000000" w:themeColor="text1"/>
          <w:u w:color="000000" w:themeColor="text1"/>
        </w:rPr>
        <w:t>, which</w:t>
      </w:r>
      <w:r w:rsidR="00E66BD3" w:rsidRPr="0092348A">
        <w:rPr>
          <w:color w:val="000000" w:themeColor="text1"/>
          <w:u w:color="000000" w:themeColor="text1"/>
        </w:rPr>
        <w:t xml:space="preserve"> is flourishing</w:t>
      </w:r>
      <w:r>
        <w:rPr>
          <w:color w:val="000000" w:themeColor="text1"/>
          <w:u w:color="000000" w:themeColor="text1"/>
        </w:rPr>
        <w:t xml:space="preserve"> today with full enrollment and</w:t>
      </w:r>
      <w:r w:rsidR="00E66BD3" w:rsidRPr="0092348A">
        <w:rPr>
          <w:color w:val="000000" w:themeColor="text1"/>
          <w:u w:color="000000" w:themeColor="text1"/>
        </w:rPr>
        <w:t xml:space="preserve"> a waiting list</w:t>
      </w:r>
      <w:r>
        <w:rPr>
          <w:color w:val="000000" w:themeColor="text1"/>
          <w:u w:color="000000" w:themeColor="text1"/>
        </w:rPr>
        <w:t>; and</w:t>
      </w:r>
    </w:p>
    <w:p w:rsidR="00E66BD3" w:rsidRPr="0092348A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Pr="0092348A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Carlisle Military School was established in 1892 as the Carlisle Fitting School of Wofford College</w:t>
      </w:r>
      <w:r w:rsidR="008A6B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named in honor of Dr. James H. Carlisle who for many years</w:t>
      </w:r>
      <w:r>
        <w:rPr>
          <w:color w:val="000000" w:themeColor="text1"/>
          <w:u w:color="000000" w:themeColor="text1"/>
        </w:rPr>
        <w:t xml:space="preserve"> served as</w:t>
      </w:r>
      <w:r w:rsidR="00E66BD3" w:rsidRPr="0092348A">
        <w:rPr>
          <w:color w:val="000000" w:themeColor="text1"/>
          <w:u w:color="000000" w:themeColor="text1"/>
        </w:rPr>
        <w:t xml:space="preserve"> </w:t>
      </w:r>
      <w:r w:rsidR="00916402">
        <w:rPr>
          <w:color w:val="000000" w:themeColor="text1"/>
          <w:u w:color="000000" w:themeColor="text1"/>
        </w:rPr>
        <w:t xml:space="preserve">the </w:t>
      </w:r>
      <w:r w:rsidR="00E66BD3" w:rsidRPr="0092348A">
        <w:rPr>
          <w:color w:val="000000" w:themeColor="text1"/>
          <w:u w:color="000000" w:themeColor="text1"/>
        </w:rPr>
        <w:t>president of Wofford College in Spartanburg.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 xml:space="preserve"> In 1932, Carlisle was leased by Colonel and Mrs. James F. Risher and was purchased by them</w:t>
      </w:r>
      <w:r w:rsidR="00916402">
        <w:rPr>
          <w:color w:val="000000" w:themeColor="text1"/>
          <w:u w:color="000000" w:themeColor="text1"/>
        </w:rPr>
        <w:t xml:space="preserve"> in 1938</w:t>
      </w:r>
      <w:r w:rsidR="00E66BD3" w:rsidRPr="0092348A">
        <w:rPr>
          <w:color w:val="000000" w:themeColor="text1"/>
          <w:u w:color="000000" w:themeColor="text1"/>
        </w:rPr>
        <w:t xml:space="preserve">. </w:t>
      </w:r>
      <w:r w:rsidR="00916402">
        <w:rPr>
          <w:color w:val="000000" w:themeColor="text1"/>
          <w:u w:color="000000" w:themeColor="text1"/>
        </w:rPr>
        <w:t>T</w:t>
      </w:r>
      <w:r w:rsidR="00E66BD3" w:rsidRPr="0092348A">
        <w:rPr>
          <w:color w:val="000000" w:themeColor="text1"/>
          <w:u w:color="000000" w:themeColor="text1"/>
        </w:rPr>
        <w:t xml:space="preserve">heir son Colonel William Risher </w:t>
      </w:r>
      <w:r w:rsidR="00916402">
        <w:rPr>
          <w:color w:val="000000" w:themeColor="text1"/>
          <w:u w:color="000000" w:themeColor="text1"/>
        </w:rPr>
        <w:t xml:space="preserve">later </w:t>
      </w:r>
      <w:r w:rsidR="00E66BD3" w:rsidRPr="0092348A">
        <w:rPr>
          <w:color w:val="000000" w:themeColor="text1"/>
          <w:u w:color="000000" w:themeColor="text1"/>
        </w:rPr>
        <w:t>operated it as a military preparatory boarding school until it closed in 1977</w:t>
      </w:r>
      <w:r w:rsidR="00916402">
        <w:rPr>
          <w:color w:val="000000" w:themeColor="text1"/>
          <w:u w:color="000000" w:themeColor="text1"/>
        </w:rPr>
        <w:t>; and</w:t>
      </w:r>
    </w:p>
    <w:p w:rsidR="00E66BD3" w:rsidRPr="0092348A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48A">
        <w:rPr>
          <w:color w:val="000000" w:themeColor="text1"/>
          <w:u w:color="000000" w:themeColor="text1"/>
        </w:rPr>
        <w:t xml:space="preserve"> </w:t>
      </w:r>
    </w:p>
    <w:p w:rsidR="00E66BD3" w:rsidRPr="0092348A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Camden Military Academy was originally founded as Camden Academy in 1950 by a group of generous and far</w:t>
      </w:r>
      <w:r w:rsidR="0031001B">
        <w:rPr>
          <w:color w:val="000000" w:themeColor="text1"/>
          <w:u w:color="000000" w:themeColor="text1"/>
        </w:rPr>
        <w:noBreakHyphen/>
      </w:r>
      <w:r w:rsidR="00E66BD3" w:rsidRPr="0092348A">
        <w:rPr>
          <w:color w:val="000000" w:themeColor="text1"/>
          <w:u w:color="000000" w:themeColor="text1"/>
        </w:rPr>
        <w:t xml:space="preserve">sighted Camden citizens who felt that their town was an ideal setting for a </w:t>
      </w:r>
      <w:r w:rsidR="00E66BD3" w:rsidRPr="0092348A">
        <w:rPr>
          <w:color w:val="000000" w:themeColor="text1"/>
          <w:u w:color="000000" w:themeColor="text1"/>
        </w:rPr>
        <w:lastRenderedPageBreak/>
        <w:t xml:space="preserve">private school. Colonel James </w:t>
      </w:r>
      <w:r w:rsidR="00E00F72">
        <w:rPr>
          <w:color w:val="000000" w:themeColor="text1"/>
          <w:u w:color="000000" w:themeColor="text1"/>
        </w:rPr>
        <w:t xml:space="preserve">F. </w:t>
      </w:r>
      <w:r w:rsidR="00E66BD3" w:rsidRPr="0092348A">
        <w:rPr>
          <w:color w:val="000000" w:themeColor="text1"/>
          <w:u w:color="000000" w:themeColor="text1"/>
        </w:rPr>
        <w:t>Risher purchased th</w:t>
      </w:r>
      <w:r w:rsidR="006E187F">
        <w:rPr>
          <w:color w:val="000000" w:themeColor="text1"/>
          <w:u w:color="000000" w:themeColor="text1"/>
        </w:rPr>
        <w:t>at</w:t>
      </w:r>
      <w:r w:rsidR="00E66BD3" w:rsidRPr="0092348A">
        <w:rPr>
          <w:color w:val="000000" w:themeColor="text1"/>
          <w:u w:color="000000" w:themeColor="text1"/>
        </w:rPr>
        <w:t xml:space="preserve"> facility in 1958, and the name was changed to Camden Military Academy. 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 xml:space="preserve">His son Colonel Lanning P. Risher </w:t>
      </w:r>
      <w:r>
        <w:rPr>
          <w:color w:val="000000" w:themeColor="text1"/>
          <w:u w:color="000000" w:themeColor="text1"/>
        </w:rPr>
        <w:t>served</w:t>
      </w:r>
      <w:r w:rsidR="006E187F" w:rsidRPr="0092348A">
        <w:rPr>
          <w:color w:val="000000" w:themeColor="text1"/>
          <w:u w:color="000000" w:themeColor="text1"/>
        </w:rPr>
        <w:t xml:space="preserve"> for </w:t>
      </w:r>
      <w:r w:rsidR="006E187F">
        <w:rPr>
          <w:color w:val="000000" w:themeColor="text1"/>
          <w:u w:color="000000" w:themeColor="text1"/>
        </w:rPr>
        <w:t>thirty</w:t>
      </w:r>
      <w:r w:rsidR="006E187F">
        <w:rPr>
          <w:color w:val="000000" w:themeColor="text1"/>
          <w:u w:color="000000" w:themeColor="text1"/>
        </w:rPr>
        <w:noBreakHyphen/>
        <w:t xml:space="preserve">seven </w:t>
      </w:r>
      <w:r w:rsidR="006E187F" w:rsidRPr="0092348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as the military academy</w:t>
      </w:r>
      <w:r w:rsidR="0031001B" w:rsidRPr="0031001B">
        <w:rPr>
          <w:color w:val="000000" w:themeColor="text1"/>
          <w:u w:color="000000" w:themeColor="text1"/>
        </w:rPr>
        <w:t>’</w:t>
      </w:r>
      <w:r w:rsidR="00E66BD3" w:rsidRPr="0092348A">
        <w:rPr>
          <w:color w:val="000000" w:themeColor="text1"/>
          <w:u w:color="000000" w:themeColor="text1"/>
        </w:rPr>
        <w:t>s first headmaster</w:t>
      </w:r>
      <w:r>
        <w:rPr>
          <w:color w:val="000000" w:themeColor="text1"/>
          <w:u w:color="000000" w:themeColor="text1"/>
        </w:rPr>
        <w:t>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6BD3" w:rsidRPr="0092348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MA</w:t>
      </w:r>
      <w:r w:rsidR="0031001B" w:rsidRPr="0031001B">
        <w:rPr>
          <w:color w:val="000000" w:themeColor="text1"/>
          <w:u w:color="000000" w:themeColor="text1"/>
        </w:rPr>
        <w:t>’</w:t>
      </w:r>
      <w:r w:rsidR="00E66BD3" w:rsidRPr="0092348A">
        <w:rPr>
          <w:color w:val="000000" w:themeColor="text1"/>
          <w:u w:color="000000" w:themeColor="text1"/>
        </w:rPr>
        <w:t>s mission, first articulated by Colonel James</w:t>
      </w:r>
      <w:r w:rsidR="0031001B"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Risher, is to accept young men of unfulfilled promise and lead them to a future of success</w:t>
      </w:r>
      <w:r>
        <w:rPr>
          <w:color w:val="000000" w:themeColor="text1"/>
          <w:u w:color="000000" w:themeColor="text1"/>
        </w:rPr>
        <w:t>, a</w:t>
      </w:r>
      <w:r w:rsidR="00E66BD3" w:rsidRPr="0092348A">
        <w:rPr>
          <w:color w:val="000000" w:themeColor="text1"/>
          <w:u w:color="000000" w:themeColor="text1"/>
        </w:rPr>
        <w:t xml:space="preserve"> philosophy</w:t>
      </w:r>
      <w:r>
        <w:rPr>
          <w:color w:val="000000" w:themeColor="text1"/>
          <w:u w:color="000000" w:themeColor="text1"/>
        </w:rPr>
        <w:t xml:space="preserve"> which</w:t>
      </w:r>
      <w:r w:rsidR="00E66BD3" w:rsidRPr="0092348A">
        <w:rPr>
          <w:color w:val="000000" w:themeColor="text1"/>
          <w:u w:color="000000" w:themeColor="text1"/>
        </w:rPr>
        <w:t xml:space="preserve"> has served young men at </w:t>
      </w:r>
      <w:r>
        <w:rPr>
          <w:color w:val="000000" w:themeColor="text1"/>
          <w:u w:color="000000" w:themeColor="text1"/>
        </w:rPr>
        <w:t>the a</w:t>
      </w:r>
      <w:r w:rsidR="00E66BD3" w:rsidRPr="0092348A">
        <w:rPr>
          <w:color w:val="000000" w:themeColor="text1"/>
          <w:u w:color="000000" w:themeColor="text1"/>
        </w:rPr>
        <w:t>cademy for</w:t>
      </w:r>
      <w:r>
        <w:rPr>
          <w:color w:val="000000" w:themeColor="text1"/>
          <w:u w:color="000000" w:themeColor="text1"/>
        </w:rPr>
        <w:t xml:space="preserve"> more than</w:t>
      </w:r>
      <w:r w:rsidR="00E66BD3" w:rsidRPr="0092348A">
        <w:rPr>
          <w:color w:val="000000" w:themeColor="text1"/>
          <w:u w:color="000000" w:themeColor="text1"/>
        </w:rPr>
        <w:t xml:space="preserve"> half a c</w:t>
      </w:r>
      <w:r>
        <w:rPr>
          <w:color w:val="000000" w:themeColor="text1"/>
          <w:u w:color="000000" w:themeColor="text1"/>
        </w:rPr>
        <w:t>entury;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E66BD3" w:rsidRPr="0092348A">
        <w:rPr>
          <w:color w:val="000000" w:themeColor="text1"/>
          <w:u w:color="000000" w:themeColor="text1"/>
        </w:rPr>
        <w:t xml:space="preserve">adets </w:t>
      </w:r>
      <w:r w:rsidR="006E187F">
        <w:rPr>
          <w:color w:val="000000" w:themeColor="text1"/>
          <w:u w:color="000000" w:themeColor="text1"/>
        </w:rPr>
        <w:t xml:space="preserve">at CMA </w:t>
      </w:r>
      <w:r w:rsidR="00E66BD3" w:rsidRPr="0092348A">
        <w:rPr>
          <w:color w:val="000000" w:themeColor="text1"/>
          <w:u w:color="000000" w:themeColor="text1"/>
        </w:rPr>
        <w:t>learn to practice the concepts of honor, integrity, and duty in their everyday lives on campus</w:t>
      </w:r>
      <w:r>
        <w:rPr>
          <w:color w:val="000000" w:themeColor="text1"/>
          <w:u w:color="000000" w:themeColor="text1"/>
        </w:rPr>
        <w:t xml:space="preserve"> and</w:t>
      </w:r>
      <w:r w:rsidR="00E66BD3" w:rsidRPr="0092348A">
        <w:rPr>
          <w:color w:val="000000" w:themeColor="text1"/>
          <w:u w:color="000000" w:themeColor="text1"/>
        </w:rPr>
        <w:t xml:space="preserve"> to accept responsibility for their successes and failures in the classroom, on the athletic fields, and in their military roles</w:t>
      </w:r>
      <w:r>
        <w:rPr>
          <w:color w:val="000000" w:themeColor="text1"/>
          <w:u w:color="000000" w:themeColor="text1"/>
        </w:rPr>
        <w:t>; and</w:t>
      </w:r>
    </w:p>
    <w:p w:rsidR="00916402" w:rsidRDefault="00916402" w:rsidP="00916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6BD3" w:rsidRDefault="00916402" w:rsidP="00137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E66BD3" w:rsidRPr="0092348A">
        <w:rPr>
          <w:color w:val="000000" w:themeColor="text1"/>
          <w:u w:color="000000" w:themeColor="text1"/>
        </w:rPr>
        <w:t>adets are encouraged to develop their individual strengths and talents while respect</w:t>
      </w:r>
      <w:r>
        <w:rPr>
          <w:color w:val="000000" w:themeColor="text1"/>
          <w:u w:color="000000" w:themeColor="text1"/>
        </w:rPr>
        <w:t>ing</w:t>
      </w:r>
      <w:r w:rsidR="00E66BD3" w:rsidRPr="0092348A">
        <w:rPr>
          <w:color w:val="000000" w:themeColor="text1"/>
          <w:u w:color="000000" w:themeColor="text1"/>
        </w:rPr>
        <w:t xml:space="preserve"> the rights of others</w:t>
      </w:r>
      <w:r>
        <w:rPr>
          <w:color w:val="000000" w:themeColor="text1"/>
          <w:u w:color="000000" w:themeColor="text1"/>
        </w:rPr>
        <w:t xml:space="preserve"> as the academy fosters the </w:t>
      </w:r>
      <w:r w:rsidR="00137DE5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 xml:space="preserve"> of the</w:t>
      </w:r>
      <w:r w:rsidR="00137DE5">
        <w:rPr>
          <w:color w:val="000000" w:themeColor="text1"/>
          <w:u w:color="000000" w:themeColor="text1"/>
        </w:rPr>
        <w:t xml:space="preserve"> </w:t>
      </w:r>
      <w:r w:rsidR="00E66BD3" w:rsidRPr="0092348A">
        <w:rPr>
          <w:color w:val="000000" w:themeColor="text1"/>
          <w:u w:color="000000" w:themeColor="text1"/>
        </w:rPr>
        <w:t>whole man</w:t>
      </w:r>
      <w:r w:rsidR="00137DE5">
        <w:rPr>
          <w:color w:val="000000" w:themeColor="text1"/>
          <w:u w:color="000000" w:themeColor="text1"/>
        </w:rPr>
        <w:t xml:space="preserve"> </w:t>
      </w:r>
      <w:r w:rsidR="008A6B72">
        <w:rPr>
          <w:color w:val="000000" w:themeColor="text1"/>
          <w:u w:color="000000" w:themeColor="text1"/>
        </w:rPr>
        <w:t>in order to</w:t>
      </w:r>
      <w:r w:rsidR="00E66BD3" w:rsidRPr="0092348A">
        <w:rPr>
          <w:color w:val="000000" w:themeColor="text1"/>
          <w:u w:color="000000" w:themeColor="text1"/>
        </w:rPr>
        <w:t xml:space="preserve"> prepare</w:t>
      </w:r>
      <w:r w:rsidR="00137DE5">
        <w:rPr>
          <w:color w:val="000000" w:themeColor="text1"/>
          <w:u w:color="000000" w:themeColor="text1"/>
        </w:rPr>
        <w:t xml:space="preserve"> cadets</w:t>
      </w:r>
      <w:r w:rsidR="00E66BD3" w:rsidRPr="0092348A">
        <w:rPr>
          <w:color w:val="000000" w:themeColor="text1"/>
          <w:u w:color="000000" w:themeColor="text1"/>
        </w:rPr>
        <w:t xml:space="preserve"> academically, emotionally, physically, and morally to face </w:t>
      </w:r>
      <w:r w:rsidR="00137DE5">
        <w:rPr>
          <w:color w:val="000000" w:themeColor="text1"/>
          <w:u w:color="000000" w:themeColor="text1"/>
        </w:rPr>
        <w:t>trials and meet</w:t>
      </w:r>
      <w:r w:rsidR="00E66BD3" w:rsidRPr="0092348A">
        <w:rPr>
          <w:color w:val="000000" w:themeColor="text1"/>
          <w:u w:color="000000" w:themeColor="text1"/>
        </w:rPr>
        <w:t xml:space="preserve"> opportunities after </w:t>
      </w:r>
      <w:r w:rsidR="008A6B72">
        <w:rPr>
          <w:color w:val="000000" w:themeColor="text1"/>
          <w:u w:color="000000" w:themeColor="text1"/>
        </w:rPr>
        <w:t>t</w:t>
      </w:r>
      <w:r w:rsidR="00E66BD3" w:rsidRPr="0092348A">
        <w:rPr>
          <w:color w:val="000000" w:themeColor="text1"/>
          <w:u w:color="000000" w:themeColor="text1"/>
        </w:rPr>
        <w:t>he</w:t>
      </w:r>
      <w:r w:rsidR="008A6B72">
        <w:rPr>
          <w:color w:val="000000" w:themeColor="text1"/>
          <w:u w:color="000000" w:themeColor="text1"/>
        </w:rPr>
        <w:t>y</w:t>
      </w:r>
      <w:r w:rsidR="00E66BD3" w:rsidRPr="0092348A">
        <w:rPr>
          <w:color w:val="000000" w:themeColor="text1"/>
          <w:u w:color="000000" w:themeColor="text1"/>
        </w:rPr>
        <w:t xml:space="preserve"> leave C</w:t>
      </w:r>
      <w:r w:rsidR="00137DE5">
        <w:rPr>
          <w:color w:val="000000" w:themeColor="text1"/>
          <w:u w:color="000000" w:themeColor="text1"/>
        </w:rPr>
        <w:t>M</w:t>
      </w:r>
      <w:r w:rsidR="00E66BD3" w:rsidRPr="0092348A">
        <w:rPr>
          <w:color w:val="000000" w:themeColor="text1"/>
          <w:u w:color="000000" w:themeColor="text1"/>
        </w:rPr>
        <w:t>A</w:t>
      </w:r>
      <w:r w:rsidR="00137DE5">
        <w:rPr>
          <w:color w:val="000000" w:themeColor="text1"/>
          <w:u w:color="000000" w:themeColor="text1"/>
        </w:rPr>
        <w:t>; and</w:t>
      </w:r>
    </w:p>
    <w:p w:rsidR="00E66BD3" w:rsidRDefault="00E66BD3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17A5" w:rsidRDefault="00E1477E" w:rsidP="00E6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37DE5">
        <w:t xml:space="preserve">the South Carolina General Assembly is pleased to learn that Camden Military Academy will </w:t>
      </w:r>
      <w:r w:rsidRPr="0092348A">
        <w:rPr>
          <w:color w:val="000000" w:themeColor="text1"/>
          <w:u w:color="000000" w:themeColor="text1"/>
        </w:rPr>
        <w:t>c</w:t>
      </w:r>
      <w:r w:rsidR="00137DE5">
        <w:rPr>
          <w:color w:val="000000" w:themeColor="text1"/>
          <w:u w:color="000000" w:themeColor="text1"/>
        </w:rPr>
        <w:t>ommemor</w:t>
      </w:r>
      <w:r w:rsidRPr="0092348A">
        <w:rPr>
          <w:color w:val="000000" w:themeColor="text1"/>
          <w:u w:color="000000" w:themeColor="text1"/>
        </w:rPr>
        <w:t>at</w:t>
      </w:r>
      <w:r w:rsidR="00137DE5">
        <w:rPr>
          <w:color w:val="000000" w:themeColor="text1"/>
          <w:u w:color="000000" w:themeColor="text1"/>
        </w:rPr>
        <w:t>e its sixtieth anniversary</w:t>
      </w:r>
      <w:r w:rsidRPr="0092348A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with a weekend of activities, to include hosting the Kershaw County Special Olympics </w:t>
      </w:r>
      <w:r w:rsidRPr="0092348A">
        <w:rPr>
          <w:color w:val="000000" w:themeColor="text1"/>
          <w:u w:color="000000" w:themeColor="text1"/>
        </w:rPr>
        <w:t>on April 26</w:t>
      </w:r>
      <w:r w:rsidR="00137DE5">
        <w:rPr>
          <w:color w:val="000000" w:themeColor="text1"/>
          <w:u w:color="000000" w:themeColor="text1"/>
        </w:rPr>
        <w:t>, 2019,</w:t>
      </w:r>
      <w:r w:rsidRPr="0092348A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and then </w:t>
      </w:r>
      <w:r w:rsidRPr="0092348A">
        <w:rPr>
          <w:color w:val="000000" w:themeColor="text1"/>
          <w:u w:color="000000" w:themeColor="text1"/>
        </w:rPr>
        <w:t>with a parade</w:t>
      </w:r>
      <w:r w:rsidR="00137DE5" w:rsidRPr="0092348A">
        <w:rPr>
          <w:color w:val="000000" w:themeColor="text1"/>
          <w:u w:color="000000" w:themeColor="text1"/>
        </w:rPr>
        <w:t xml:space="preserve"> on campus</w:t>
      </w:r>
      <w:r w:rsidR="00137DE5">
        <w:rPr>
          <w:color w:val="000000" w:themeColor="text1"/>
          <w:u w:color="000000" w:themeColor="text1"/>
        </w:rPr>
        <w:t xml:space="preserve"> </w:t>
      </w:r>
      <w:r w:rsidRPr="0092348A">
        <w:rPr>
          <w:color w:val="000000" w:themeColor="text1"/>
          <w:u w:color="000000" w:themeColor="text1"/>
        </w:rPr>
        <w:t xml:space="preserve">and </w:t>
      </w:r>
      <w:r w:rsidR="00137DE5">
        <w:rPr>
          <w:color w:val="000000" w:themeColor="text1"/>
          <w:u w:color="000000" w:themeColor="text1"/>
        </w:rPr>
        <w:t xml:space="preserve">a </w:t>
      </w:r>
      <w:r w:rsidRPr="0092348A">
        <w:rPr>
          <w:color w:val="000000" w:themeColor="text1"/>
          <w:u w:color="000000" w:themeColor="text1"/>
        </w:rPr>
        <w:t>celebration at the American Legion in Camden</w:t>
      </w:r>
      <w:r w:rsidR="00C95CEF">
        <w:rPr>
          <w:color w:val="000000" w:themeColor="text1"/>
          <w:u w:color="000000" w:themeColor="text1"/>
        </w:rPr>
        <w:t xml:space="preserve"> on April 27.</w:t>
      </w:r>
      <w:r w:rsidR="00137DE5">
        <w:rPr>
          <w:color w:val="000000" w:themeColor="text1"/>
          <w:u w:color="000000" w:themeColor="text1"/>
        </w:rPr>
        <w:t xml:space="preserve"> </w:t>
      </w:r>
      <w:r w:rsidR="00C95CEF">
        <w:rPr>
          <w:color w:val="000000" w:themeColor="text1"/>
          <w:u w:color="000000" w:themeColor="text1"/>
        </w:rPr>
        <w:t xml:space="preserve"> T</w:t>
      </w:r>
      <w:r w:rsidR="00137DE5">
        <w:rPr>
          <w:color w:val="000000" w:themeColor="text1"/>
          <w:u w:color="000000" w:themeColor="text1"/>
        </w:rPr>
        <w:t>he members join in congratulating the school upon reaching this extraordinary milestone</w:t>
      </w:r>
      <w:r w:rsidR="000B17A5">
        <w:t xml:space="preserve">.  Now, therefore, 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3980">
        <w:t xml:space="preserve"> the members of the South Carolina </w:t>
      </w:r>
      <w:r w:rsidR="00137DE5">
        <w:t>General Assembly</w:t>
      </w:r>
      <w:r w:rsidR="00413980">
        <w:t xml:space="preserve">, by this resolution, recognize and honor Camden Military Academy </w:t>
      </w:r>
      <w:r w:rsidR="006E187F">
        <w:t>for six decades of</w:t>
      </w:r>
      <w:r w:rsidR="00413980">
        <w:t xml:space="preserve"> providing outstanding education in the Palmetto State and declare April 26, 2019, “Camden Military Academy Day” in the State of South Carolina.</w:t>
      </w: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7A5" w:rsidRDefault="000B1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3980">
        <w:t xml:space="preserve"> </w:t>
      </w:r>
      <w:r w:rsidR="00137DE5">
        <w:t xml:space="preserve">head of school, </w:t>
      </w:r>
      <w:r w:rsidR="00413980">
        <w:t>Colonel Eric Boland.</w:t>
      </w:r>
    </w:p>
    <w:p w:rsidR="00F73068" w:rsidRDefault="0031001B" w:rsidP="00767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F57" w:rsidRDefault="00D21F57" w:rsidP="00D21F57">
      <w:pPr>
        <w:suppressAutoHyphens/>
      </w:pPr>
    </w:p>
    <w:sectPr w:rsidR="00D21F57" w:rsidSect="00D21F57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7A5" w:rsidRDefault="000B17A5" w:rsidP="009F0C77">
      <w:r>
        <w:separator/>
      </w:r>
    </w:p>
  </w:endnote>
  <w:endnote w:type="continuationSeparator" w:id="0">
    <w:p w:rsidR="000B17A5" w:rsidRDefault="000B17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4E111-C67F-4D43-81BC-44C3302276AC}"/>
    <w:embedBold r:id="rId2" w:fontKey="{1409C197-E8B2-4835-8EBD-A25C0A84A4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DB4FAC-ED4F-430C-83C1-3E59760857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757CBE-A62C-4DB5-AE81-57A57669D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145A24-60D0-459F-BFBB-BD02AE167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F57" w:rsidRPr="00874B53" w:rsidRDefault="00D21F57" w:rsidP="0087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1F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7A5" w:rsidRDefault="000B17A5" w:rsidP="009F0C77">
      <w:r>
        <w:separator/>
      </w:r>
    </w:p>
  </w:footnote>
  <w:footnote w:type="continuationSeparator" w:id="0">
    <w:p w:rsidR="000B17A5" w:rsidRDefault="000B17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8VR19"/>
    <w:docVar w:name="CoverBillType" w:val="c"/>
    <w:docVar w:name="DocPath" w:val="L:\Council\bills\GM\24148VR19.DOCX"/>
    <w:docVar w:name="dvBillNumber" w:val="43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17A5"/>
    <w:rsid w:val="00011869"/>
    <w:rsid w:val="00015CD6"/>
    <w:rsid w:val="00063B70"/>
    <w:rsid w:val="000B17A5"/>
    <w:rsid w:val="000E0100"/>
    <w:rsid w:val="000E1785"/>
    <w:rsid w:val="000F40FA"/>
    <w:rsid w:val="001035F1"/>
    <w:rsid w:val="0010776B"/>
    <w:rsid w:val="00133E66"/>
    <w:rsid w:val="00137DE5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060"/>
    <w:rsid w:val="002E5912"/>
    <w:rsid w:val="00301B21"/>
    <w:rsid w:val="0031001B"/>
    <w:rsid w:val="00325348"/>
    <w:rsid w:val="0032732C"/>
    <w:rsid w:val="00336AD0"/>
    <w:rsid w:val="0037079A"/>
    <w:rsid w:val="003C4DAB"/>
    <w:rsid w:val="003D01E8"/>
    <w:rsid w:val="003E5288"/>
    <w:rsid w:val="003F6D79"/>
    <w:rsid w:val="00413980"/>
    <w:rsid w:val="0041760A"/>
    <w:rsid w:val="00417C01"/>
    <w:rsid w:val="004403BD"/>
    <w:rsid w:val="00447B9C"/>
    <w:rsid w:val="00461441"/>
    <w:rsid w:val="004809EE"/>
    <w:rsid w:val="004E7D54"/>
    <w:rsid w:val="005273C6"/>
    <w:rsid w:val="00530A69"/>
    <w:rsid w:val="00545593"/>
    <w:rsid w:val="00556EBF"/>
    <w:rsid w:val="00577C6C"/>
    <w:rsid w:val="00584121"/>
    <w:rsid w:val="005A62FE"/>
    <w:rsid w:val="005C2FE2"/>
    <w:rsid w:val="005E2BC9"/>
    <w:rsid w:val="00605102"/>
    <w:rsid w:val="006215AA"/>
    <w:rsid w:val="006913C9"/>
    <w:rsid w:val="0069470D"/>
    <w:rsid w:val="006D58AA"/>
    <w:rsid w:val="006E0833"/>
    <w:rsid w:val="006E187F"/>
    <w:rsid w:val="00734F00"/>
    <w:rsid w:val="00767A32"/>
    <w:rsid w:val="007A70AE"/>
    <w:rsid w:val="007E0130"/>
    <w:rsid w:val="008362E8"/>
    <w:rsid w:val="0085786E"/>
    <w:rsid w:val="00874B53"/>
    <w:rsid w:val="008A1768"/>
    <w:rsid w:val="008A489F"/>
    <w:rsid w:val="008A6B72"/>
    <w:rsid w:val="008F0F33"/>
    <w:rsid w:val="008F4429"/>
    <w:rsid w:val="00916402"/>
    <w:rsid w:val="0094021A"/>
    <w:rsid w:val="009B44AF"/>
    <w:rsid w:val="009C6A0B"/>
    <w:rsid w:val="009F0C77"/>
    <w:rsid w:val="009F4DD1"/>
    <w:rsid w:val="00A02543"/>
    <w:rsid w:val="00A2338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EEB"/>
    <w:rsid w:val="00B412D4"/>
    <w:rsid w:val="00B82FA9"/>
    <w:rsid w:val="00BE3C22"/>
    <w:rsid w:val="00C0345E"/>
    <w:rsid w:val="00C31C95"/>
    <w:rsid w:val="00C3483A"/>
    <w:rsid w:val="00C74E9D"/>
    <w:rsid w:val="00C826DD"/>
    <w:rsid w:val="00C82FD3"/>
    <w:rsid w:val="00C92819"/>
    <w:rsid w:val="00C95CEF"/>
    <w:rsid w:val="00CC6B7B"/>
    <w:rsid w:val="00CD2089"/>
    <w:rsid w:val="00CF7845"/>
    <w:rsid w:val="00D21F57"/>
    <w:rsid w:val="00D73A67"/>
    <w:rsid w:val="00D970A9"/>
    <w:rsid w:val="00DE6211"/>
    <w:rsid w:val="00DF3845"/>
    <w:rsid w:val="00E00F72"/>
    <w:rsid w:val="00E1477E"/>
    <w:rsid w:val="00E41911"/>
    <w:rsid w:val="00E44B57"/>
    <w:rsid w:val="00E66BD3"/>
    <w:rsid w:val="00E71FC4"/>
    <w:rsid w:val="00E92EEF"/>
    <w:rsid w:val="00EF2368"/>
    <w:rsid w:val="00F24442"/>
    <w:rsid w:val="00F50AE3"/>
    <w:rsid w:val="00F655B7"/>
    <w:rsid w:val="00F656BA"/>
    <w:rsid w:val="00F67CF1"/>
    <w:rsid w:val="00F728AA"/>
    <w:rsid w:val="00F7306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3B913-22FA-45EA-8CDF-0F2661C1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8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8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8.docx" TargetMode="External"/><Relationship Id="rId13" Type="http://schemas.openxmlformats.org/officeDocument/2006/relationships/hyperlink" Target="file:///p:\pprever\2019-20\4309_2019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hyperlink" Target="http://www.scstatehouse.gov/billsearch.php?billnumbers=4309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28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32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92212-B878-4659-A0F1-E7151F110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4309: Camden Military Academy - South Carolina Legislature Online</dc:title>
  <dc:creator>Gail Moore</dc:creator>
  <cp:lastModifiedBy>S Wilson</cp:lastModifiedBy>
  <cp:revision>2</cp:revision>
  <cp:lastPrinted>2019-03-20T13:44:00Z</cp:lastPrinted>
  <dcterms:created xsi:type="dcterms:W3CDTF">2020-03-09T21:12:00Z</dcterms:created>
  <dcterms:modified xsi:type="dcterms:W3CDTF">2020-03-09T21:12:00Z</dcterms:modified>
</cp:coreProperties>
</file>