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51C" w:rsidRDefault="006A151C" w:rsidP="006A151C">
      <w:pPr>
        <w:widowControl w:val="0"/>
        <w:jc w:val="center"/>
      </w:pPr>
      <w:r w:rsidRPr="006A151C">
        <w:rPr>
          <w:b/>
        </w:rPr>
        <w:t>South Carolina General Assembly</w:t>
      </w:r>
    </w:p>
    <w:p w:rsidR="006A151C" w:rsidRDefault="006A151C" w:rsidP="006A151C">
      <w:pPr>
        <w:widowControl w:val="0"/>
        <w:jc w:val="center"/>
      </w:pPr>
      <w:r>
        <w:t>123rd Session, 2019-2020</w:t>
      </w:r>
    </w:p>
    <w:p w:rsidR="006A151C" w:rsidRDefault="006A151C" w:rsidP="006A151C">
      <w:pPr>
        <w:widowControl w:val="0"/>
        <w:jc w:val="left"/>
      </w:pPr>
    </w:p>
    <w:p w:rsidR="006A151C" w:rsidRDefault="006A151C" w:rsidP="006A151C">
      <w:pPr>
        <w:widowControl w:val="0"/>
        <w:jc w:val="left"/>
        <w:rPr>
          <w:b/>
        </w:rPr>
      </w:pPr>
      <w:r w:rsidRPr="006A151C">
        <w:rPr>
          <w:b/>
        </w:rPr>
        <w:t>H. 4310</w:t>
      </w:r>
    </w:p>
    <w:p w:rsidR="006A151C" w:rsidRDefault="006A151C" w:rsidP="006A151C">
      <w:pPr>
        <w:widowControl w:val="0"/>
        <w:jc w:val="left"/>
        <w:rPr>
          <w:b/>
        </w:rPr>
      </w:pPr>
    </w:p>
    <w:p w:rsidR="006A151C" w:rsidRDefault="006A151C" w:rsidP="006A151C">
      <w:pPr>
        <w:widowControl w:val="0"/>
        <w:jc w:val="left"/>
      </w:pPr>
      <w:r w:rsidRPr="006A151C">
        <w:rPr>
          <w:b/>
        </w:rPr>
        <w:t>STATUS INFORMATION</w:t>
      </w:r>
    </w:p>
    <w:p w:rsidR="006A151C" w:rsidRDefault="006A151C" w:rsidP="006A151C">
      <w:pPr>
        <w:widowControl w:val="0"/>
        <w:jc w:val="left"/>
      </w:pPr>
    </w:p>
    <w:p w:rsidR="006A151C" w:rsidRDefault="006A151C" w:rsidP="006A151C">
      <w:pPr>
        <w:widowControl w:val="0"/>
        <w:jc w:val="left"/>
      </w:pPr>
      <w:r>
        <w:t>Concurrent Resolution</w:t>
      </w:r>
    </w:p>
    <w:p w:rsidR="006A151C" w:rsidRDefault="0054632F" w:rsidP="006A151C">
      <w:pPr>
        <w:widowControl w:val="0"/>
        <w:jc w:val="left"/>
      </w:pPr>
      <w:r>
        <w:t>Sponsors: Reps. Hewitt, Anderson, Alexander, Allison,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6A151C" w:rsidRDefault="006A151C" w:rsidP="006A151C">
      <w:pPr>
        <w:widowControl w:val="0"/>
        <w:jc w:val="left"/>
      </w:pPr>
      <w:r>
        <w:t>Document Path: l:\council\bills\rm\1226sd19.docx</w:t>
      </w:r>
    </w:p>
    <w:p w:rsidR="006A151C" w:rsidRDefault="006A151C" w:rsidP="006A151C">
      <w:pPr>
        <w:widowControl w:val="0"/>
        <w:jc w:val="left"/>
      </w:pPr>
    </w:p>
    <w:p w:rsidR="00D973B2" w:rsidRDefault="00D973B2" w:rsidP="006A151C">
      <w:pPr>
        <w:widowControl w:val="0"/>
        <w:jc w:val="left"/>
      </w:pPr>
      <w:r>
        <w:t>Introduced in the House on March 26, 2019</w:t>
      </w:r>
    </w:p>
    <w:p w:rsidR="00D973B2" w:rsidRDefault="00D973B2" w:rsidP="006A151C">
      <w:pPr>
        <w:widowControl w:val="0"/>
        <w:jc w:val="left"/>
      </w:pPr>
      <w:r>
        <w:t>Introduced in the Senate on March 27, 2019</w:t>
      </w:r>
    </w:p>
    <w:p w:rsidR="00D973B2" w:rsidRDefault="00D973B2" w:rsidP="006A151C">
      <w:pPr>
        <w:widowControl w:val="0"/>
        <w:jc w:val="left"/>
      </w:pPr>
      <w:r>
        <w:t>Adopted by the General Assembly on March 27, 2019</w:t>
      </w:r>
    </w:p>
    <w:p w:rsidR="00D973B2" w:rsidRDefault="00D973B2" w:rsidP="006A151C">
      <w:pPr>
        <w:widowControl w:val="0"/>
        <w:jc w:val="left"/>
      </w:pPr>
    </w:p>
    <w:p w:rsidR="006A151C" w:rsidRDefault="006A151C" w:rsidP="006A151C">
      <w:pPr>
        <w:widowControl w:val="0"/>
        <w:jc w:val="left"/>
      </w:pPr>
      <w:r>
        <w:t xml:space="preserve">Summary: </w:t>
      </w:r>
      <w:r w:rsidR="00A02C8D">
        <w:t>Waccamaw Intermediate School</w:t>
      </w:r>
    </w:p>
    <w:p w:rsidR="006A151C" w:rsidRDefault="006A151C" w:rsidP="006A151C">
      <w:pPr>
        <w:widowControl w:val="0"/>
        <w:jc w:val="left"/>
      </w:pPr>
    </w:p>
    <w:p w:rsidR="006A151C" w:rsidRDefault="006A151C" w:rsidP="006A151C">
      <w:pPr>
        <w:widowControl w:val="0"/>
        <w:jc w:val="left"/>
      </w:pPr>
    </w:p>
    <w:p w:rsidR="006A151C" w:rsidRDefault="006A151C" w:rsidP="006A15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151C">
        <w:rPr>
          <w:b/>
        </w:rPr>
        <w:t>HISTORY OF LEGISLATIVE ACTIONS</w:t>
      </w:r>
    </w:p>
    <w:p w:rsidR="006A151C" w:rsidRDefault="006A151C" w:rsidP="006A15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151C" w:rsidRPr="006A151C" w:rsidRDefault="006A151C" w:rsidP="006A15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151C">
        <w:rPr>
          <w:u w:val="single"/>
        </w:rPr>
        <w:tab/>
        <w:t>Date</w:t>
      </w:r>
      <w:r w:rsidRPr="006A151C">
        <w:rPr>
          <w:u w:val="single"/>
        </w:rPr>
        <w:tab/>
        <w:t>Body</w:t>
      </w:r>
      <w:r w:rsidRPr="006A151C">
        <w:rPr>
          <w:u w:val="single"/>
        </w:rPr>
        <w:tab/>
        <w:t>Action Description with journal page number</w:t>
      </w:r>
      <w:r w:rsidRPr="006A151C">
        <w:rPr>
          <w:u w:val="single"/>
        </w:rPr>
        <w:tab/>
      </w:r>
    </w:p>
    <w:p w:rsidR="006A4071" w:rsidRDefault="006A4071" w:rsidP="006A4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9E04DB">
        <w:t>Intr</w:t>
      </w:r>
      <w:r>
        <w:t xml:space="preserve">oduced, adopted, sent to Senate </w:t>
      </w:r>
      <w:r w:rsidRPr="009E04DB">
        <w:t>(</w:t>
      </w:r>
      <w:hyperlink r:id="rId7" w:history="1">
        <w:r w:rsidRPr="009E04DB">
          <w:rPr>
            <w:rStyle w:val="Hyperlink"/>
          </w:rPr>
          <w:t>House Journal</w:t>
        </w:r>
        <w:r w:rsidRPr="009E04DB">
          <w:rPr>
            <w:rStyle w:val="Hyperlink"/>
          </w:rPr>
          <w:noBreakHyphen/>
          <w:t>page 54</w:t>
        </w:r>
      </w:hyperlink>
      <w:r w:rsidRPr="009E04DB">
        <w:t>)</w:t>
      </w:r>
    </w:p>
    <w:p w:rsidR="006A4071" w:rsidRDefault="006A4071" w:rsidP="006A4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9E04DB">
        <w:t>Introduced, ado</w:t>
      </w:r>
      <w:r>
        <w:t xml:space="preserve">pted, returned with concurrence </w:t>
      </w:r>
      <w:r w:rsidRPr="009E04DB">
        <w:t>(</w:t>
      </w:r>
      <w:hyperlink r:id="rId8" w:history="1">
        <w:r w:rsidRPr="009E04DB">
          <w:rPr>
            <w:rStyle w:val="Hyperlink"/>
          </w:rPr>
          <w:t>Senate Journal</w:t>
        </w:r>
        <w:r w:rsidRPr="009E04DB">
          <w:rPr>
            <w:rStyle w:val="Hyperlink"/>
          </w:rPr>
          <w:noBreakHyphen/>
          <w:t>page 9</w:t>
        </w:r>
      </w:hyperlink>
      <w:r w:rsidRPr="009E04DB">
        <w:t>)</w:t>
      </w:r>
    </w:p>
    <w:p w:rsidR="006A4071" w:rsidRDefault="006A4071" w:rsidP="006A4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151C" w:rsidRDefault="006A151C" w:rsidP="006A15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A151C">
          <w:rPr>
            <w:rStyle w:val="Hyperlink"/>
          </w:rPr>
          <w:t>legislative information</w:t>
        </w:r>
      </w:hyperlink>
      <w:r>
        <w:t xml:space="preserve"> at the website</w:t>
      </w:r>
    </w:p>
    <w:p w:rsidR="006A151C" w:rsidRDefault="006A151C" w:rsidP="006A15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151C" w:rsidRPr="006A151C" w:rsidRDefault="006A151C" w:rsidP="006A15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151C" w:rsidRDefault="006A151C" w:rsidP="006A151C">
      <w:r w:rsidRPr="006A151C">
        <w:rPr>
          <w:b/>
        </w:rPr>
        <w:t>VERSIONS OF THIS BILL</w:t>
      </w:r>
    </w:p>
    <w:p w:rsidR="006A151C" w:rsidRDefault="006A151C" w:rsidP="006A151C"/>
    <w:p w:rsidR="006A151C" w:rsidRDefault="00154738" w:rsidP="006A151C">
      <w:hyperlink r:id="rId10" w:history="1">
        <w:r w:rsidR="006A151C">
          <w:rPr>
            <w:rStyle w:val="Hyperlink"/>
          </w:rPr>
          <w:t>3/26/2019</w:t>
        </w:r>
      </w:hyperlink>
    </w:p>
    <w:p w:rsidR="006A151C" w:rsidRDefault="006A151C" w:rsidP="006A151C"/>
    <w:p w:rsidR="006A151C" w:rsidRDefault="006A151C" w:rsidP="006A151C">
      <w:pPr>
        <w:sectPr w:rsidR="006A151C" w:rsidSect="006A15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5E23" w:rsidRDefault="00BB5E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0A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E33" w:rsidRDefault="001816BB" w:rsidP="0061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14E33">
        <w:t xml:space="preserve">CONGRATULATE THE STUDENTS, FACULTY, STAFF, AND ADMINISTRATION OF WACCAMAW INTERMEDIATE SCHOOL </w:t>
      </w:r>
      <w:r w:rsidR="004075C2">
        <w:t xml:space="preserve">OF PAWLEYS ISLAND </w:t>
      </w:r>
      <w:r w:rsidR="00614E33">
        <w:t>ON RECEIVING THE 2018</w:t>
      </w:r>
      <w:r w:rsidR="00DB535B">
        <w:noBreakHyphen/>
      </w:r>
      <w:r w:rsidR="00614E33">
        <w:t>2019 PALMETTO</w:t>
      </w:r>
      <w:r w:rsidR="00DB535B" w:rsidRPr="00DB535B">
        <w:t>’</w:t>
      </w:r>
      <w:r w:rsidR="00614E33"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015E" w:rsidRDefault="00EE20AA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015E">
        <w:t xml:space="preserve">the members of the South Carolina General Assembly note with pleasure that on March </w:t>
      </w:r>
      <w:r w:rsidR="00654598">
        <w:t>19</w:t>
      </w:r>
      <w:r w:rsidR="0066015E">
        <w:t>, 20</w:t>
      </w:r>
      <w:r w:rsidR="00654598">
        <w:t>19</w:t>
      </w:r>
      <w:r w:rsidR="0066015E">
        <w:t xml:space="preserve">, Waccamaw </w:t>
      </w:r>
      <w:r w:rsidR="00654598">
        <w:t>Intermediate</w:t>
      </w:r>
      <w:r w:rsidR="0066015E">
        <w:t xml:space="preserve"> School </w:t>
      </w:r>
      <w:r w:rsidR="00654598">
        <w:t>of Pawleys Island</w:t>
      </w:r>
      <w:r w:rsidR="0066015E">
        <w:t xml:space="preserve"> </w:t>
      </w:r>
      <w:r w:rsidR="00654598">
        <w:t>was named a winner of the</w:t>
      </w:r>
      <w:r w:rsidR="0066015E">
        <w:t xml:space="preserve"> 20</w:t>
      </w:r>
      <w:r w:rsidR="00654598">
        <w:t>18</w:t>
      </w:r>
      <w:r w:rsidR="00DB535B">
        <w:noBreakHyphen/>
      </w:r>
      <w:r w:rsidR="00654598">
        <w:t xml:space="preserve">2019 </w:t>
      </w:r>
      <w:r w:rsidR="0066015E">
        <w:t>Palmetto</w:t>
      </w:r>
      <w:r w:rsidR="00DB535B" w:rsidRPr="00DB535B">
        <w:t>’</w:t>
      </w:r>
      <w:r w:rsidR="0066015E">
        <w:t>s Finest award; and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sponsored by the South Carolina Association of School Administrators and several partner businesses, this prestigious awards program annually honors two elementary schools, a middle school, and a high school that maintain innovative, effective educational programs; and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looking beyond academics to such things as what students do for their community, judges consider a school</w:t>
      </w:r>
      <w:r w:rsidR="00DB535B" w:rsidRPr="00DB535B">
        <w:t>’</w:t>
      </w:r>
      <w:r>
        <w:t>s instructional program, school culture, student achievement, and quality of faculty and staff; and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D18" w:rsidRDefault="0066015E" w:rsidP="00F11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no stranger to high honor, Waccamaw </w:t>
      </w:r>
      <w:r w:rsidR="00D9239D">
        <w:t xml:space="preserve">Intermediate </w:t>
      </w:r>
      <w:r>
        <w:t xml:space="preserve">School </w:t>
      </w:r>
      <w:r w:rsidR="00283076" w:rsidRPr="00C544B8">
        <w:rPr>
          <w:color w:val="000000" w:themeColor="text1"/>
          <w:u w:color="000000" w:themeColor="text1"/>
        </w:rPr>
        <w:t xml:space="preserve">has received the Palmetto Gold Award </w:t>
      </w:r>
      <w:r w:rsidR="00283076">
        <w:rPr>
          <w:color w:val="000000" w:themeColor="text1"/>
          <w:u w:color="000000" w:themeColor="text1"/>
        </w:rPr>
        <w:t>ten</w:t>
      </w:r>
      <w:r w:rsidR="00283076" w:rsidRPr="00C544B8">
        <w:rPr>
          <w:color w:val="000000" w:themeColor="text1"/>
          <w:u w:color="000000" w:themeColor="text1"/>
        </w:rPr>
        <w:t xml:space="preserve"> times for overall achievement and closing the achievement gap. The school </w:t>
      </w:r>
      <w:r w:rsidR="00472C13">
        <w:rPr>
          <w:color w:val="000000" w:themeColor="text1"/>
          <w:u w:color="000000" w:themeColor="text1"/>
        </w:rPr>
        <w:t xml:space="preserve">also </w:t>
      </w:r>
      <w:r w:rsidR="00283076" w:rsidRPr="00C544B8">
        <w:rPr>
          <w:color w:val="000000" w:themeColor="text1"/>
          <w:u w:color="000000" w:themeColor="text1"/>
        </w:rPr>
        <w:t>has received the National Blue</w:t>
      </w:r>
      <w:r w:rsidR="00517642">
        <w:rPr>
          <w:color w:val="000000" w:themeColor="text1"/>
          <w:u w:color="000000" w:themeColor="text1"/>
        </w:rPr>
        <w:t xml:space="preserve"> </w:t>
      </w:r>
      <w:r w:rsidR="00283076" w:rsidRPr="00C544B8">
        <w:rPr>
          <w:color w:val="000000" w:themeColor="text1"/>
          <w:u w:color="000000" w:themeColor="text1"/>
        </w:rPr>
        <w:t>Ribbon Award</w:t>
      </w:r>
      <w:r w:rsidR="001D5D18">
        <w:rPr>
          <w:color w:val="000000" w:themeColor="text1"/>
          <w:u w:color="000000" w:themeColor="text1"/>
        </w:rPr>
        <w:t>; and</w:t>
      </w:r>
    </w:p>
    <w:p w:rsidR="001D5D18" w:rsidRDefault="001D5D18" w:rsidP="00F11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D18" w:rsidRDefault="001D5D18" w:rsidP="001D5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544B8">
        <w:rPr>
          <w:color w:val="000000" w:themeColor="text1"/>
          <w:u w:color="000000" w:themeColor="text1"/>
        </w:rPr>
        <w:t>he school</w:t>
      </w:r>
      <w:r w:rsidR="00DB535B" w:rsidRPr="00DB535B">
        <w:rPr>
          <w:color w:val="000000" w:themeColor="text1"/>
          <w:u w:color="000000" w:themeColor="text1"/>
        </w:rPr>
        <w:t>’</w:t>
      </w:r>
      <w:r w:rsidRPr="00C544B8">
        <w:rPr>
          <w:color w:val="000000" w:themeColor="text1"/>
          <w:u w:color="000000" w:themeColor="text1"/>
        </w:rPr>
        <w:t>s mission</w:t>
      </w:r>
      <w:r>
        <w:rPr>
          <w:color w:val="000000" w:themeColor="text1"/>
          <w:u w:color="000000" w:themeColor="text1"/>
        </w:rPr>
        <w:t xml:space="preserve"> of c</w:t>
      </w:r>
      <w:r w:rsidRPr="00C544B8">
        <w:rPr>
          <w:color w:val="000000" w:themeColor="text1"/>
          <w:u w:color="000000" w:themeColor="text1"/>
        </w:rPr>
        <w:t xml:space="preserve">ultivating </w:t>
      </w:r>
      <w:r>
        <w:rPr>
          <w:color w:val="000000" w:themeColor="text1"/>
          <w:u w:color="000000" w:themeColor="text1"/>
        </w:rPr>
        <w:t>e</w:t>
      </w:r>
      <w:r w:rsidRPr="00C544B8">
        <w:rPr>
          <w:color w:val="000000" w:themeColor="text1"/>
          <w:u w:color="000000" w:themeColor="text1"/>
        </w:rPr>
        <w:t xml:space="preserve">xcellence in </w:t>
      </w:r>
      <w:r>
        <w:rPr>
          <w:color w:val="000000" w:themeColor="text1"/>
          <w:u w:color="000000" w:themeColor="text1"/>
        </w:rPr>
        <w:t>e</w:t>
      </w:r>
      <w:r w:rsidRPr="00C544B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</w:t>
      </w:r>
      <w:r w:rsidRPr="00C544B8">
        <w:rPr>
          <w:color w:val="000000" w:themeColor="text1"/>
          <w:u w:color="000000" w:themeColor="text1"/>
        </w:rPr>
        <w:t xml:space="preserve">permeates the school as students participate in fine arts productions, First Lego League, STEM </w:t>
      </w:r>
      <w:r w:rsidR="00AB4A26">
        <w:rPr>
          <w:color w:val="000000" w:themeColor="text1"/>
          <w:u w:color="000000" w:themeColor="text1"/>
        </w:rPr>
        <w:t>l</w:t>
      </w:r>
      <w:r w:rsidRPr="00C544B8">
        <w:rPr>
          <w:color w:val="000000" w:themeColor="text1"/>
          <w:u w:color="000000" w:themeColor="text1"/>
        </w:rPr>
        <w:t xml:space="preserve">ab, Project Lead the Way, steel drum band, </w:t>
      </w:r>
      <w:r w:rsidR="008C407A" w:rsidRPr="00C544B8">
        <w:rPr>
          <w:color w:val="000000" w:themeColor="text1"/>
          <w:u w:color="000000" w:themeColor="text1"/>
        </w:rPr>
        <w:t>first</w:t>
      </w:r>
      <w:r w:rsidR="008C407A">
        <w:rPr>
          <w:color w:val="000000" w:themeColor="text1"/>
          <w:u w:color="000000" w:themeColor="text1"/>
        </w:rPr>
        <w:t xml:space="preserve"> </w:t>
      </w:r>
      <w:r w:rsidR="008C407A" w:rsidRPr="00C544B8">
        <w:rPr>
          <w:color w:val="000000" w:themeColor="text1"/>
          <w:u w:color="000000" w:themeColor="text1"/>
        </w:rPr>
        <w:t>tee golf instruction</w:t>
      </w:r>
      <w:r w:rsidRPr="00C544B8">
        <w:rPr>
          <w:color w:val="000000" w:themeColor="text1"/>
          <w:u w:color="000000" w:themeColor="text1"/>
        </w:rPr>
        <w:t>, advanced art classes, overnight camping trips, and community</w:t>
      </w:r>
      <w:r>
        <w:rPr>
          <w:color w:val="000000" w:themeColor="text1"/>
          <w:u w:color="000000" w:themeColor="text1"/>
        </w:rPr>
        <w:t xml:space="preserve"> </w:t>
      </w:r>
      <w:r w:rsidRPr="00C544B8">
        <w:rPr>
          <w:color w:val="000000" w:themeColor="text1"/>
          <w:u w:color="000000" w:themeColor="text1"/>
        </w:rPr>
        <w:t>service activities</w:t>
      </w:r>
      <w:r>
        <w:rPr>
          <w:color w:val="000000" w:themeColor="text1"/>
          <w:u w:color="000000" w:themeColor="text1"/>
        </w:rPr>
        <w:t>; and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General Assembly is proud to affirm Waccamaw </w:t>
      </w:r>
      <w:r w:rsidR="001205F2">
        <w:t>Intermediate</w:t>
      </w:r>
      <w:r>
        <w:t xml:space="preserve"> School</w:t>
      </w:r>
      <w:r w:rsidR="00DB535B" w:rsidRPr="00DB535B">
        <w:t>’</w:t>
      </w:r>
      <w:r>
        <w:t>s place as an exemplar of all that is good and positive in public education in South Carolina, and the members join Waccamaw</w:t>
      </w:r>
      <w:r w:rsidR="00DB535B" w:rsidRPr="00DB535B">
        <w:t>’</w:t>
      </w:r>
      <w:r>
        <w:t xml:space="preserve">s many friends in congratulating the school on this, its latest achievement. Now, therefore, 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congratulate the students, faculty, staff, and administration of Waccamaw </w:t>
      </w:r>
      <w:r w:rsidR="006C6E26">
        <w:t>Intermediate</w:t>
      </w:r>
      <w:r>
        <w:t xml:space="preserve"> School </w:t>
      </w:r>
      <w:r w:rsidR="00D71D3E">
        <w:t>of Pawleys Island</w:t>
      </w:r>
      <w:r>
        <w:t xml:space="preserve"> on receiving the 20</w:t>
      </w:r>
      <w:r w:rsidR="00D71D3E">
        <w:t>18</w:t>
      </w:r>
      <w:r w:rsidR="00DB535B">
        <w:noBreakHyphen/>
      </w:r>
      <w:r w:rsidR="00D71D3E">
        <w:t>2019</w:t>
      </w:r>
      <w:r>
        <w:t xml:space="preserve"> Palmetto</w:t>
      </w:r>
      <w:r w:rsidR="00DB535B" w:rsidRPr="00DB535B">
        <w:t>’</w:t>
      </w:r>
      <w:r>
        <w:t>s Finest award.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C1047">
        <w:t>presented</w:t>
      </w:r>
      <w:r>
        <w:t xml:space="preserve"> to </w:t>
      </w:r>
      <w:r w:rsidR="0035719F">
        <w:t xml:space="preserve">Principal Tim Carnahan of </w:t>
      </w:r>
      <w:r>
        <w:t xml:space="preserve">Waccamaw </w:t>
      </w:r>
      <w:r w:rsidR="0035719F">
        <w:t>Intermediate</w:t>
      </w:r>
      <w:r>
        <w:t xml:space="preserve"> School.</w:t>
      </w:r>
    </w:p>
    <w:p w:rsidR="002E41E1" w:rsidRDefault="00DB535B" w:rsidP="00880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151C" w:rsidRDefault="006A151C" w:rsidP="006A151C">
      <w:pPr>
        <w:suppressAutoHyphens/>
      </w:pPr>
    </w:p>
    <w:sectPr w:rsidR="006A151C" w:rsidSect="006A151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0AA" w:rsidRDefault="00EE20AA" w:rsidP="009F0C77">
      <w:r>
        <w:separator/>
      </w:r>
    </w:p>
  </w:endnote>
  <w:endnote w:type="continuationSeparator" w:id="0">
    <w:p w:rsidR="00EE20AA" w:rsidRDefault="00EE20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4EDA40-D973-494C-A92B-70AE16E5A3C8}"/>
    <w:embedBold r:id="rId2" w:fontKey="{55ACBFDF-8AB2-4AC7-AA6E-9FEEC77724C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1F2385F-A1FB-4515-AD59-A9E4AF3D5B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CF93B1-50E5-499C-BDEA-97520CD486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197C59-632C-40F1-8524-4155D057CF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51C" w:rsidRPr="00BB5E23" w:rsidRDefault="006A151C" w:rsidP="00BB5E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63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0AA" w:rsidRDefault="00EE20AA" w:rsidP="009F0C77">
      <w:r>
        <w:separator/>
      </w:r>
    </w:p>
  </w:footnote>
  <w:footnote w:type="continuationSeparator" w:id="0">
    <w:p w:rsidR="00EE20AA" w:rsidRDefault="00EE20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6SD19"/>
    <w:docVar w:name="CoverBillType" w:val="c"/>
    <w:docVar w:name="DocPath" w:val="L:\Council\bills\RM\1226SD19.DOCX"/>
    <w:docVar w:name="dvBillNumber" w:val="4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20AA"/>
    <w:rsid w:val="00011869"/>
    <w:rsid w:val="00015CD6"/>
    <w:rsid w:val="000B4F57"/>
    <w:rsid w:val="000B6CFF"/>
    <w:rsid w:val="000E0100"/>
    <w:rsid w:val="000E1785"/>
    <w:rsid w:val="000F40FA"/>
    <w:rsid w:val="001035F1"/>
    <w:rsid w:val="0010776B"/>
    <w:rsid w:val="001205F2"/>
    <w:rsid w:val="00133E66"/>
    <w:rsid w:val="001435A3"/>
    <w:rsid w:val="00146ED3"/>
    <w:rsid w:val="00151044"/>
    <w:rsid w:val="00177B99"/>
    <w:rsid w:val="001816BB"/>
    <w:rsid w:val="001D08F2"/>
    <w:rsid w:val="001D3A58"/>
    <w:rsid w:val="001D525B"/>
    <w:rsid w:val="001D5D18"/>
    <w:rsid w:val="001D7F4F"/>
    <w:rsid w:val="00205238"/>
    <w:rsid w:val="002321B6"/>
    <w:rsid w:val="00250967"/>
    <w:rsid w:val="002543C8"/>
    <w:rsid w:val="0025541D"/>
    <w:rsid w:val="00283076"/>
    <w:rsid w:val="00284AAE"/>
    <w:rsid w:val="002C0D3E"/>
    <w:rsid w:val="002C0EDD"/>
    <w:rsid w:val="002E41E1"/>
    <w:rsid w:val="002E5912"/>
    <w:rsid w:val="00301B21"/>
    <w:rsid w:val="00325348"/>
    <w:rsid w:val="0032732C"/>
    <w:rsid w:val="00336AD0"/>
    <w:rsid w:val="0035719F"/>
    <w:rsid w:val="0037079A"/>
    <w:rsid w:val="003C4DAB"/>
    <w:rsid w:val="003D01E8"/>
    <w:rsid w:val="003E5288"/>
    <w:rsid w:val="003F6D79"/>
    <w:rsid w:val="004075C2"/>
    <w:rsid w:val="0041760A"/>
    <w:rsid w:val="00417C01"/>
    <w:rsid w:val="004403BD"/>
    <w:rsid w:val="00461441"/>
    <w:rsid w:val="00472C13"/>
    <w:rsid w:val="004809EE"/>
    <w:rsid w:val="004E7D54"/>
    <w:rsid w:val="00517642"/>
    <w:rsid w:val="005273C6"/>
    <w:rsid w:val="00530A69"/>
    <w:rsid w:val="00545593"/>
    <w:rsid w:val="0054632F"/>
    <w:rsid w:val="00556EBF"/>
    <w:rsid w:val="005702C6"/>
    <w:rsid w:val="00577C6C"/>
    <w:rsid w:val="005A62FE"/>
    <w:rsid w:val="005C2FE2"/>
    <w:rsid w:val="005E2BC9"/>
    <w:rsid w:val="00605102"/>
    <w:rsid w:val="00606ACC"/>
    <w:rsid w:val="00614E33"/>
    <w:rsid w:val="006215AA"/>
    <w:rsid w:val="00654598"/>
    <w:rsid w:val="0066015E"/>
    <w:rsid w:val="006913C9"/>
    <w:rsid w:val="0069470D"/>
    <w:rsid w:val="006A151C"/>
    <w:rsid w:val="006A4071"/>
    <w:rsid w:val="006C6E26"/>
    <w:rsid w:val="006D58AA"/>
    <w:rsid w:val="00734F00"/>
    <w:rsid w:val="007A70AE"/>
    <w:rsid w:val="008362E8"/>
    <w:rsid w:val="00836305"/>
    <w:rsid w:val="0085786E"/>
    <w:rsid w:val="0088029F"/>
    <w:rsid w:val="008A1768"/>
    <w:rsid w:val="008A489F"/>
    <w:rsid w:val="008B2177"/>
    <w:rsid w:val="008C1047"/>
    <w:rsid w:val="008C407A"/>
    <w:rsid w:val="008F0F33"/>
    <w:rsid w:val="008F4429"/>
    <w:rsid w:val="0094021A"/>
    <w:rsid w:val="00945EF5"/>
    <w:rsid w:val="009B44AF"/>
    <w:rsid w:val="009C6A0B"/>
    <w:rsid w:val="009F0C77"/>
    <w:rsid w:val="009F4DD1"/>
    <w:rsid w:val="00A02543"/>
    <w:rsid w:val="00A02C8D"/>
    <w:rsid w:val="00A41684"/>
    <w:rsid w:val="00A64E80"/>
    <w:rsid w:val="00A72BCD"/>
    <w:rsid w:val="00A741D9"/>
    <w:rsid w:val="00A833AB"/>
    <w:rsid w:val="00A9741D"/>
    <w:rsid w:val="00AB4A26"/>
    <w:rsid w:val="00AC34A2"/>
    <w:rsid w:val="00AD1C9A"/>
    <w:rsid w:val="00AD4B17"/>
    <w:rsid w:val="00B412D4"/>
    <w:rsid w:val="00BA4736"/>
    <w:rsid w:val="00BB5E23"/>
    <w:rsid w:val="00BE3C22"/>
    <w:rsid w:val="00C0345E"/>
    <w:rsid w:val="00C31C95"/>
    <w:rsid w:val="00C3483A"/>
    <w:rsid w:val="00C414C3"/>
    <w:rsid w:val="00C74E9D"/>
    <w:rsid w:val="00C826DD"/>
    <w:rsid w:val="00C82FD3"/>
    <w:rsid w:val="00C92819"/>
    <w:rsid w:val="00CC6B7B"/>
    <w:rsid w:val="00CD2089"/>
    <w:rsid w:val="00D553B1"/>
    <w:rsid w:val="00D71D3E"/>
    <w:rsid w:val="00D73A67"/>
    <w:rsid w:val="00D9239D"/>
    <w:rsid w:val="00D970A9"/>
    <w:rsid w:val="00D973B2"/>
    <w:rsid w:val="00DB535B"/>
    <w:rsid w:val="00DF3845"/>
    <w:rsid w:val="00E41911"/>
    <w:rsid w:val="00E44B57"/>
    <w:rsid w:val="00E92EEF"/>
    <w:rsid w:val="00EE20AA"/>
    <w:rsid w:val="00EF2368"/>
    <w:rsid w:val="00F11DD5"/>
    <w:rsid w:val="00F24442"/>
    <w:rsid w:val="00F35A6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45075D-A8AF-4206-AF55-F4F1D8003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6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6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15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10_2019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1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AD458-027F-401D-A91D-E501165F0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4310: Waccamaw Intermediate School - South Carolina Legislature Online</dc:title>
  <dc:creator>Rosanne McDowell</dc:creator>
  <cp:lastModifiedBy>S Wilson</cp:lastModifiedBy>
  <cp:revision>2</cp:revision>
  <cp:lastPrinted>2019-03-22T14:51:00Z</cp:lastPrinted>
  <dcterms:created xsi:type="dcterms:W3CDTF">2020-03-09T21:12:00Z</dcterms:created>
  <dcterms:modified xsi:type="dcterms:W3CDTF">2020-03-09T21:12:00Z</dcterms:modified>
</cp:coreProperties>
</file>