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C64" w:rsidRDefault="00562C64" w:rsidP="00562C64">
      <w:pPr>
        <w:widowControl w:val="0"/>
        <w:jc w:val="center"/>
      </w:pPr>
      <w:r w:rsidRPr="00562C64">
        <w:rPr>
          <w:b/>
        </w:rPr>
        <w:t>South Carolina General Assembly</w:t>
      </w:r>
    </w:p>
    <w:p w:rsidR="00562C64" w:rsidRDefault="00562C64" w:rsidP="00562C64">
      <w:pPr>
        <w:widowControl w:val="0"/>
        <w:jc w:val="center"/>
      </w:pPr>
      <w:r>
        <w:t>123rd Session, 2019-2020</w:t>
      </w:r>
    </w:p>
    <w:p w:rsidR="00562C64" w:rsidRDefault="00562C64" w:rsidP="00562C64">
      <w:pPr>
        <w:widowControl w:val="0"/>
        <w:jc w:val="left"/>
      </w:pPr>
    </w:p>
    <w:p w:rsidR="00562C64" w:rsidRDefault="00562C64" w:rsidP="00562C64">
      <w:pPr>
        <w:widowControl w:val="0"/>
        <w:jc w:val="left"/>
        <w:rPr>
          <w:b/>
        </w:rPr>
      </w:pPr>
      <w:r w:rsidRPr="00562C64">
        <w:rPr>
          <w:b/>
        </w:rPr>
        <w:t>H. 4434</w:t>
      </w:r>
    </w:p>
    <w:p w:rsidR="00562C64" w:rsidRDefault="00562C64" w:rsidP="00562C64">
      <w:pPr>
        <w:widowControl w:val="0"/>
        <w:jc w:val="left"/>
        <w:rPr>
          <w:b/>
        </w:rPr>
      </w:pPr>
    </w:p>
    <w:p w:rsidR="00562C64" w:rsidRDefault="00562C64" w:rsidP="00562C64">
      <w:pPr>
        <w:widowControl w:val="0"/>
        <w:jc w:val="left"/>
      </w:pPr>
      <w:r w:rsidRPr="00562C64">
        <w:rPr>
          <w:b/>
        </w:rPr>
        <w:t>STATUS INFORMATION</w:t>
      </w:r>
    </w:p>
    <w:p w:rsidR="00562C64" w:rsidRDefault="00562C64" w:rsidP="00562C64">
      <w:pPr>
        <w:widowControl w:val="0"/>
        <w:jc w:val="left"/>
      </w:pPr>
    </w:p>
    <w:p w:rsidR="00562C64" w:rsidRDefault="00562C64" w:rsidP="00562C64">
      <w:pPr>
        <w:widowControl w:val="0"/>
        <w:jc w:val="left"/>
      </w:pPr>
      <w:r>
        <w:t>House Resolution</w:t>
      </w:r>
    </w:p>
    <w:p w:rsidR="00562C64" w:rsidRDefault="008C04DF" w:rsidP="00562C64">
      <w:pPr>
        <w:widowControl w:val="0"/>
        <w:jc w:val="left"/>
      </w:pPr>
      <w:r>
        <w:t>Sponsors: Reps. Brawley, Alexander, Allison, Anderson, Atkinson, Bailey, Bales, Ballentine, Bamberg, Bannister, Bennett, Bernstein, Blackwell, Bradley,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62C64" w:rsidRDefault="00562C64" w:rsidP="00562C64">
      <w:pPr>
        <w:widowControl w:val="0"/>
        <w:jc w:val="left"/>
      </w:pPr>
      <w:r>
        <w:t>Document Path: l:\council\bills\rm\1248cm19.docx</w:t>
      </w:r>
    </w:p>
    <w:p w:rsidR="00562C64" w:rsidRDefault="00562C64" w:rsidP="00562C64">
      <w:pPr>
        <w:widowControl w:val="0"/>
        <w:jc w:val="left"/>
      </w:pPr>
    </w:p>
    <w:p w:rsidR="00562C64" w:rsidRDefault="00562C64" w:rsidP="00562C64">
      <w:pPr>
        <w:widowControl w:val="0"/>
        <w:jc w:val="left"/>
      </w:pPr>
      <w:r>
        <w:t>Introduced in the House on April 9, 2019</w:t>
      </w:r>
    </w:p>
    <w:p w:rsidR="00562C64" w:rsidRDefault="00562C64" w:rsidP="00562C64">
      <w:pPr>
        <w:widowControl w:val="0"/>
        <w:jc w:val="left"/>
      </w:pPr>
      <w:r>
        <w:t>Adopted by the House on April 9, 2019</w:t>
      </w:r>
    </w:p>
    <w:p w:rsidR="00562C64" w:rsidRDefault="00562C64" w:rsidP="00562C64">
      <w:pPr>
        <w:widowControl w:val="0"/>
        <w:jc w:val="left"/>
      </w:pPr>
    </w:p>
    <w:p w:rsidR="00562C64" w:rsidRDefault="00562C64" w:rsidP="00562C64">
      <w:pPr>
        <w:widowControl w:val="0"/>
        <w:jc w:val="left"/>
      </w:pPr>
      <w:r>
        <w:t xml:space="preserve">Summary: </w:t>
      </w:r>
      <w:r w:rsidR="008536B3">
        <w:t>National Coalition of 100 Black Women, Inc.</w:t>
      </w:r>
    </w:p>
    <w:p w:rsidR="00562C64" w:rsidRDefault="00562C64" w:rsidP="00562C64">
      <w:pPr>
        <w:widowControl w:val="0"/>
        <w:jc w:val="left"/>
      </w:pPr>
    </w:p>
    <w:p w:rsidR="00562C64" w:rsidRDefault="00562C64" w:rsidP="00562C64">
      <w:pPr>
        <w:widowControl w:val="0"/>
        <w:jc w:val="left"/>
      </w:pPr>
    </w:p>
    <w:p w:rsidR="00562C64" w:rsidRDefault="00562C64" w:rsidP="00562C64">
      <w:pPr>
        <w:widowControl w:val="0"/>
        <w:tabs>
          <w:tab w:val="center" w:pos="590"/>
          <w:tab w:val="center" w:pos="1440"/>
          <w:tab w:val="left" w:pos="1872"/>
          <w:tab w:val="left" w:pos="9187"/>
        </w:tabs>
        <w:jc w:val="left"/>
      </w:pPr>
      <w:r w:rsidRPr="00562C64">
        <w:rPr>
          <w:b/>
        </w:rPr>
        <w:t>HISTORY OF LEGISLATIVE ACTIONS</w:t>
      </w:r>
    </w:p>
    <w:p w:rsidR="00562C64" w:rsidRDefault="00562C64" w:rsidP="00562C64">
      <w:pPr>
        <w:widowControl w:val="0"/>
        <w:tabs>
          <w:tab w:val="center" w:pos="590"/>
          <w:tab w:val="center" w:pos="1440"/>
          <w:tab w:val="left" w:pos="1872"/>
          <w:tab w:val="left" w:pos="9187"/>
        </w:tabs>
        <w:jc w:val="left"/>
      </w:pPr>
    </w:p>
    <w:p w:rsidR="00562C64" w:rsidRPr="00562C64" w:rsidRDefault="00562C64" w:rsidP="00562C64">
      <w:pPr>
        <w:widowControl w:val="0"/>
        <w:tabs>
          <w:tab w:val="center" w:pos="590"/>
          <w:tab w:val="center" w:pos="1440"/>
          <w:tab w:val="left" w:pos="1872"/>
          <w:tab w:val="left" w:pos="9187"/>
        </w:tabs>
        <w:jc w:val="left"/>
      </w:pPr>
      <w:r w:rsidRPr="00562C64">
        <w:rPr>
          <w:u w:val="single"/>
        </w:rPr>
        <w:tab/>
        <w:t>Date</w:t>
      </w:r>
      <w:r w:rsidRPr="00562C64">
        <w:rPr>
          <w:u w:val="single"/>
        </w:rPr>
        <w:tab/>
        <w:t>Body</w:t>
      </w:r>
      <w:r w:rsidRPr="00562C64">
        <w:rPr>
          <w:u w:val="single"/>
        </w:rPr>
        <w:tab/>
        <w:t>Action Description with journal page number</w:t>
      </w:r>
      <w:r w:rsidRPr="00562C64">
        <w:rPr>
          <w:u w:val="single"/>
        </w:rPr>
        <w:tab/>
      </w:r>
    </w:p>
    <w:p w:rsidR="00821B69" w:rsidRDefault="00821B69" w:rsidP="00821B69">
      <w:pPr>
        <w:widowControl w:val="0"/>
        <w:tabs>
          <w:tab w:val="right" w:pos="1008"/>
          <w:tab w:val="left" w:pos="1152"/>
          <w:tab w:val="left" w:pos="1872"/>
          <w:tab w:val="left" w:pos="9187"/>
        </w:tabs>
        <w:ind w:left="2088" w:hanging="2088"/>
      </w:pPr>
      <w:r>
        <w:tab/>
        <w:t>4/9/2019</w:t>
      </w:r>
      <w:r>
        <w:tab/>
        <w:t>House</w:t>
      </w:r>
      <w:r>
        <w:tab/>
      </w:r>
      <w:r w:rsidRPr="00EC4B3C">
        <w:t>Introduced and adopted (</w:t>
      </w:r>
      <w:hyperlink r:id="rId7" w:history="1">
        <w:r w:rsidRPr="00EC4B3C">
          <w:rPr>
            <w:rStyle w:val="Hyperlink"/>
          </w:rPr>
          <w:t>House Journal</w:t>
        </w:r>
        <w:r w:rsidRPr="00EC4B3C">
          <w:rPr>
            <w:rStyle w:val="Hyperlink"/>
          </w:rPr>
          <w:noBreakHyphen/>
          <w:t>page 163</w:t>
        </w:r>
      </w:hyperlink>
      <w:r w:rsidRPr="00EC4B3C">
        <w:t>)</w:t>
      </w:r>
    </w:p>
    <w:p w:rsidR="00821B69" w:rsidRDefault="00821B69" w:rsidP="00821B69">
      <w:pPr>
        <w:widowControl w:val="0"/>
        <w:tabs>
          <w:tab w:val="right" w:pos="1008"/>
          <w:tab w:val="left" w:pos="1152"/>
          <w:tab w:val="left" w:pos="1872"/>
          <w:tab w:val="left" w:pos="9187"/>
        </w:tabs>
        <w:ind w:left="2088" w:hanging="2088"/>
      </w:pPr>
    </w:p>
    <w:p w:rsidR="00562C64" w:rsidRDefault="00562C64" w:rsidP="00562C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62C64">
          <w:rPr>
            <w:rStyle w:val="Hyperlink"/>
          </w:rPr>
          <w:t>legislative information</w:t>
        </w:r>
      </w:hyperlink>
      <w:r>
        <w:t xml:space="preserve"> at the website</w:t>
      </w:r>
    </w:p>
    <w:p w:rsidR="00562C64" w:rsidRDefault="00562C64" w:rsidP="00562C64">
      <w:pPr>
        <w:widowControl w:val="0"/>
        <w:tabs>
          <w:tab w:val="right" w:pos="1008"/>
          <w:tab w:val="left" w:pos="1152"/>
          <w:tab w:val="left" w:pos="1872"/>
          <w:tab w:val="left" w:pos="9187"/>
        </w:tabs>
        <w:ind w:left="2088" w:hanging="2088"/>
        <w:jc w:val="left"/>
      </w:pPr>
    </w:p>
    <w:p w:rsidR="00562C64" w:rsidRPr="00562C64" w:rsidRDefault="00562C64" w:rsidP="00562C64">
      <w:pPr>
        <w:widowControl w:val="0"/>
        <w:tabs>
          <w:tab w:val="right" w:pos="1008"/>
          <w:tab w:val="left" w:pos="1152"/>
          <w:tab w:val="left" w:pos="1872"/>
          <w:tab w:val="left" w:pos="9187"/>
        </w:tabs>
        <w:ind w:left="2088" w:hanging="2088"/>
        <w:jc w:val="left"/>
      </w:pPr>
    </w:p>
    <w:p w:rsidR="00562C64" w:rsidRDefault="00562C64" w:rsidP="00562C64">
      <w:r w:rsidRPr="00562C64">
        <w:rPr>
          <w:b/>
        </w:rPr>
        <w:t>VERSIONS OF THIS BILL</w:t>
      </w:r>
    </w:p>
    <w:p w:rsidR="00562C64" w:rsidRDefault="00562C64" w:rsidP="00562C64"/>
    <w:p w:rsidR="00562C64" w:rsidRDefault="00AA2047" w:rsidP="00562C64">
      <w:hyperlink r:id="rId9" w:history="1">
        <w:r w:rsidR="00562C64">
          <w:rPr>
            <w:rStyle w:val="Hyperlink"/>
          </w:rPr>
          <w:t>4/9/2019</w:t>
        </w:r>
      </w:hyperlink>
    </w:p>
    <w:p w:rsidR="00562C64" w:rsidRDefault="00562C64" w:rsidP="00562C64"/>
    <w:p w:rsidR="00562C64" w:rsidRDefault="00562C64" w:rsidP="00562C64">
      <w:pPr>
        <w:sectPr w:rsidR="00562C64" w:rsidSect="00562C64">
          <w:pgSz w:w="12240" w:h="15840" w:code="1"/>
          <w:pgMar w:top="1080" w:right="1440" w:bottom="1080" w:left="1440" w:header="720" w:footer="720" w:gutter="0"/>
          <w:cols w:space="720"/>
          <w:noEndnote/>
          <w:docGrid w:linePitch="360"/>
        </w:sectPr>
      </w:pPr>
    </w:p>
    <w:p w:rsidR="00E75D71" w:rsidRDefault="00E75D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C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56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C260A">
        <w:t>HONOR THE NATIONAL COALITION OF 100 BLACK WOMEN</w:t>
      </w:r>
      <w:r w:rsidR="001C1FF0">
        <w:t xml:space="preserve">, INC., COLUMBIA (SC) </w:t>
      </w:r>
      <w:r w:rsidR="009C260A">
        <w:t>CHAPTER</w:t>
      </w:r>
      <w:r w:rsidR="001C1FF0">
        <w:t xml:space="preserve">, FOR </w:t>
      </w:r>
      <w:r w:rsidR="003C6F79">
        <w:t>ITS</w:t>
      </w:r>
      <w:r w:rsidR="001C1FF0">
        <w:t xml:space="preserve"> DEDICATED COMMUNITY SERVICE AND TO RECOGNIZE THE ORGANIZATION AT ITS FIFTH ANNUAL MY SISTER</w:t>
      </w:r>
      <w:r w:rsidR="00DF3452" w:rsidRPr="00DF3452">
        <w:t>’</w:t>
      </w:r>
      <w:r w:rsidR="001C1FF0">
        <w:t>S KEEPER AWARDS LUNCHEON</w:t>
      </w:r>
      <w:r w:rsidR="00B059E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9E3" w:rsidRDefault="00947C88" w:rsidP="00B0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59E3">
        <w:t>the South Carolina House of Representatives is pleased to learn of the committed community service provided by the National Coalition of 100 Black Women, Inc., Columbia (SC) Chapter, and to hear of the scholarships to be granted at the group</w:t>
      </w:r>
      <w:r w:rsidR="00DF3452" w:rsidRPr="00DF3452">
        <w:t>’</w:t>
      </w:r>
      <w:r w:rsidR="00B059E3">
        <w:t>s fifth annual My Sister</w:t>
      </w:r>
      <w:r w:rsidR="00DF3452" w:rsidRPr="00DF3452">
        <w:t>’</w:t>
      </w:r>
      <w:r w:rsidR="00B059E3">
        <w:t>s Keeper Awards Luncheon</w:t>
      </w:r>
      <w:r w:rsidR="002B4FBA">
        <w:t xml:space="preserve"> on April 13, 2019</w:t>
      </w:r>
      <w:r w:rsidR="00B059E3">
        <w:t>; and</w:t>
      </w:r>
    </w:p>
    <w:p w:rsidR="00B059E3" w:rsidRDefault="00B059E3" w:rsidP="00B0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B4C" w:rsidRDefault="00B059E3"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7B4C">
        <w:rPr>
          <w:color w:val="000000" w:themeColor="text1"/>
          <w:u w:color="000000" w:themeColor="text1"/>
        </w:rPr>
        <w:t>i</w:t>
      </w:r>
      <w:r w:rsidR="00B97B4C" w:rsidRPr="000F2A7A">
        <w:rPr>
          <w:color w:val="000000" w:themeColor="text1"/>
          <w:u w:color="000000" w:themeColor="text1"/>
        </w:rPr>
        <w:t xml:space="preserve">t was in 1970 in New York City that a handful of </w:t>
      </w:r>
      <w:r w:rsidR="00B97B4C">
        <w:rPr>
          <w:color w:val="000000" w:themeColor="text1"/>
          <w:u w:color="000000" w:themeColor="text1"/>
        </w:rPr>
        <w:t>b</w:t>
      </w:r>
      <w:r w:rsidR="00B97B4C" w:rsidRPr="000F2A7A">
        <w:rPr>
          <w:color w:val="000000" w:themeColor="text1"/>
          <w:u w:color="000000" w:themeColor="text1"/>
        </w:rPr>
        <w:t xml:space="preserve">lack women led by a visionary, Edna Beach, began meeting in their homes to assess problems </w:t>
      </w:r>
      <w:r w:rsidR="00B97B4C">
        <w:rPr>
          <w:color w:val="000000" w:themeColor="text1"/>
          <w:u w:color="000000" w:themeColor="text1"/>
        </w:rPr>
        <w:t xml:space="preserve">in the community and </w:t>
      </w:r>
      <w:r w:rsidR="00B97B4C" w:rsidRPr="000F2A7A">
        <w:rPr>
          <w:color w:val="000000" w:themeColor="text1"/>
          <w:u w:color="000000" w:themeColor="text1"/>
        </w:rPr>
        <w:t>opportunities to improve the</w:t>
      </w:r>
      <w:r w:rsidR="00B97B4C">
        <w:rPr>
          <w:color w:val="000000" w:themeColor="text1"/>
          <w:u w:color="000000" w:themeColor="text1"/>
        </w:rPr>
        <w:t xml:space="preserve"> situation</w:t>
      </w:r>
      <w:r w:rsidR="00B97B4C" w:rsidRPr="000F2A7A">
        <w:rPr>
          <w:color w:val="000000" w:themeColor="text1"/>
          <w:u w:color="000000" w:themeColor="text1"/>
        </w:rPr>
        <w:t xml:space="preserve"> in th</w:t>
      </w:r>
      <w:r w:rsidR="00B97B4C">
        <w:rPr>
          <w:color w:val="000000" w:themeColor="text1"/>
          <w:u w:color="000000" w:themeColor="text1"/>
        </w:rPr>
        <w:t xml:space="preserve">e wake of the turbulent 1960s. </w:t>
      </w:r>
      <w:r w:rsidR="00B97B4C" w:rsidRPr="000F2A7A">
        <w:rPr>
          <w:color w:val="000000" w:themeColor="text1"/>
          <w:u w:color="000000" w:themeColor="text1"/>
        </w:rPr>
        <w:t xml:space="preserve">Naming themselves the Coalition of 100 Black Women, the small group of women grew in number and boldly began to reach out to other </w:t>
      </w:r>
      <w:r w:rsidR="00B97B4C">
        <w:rPr>
          <w:color w:val="000000" w:themeColor="text1"/>
          <w:u w:color="000000" w:themeColor="text1"/>
        </w:rPr>
        <w:t>b</w:t>
      </w:r>
      <w:r w:rsidR="00B97B4C" w:rsidRPr="000F2A7A">
        <w:rPr>
          <w:color w:val="000000" w:themeColor="text1"/>
          <w:u w:color="000000" w:themeColor="text1"/>
        </w:rPr>
        <w:t>lack women in other states</w:t>
      </w:r>
      <w:r w:rsidR="00B97B4C">
        <w:rPr>
          <w:color w:val="000000" w:themeColor="text1"/>
          <w:u w:color="000000" w:themeColor="text1"/>
        </w:rPr>
        <w:t>,</w:t>
      </w:r>
      <w:r w:rsidR="00B97B4C" w:rsidRPr="000F2A7A">
        <w:rPr>
          <w:color w:val="000000" w:themeColor="text1"/>
          <w:u w:color="000000" w:themeColor="text1"/>
        </w:rPr>
        <w:t xml:space="preserve"> eventually mobilizing their efforts by 1981 to form the Nationa</w:t>
      </w:r>
      <w:r w:rsidR="00B97B4C">
        <w:rPr>
          <w:color w:val="000000" w:themeColor="text1"/>
          <w:u w:color="000000" w:themeColor="text1"/>
        </w:rPr>
        <w:t>l Coalition of 100 Black Women; and</w:t>
      </w: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F2A7A">
        <w:rPr>
          <w:color w:val="000000" w:themeColor="text1"/>
          <w:u w:color="000000" w:themeColor="text1"/>
        </w:rPr>
        <w:t xml:space="preserve">oday, the national movement has garnered more than </w:t>
      </w:r>
      <w:r>
        <w:rPr>
          <w:color w:val="000000" w:themeColor="text1"/>
          <w:u w:color="000000" w:themeColor="text1"/>
        </w:rPr>
        <w:t>six thousand</w:t>
      </w:r>
      <w:r w:rsidRPr="000F2A7A">
        <w:rPr>
          <w:color w:val="000000" w:themeColor="text1"/>
          <w:u w:color="000000" w:themeColor="text1"/>
        </w:rPr>
        <w:t xml:space="preserve"> members in over </w:t>
      </w:r>
      <w:r>
        <w:rPr>
          <w:color w:val="000000" w:themeColor="text1"/>
          <w:u w:color="000000" w:themeColor="text1"/>
        </w:rPr>
        <w:t>sixty</w:t>
      </w:r>
      <w:r w:rsidR="00DF3452">
        <w:rPr>
          <w:color w:val="000000" w:themeColor="text1"/>
          <w:u w:color="000000" w:themeColor="text1"/>
        </w:rPr>
        <w:noBreakHyphen/>
      </w:r>
      <w:r>
        <w:rPr>
          <w:color w:val="000000" w:themeColor="text1"/>
          <w:u w:color="000000" w:themeColor="text1"/>
        </w:rPr>
        <w:t>five</w:t>
      </w:r>
      <w:r w:rsidRPr="000F2A7A">
        <w:rPr>
          <w:color w:val="000000" w:themeColor="text1"/>
          <w:u w:color="000000" w:themeColor="text1"/>
        </w:rPr>
        <w:t xml:space="preserve"> chapters, representing </w:t>
      </w:r>
      <w:r>
        <w:rPr>
          <w:color w:val="000000" w:themeColor="text1"/>
          <w:u w:color="000000" w:themeColor="text1"/>
        </w:rPr>
        <w:t>twenty</w:t>
      </w:r>
      <w:r w:rsidR="00DF3452">
        <w:rPr>
          <w:color w:val="000000" w:themeColor="text1"/>
          <w:u w:color="000000" w:themeColor="text1"/>
        </w:rPr>
        <w:noBreakHyphen/>
      </w:r>
      <w:r>
        <w:rPr>
          <w:color w:val="000000" w:themeColor="text1"/>
          <w:u w:color="000000" w:themeColor="text1"/>
        </w:rPr>
        <w:t>five</w:t>
      </w:r>
      <w:r w:rsidRPr="000F2A7A">
        <w:rPr>
          <w:color w:val="000000" w:themeColor="text1"/>
          <w:u w:color="000000" w:themeColor="text1"/>
        </w:rPr>
        <w:t xml:space="preserve"> states</w:t>
      </w:r>
      <w:r>
        <w:rPr>
          <w:color w:val="000000" w:themeColor="text1"/>
          <w:u w:color="000000" w:themeColor="text1"/>
        </w:rPr>
        <w:t xml:space="preserve"> and the District of Columbia. </w:t>
      </w:r>
      <w:r w:rsidRPr="000F2A7A">
        <w:rPr>
          <w:color w:val="000000" w:themeColor="text1"/>
          <w:u w:color="000000" w:themeColor="text1"/>
        </w:rPr>
        <w:t xml:space="preserve">The profile of the typical </w:t>
      </w:r>
      <w:r>
        <w:rPr>
          <w:color w:val="000000" w:themeColor="text1"/>
          <w:u w:color="000000" w:themeColor="text1"/>
        </w:rPr>
        <w:t>C</w:t>
      </w:r>
      <w:r w:rsidRPr="000F2A7A">
        <w:rPr>
          <w:color w:val="000000" w:themeColor="text1"/>
          <w:u w:color="000000" w:themeColor="text1"/>
        </w:rPr>
        <w:t xml:space="preserve">oalition woman is one who has completed college, holds a professional </w:t>
      </w:r>
      <w:r>
        <w:rPr>
          <w:color w:val="000000" w:themeColor="text1"/>
          <w:u w:color="000000" w:themeColor="text1"/>
        </w:rPr>
        <w:t>position,</w:t>
      </w:r>
      <w:r w:rsidRPr="000F2A7A">
        <w:rPr>
          <w:color w:val="000000" w:themeColor="text1"/>
          <w:u w:color="000000" w:themeColor="text1"/>
        </w:rPr>
        <w:t xml:space="preserve"> and is integrally involved in the socioeconomic and political matrix of her respective community</w:t>
      </w:r>
      <w:r>
        <w:rPr>
          <w:color w:val="000000" w:themeColor="text1"/>
          <w:u w:color="000000" w:themeColor="text1"/>
        </w:rPr>
        <w:t>; and</w:t>
      </w: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F2A7A">
        <w:rPr>
          <w:color w:val="000000" w:themeColor="text1"/>
          <w:u w:color="000000" w:themeColor="text1"/>
        </w:rPr>
        <w:t>n Feb</w:t>
      </w:r>
      <w:r>
        <w:rPr>
          <w:color w:val="000000" w:themeColor="text1"/>
          <w:u w:color="000000" w:themeColor="text1"/>
        </w:rPr>
        <w:t>ruary</w:t>
      </w:r>
      <w:r w:rsidRPr="000F2A7A">
        <w:rPr>
          <w:color w:val="000000" w:themeColor="text1"/>
          <w:u w:color="000000" w:themeColor="text1"/>
        </w:rPr>
        <w:t xml:space="preserve"> 2012, the Columbia </w:t>
      </w:r>
      <w:r>
        <w:rPr>
          <w:color w:val="000000" w:themeColor="text1"/>
          <w:u w:color="000000" w:themeColor="text1"/>
        </w:rPr>
        <w:t xml:space="preserve">(SC) </w:t>
      </w:r>
      <w:r w:rsidRPr="000F2A7A">
        <w:rPr>
          <w:color w:val="000000" w:themeColor="text1"/>
          <w:u w:color="000000" w:themeColor="text1"/>
        </w:rPr>
        <w:t>Chapter of the National Coalition of 100 Black Women</w:t>
      </w:r>
      <w:r w:rsidR="00803EC6">
        <w:rPr>
          <w:color w:val="000000" w:themeColor="text1"/>
          <w:u w:color="000000" w:themeColor="text1"/>
        </w:rPr>
        <w:t xml:space="preserve">, Inc., </w:t>
      </w:r>
      <w:r w:rsidRPr="000F2A7A">
        <w:rPr>
          <w:color w:val="000000" w:themeColor="text1"/>
          <w:u w:color="000000" w:themeColor="text1"/>
        </w:rPr>
        <w:t xml:space="preserve">was convened at </w:t>
      </w:r>
      <w:r>
        <w:rPr>
          <w:color w:val="000000" w:themeColor="text1"/>
          <w:u w:color="000000" w:themeColor="text1"/>
        </w:rPr>
        <w:t>Columbia</w:t>
      </w:r>
      <w:r w:rsidR="00DF3452" w:rsidRPr="00DF3452">
        <w:rPr>
          <w:color w:val="000000" w:themeColor="text1"/>
          <w:u w:color="000000" w:themeColor="text1"/>
        </w:rPr>
        <w:t>’</w:t>
      </w:r>
      <w:r>
        <w:rPr>
          <w:color w:val="000000" w:themeColor="text1"/>
          <w:u w:color="000000" w:themeColor="text1"/>
        </w:rPr>
        <w:t xml:space="preserve">s </w:t>
      </w:r>
      <w:r w:rsidRPr="000F2A7A">
        <w:rPr>
          <w:color w:val="000000" w:themeColor="text1"/>
          <w:u w:color="000000" w:themeColor="text1"/>
        </w:rPr>
        <w:t>Benedict College</w:t>
      </w:r>
      <w:r>
        <w:rPr>
          <w:color w:val="000000" w:themeColor="text1"/>
          <w:u w:color="000000" w:themeColor="text1"/>
        </w:rPr>
        <w:t>, l</w:t>
      </w:r>
      <w:r w:rsidRPr="000F2A7A">
        <w:rPr>
          <w:color w:val="000000" w:themeColor="text1"/>
          <w:u w:color="000000" w:themeColor="text1"/>
        </w:rPr>
        <w:t xml:space="preserve">ed by Mary Miller McClellan. The </w:t>
      </w:r>
      <w:r w:rsidRPr="000F2A7A">
        <w:rPr>
          <w:color w:val="000000" w:themeColor="text1"/>
          <w:u w:color="000000" w:themeColor="text1"/>
        </w:rPr>
        <w:lastRenderedPageBreak/>
        <w:t>Columbia Chapter continues the national organization</w:t>
      </w:r>
      <w:r w:rsidR="00DF3452" w:rsidRPr="00DF3452">
        <w:rPr>
          <w:color w:val="000000" w:themeColor="text1"/>
          <w:u w:color="000000" w:themeColor="text1"/>
        </w:rPr>
        <w:t>’</w:t>
      </w:r>
      <w:r w:rsidRPr="000F2A7A">
        <w:rPr>
          <w:color w:val="000000" w:themeColor="text1"/>
          <w:u w:color="000000" w:themeColor="text1"/>
        </w:rPr>
        <w:t>s mission of advocacy and empowerment of women and girls of color by building community partnerships to combat the spread of HIV</w:t>
      </w:r>
      <w:r w:rsidR="005D6EDD">
        <w:rPr>
          <w:color w:val="000000" w:themeColor="text1"/>
          <w:u w:color="000000" w:themeColor="text1"/>
        </w:rPr>
        <w:t>/</w:t>
      </w:r>
      <w:r w:rsidRPr="000F2A7A">
        <w:rPr>
          <w:color w:val="000000" w:themeColor="text1"/>
          <w:u w:color="000000" w:themeColor="text1"/>
        </w:rPr>
        <w:t>AIDS, establishing mentoring programs for young girls at the S</w:t>
      </w:r>
      <w:r>
        <w:rPr>
          <w:color w:val="000000" w:themeColor="text1"/>
          <w:u w:color="000000" w:themeColor="text1"/>
        </w:rPr>
        <w:t>outh Carolina</w:t>
      </w:r>
      <w:r w:rsidRPr="000F2A7A">
        <w:rPr>
          <w:color w:val="000000" w:themeColor="text1"/>
          <w:u w:color="000000" w:themeColor="text1"/>
        </w:rPr>
        <w:t xml:space="preserve"> Department of Juvenile Justice and at local elementary and middle schools. The </w:t>
      </w:r>
      <w:r>
        <w:rPr>
          <w:color w:val="000000" w:themeColor="text1"/>
          <w:u w:color="000000" w:themeColor="text1"/>
        </w:rPr>
        <w:t>c</w:t>
      </w:r>
      <w:r w:rsidRPr="000F2A7A">
        <w:rPr>
          <w:color w:val="000000" w:themeColor="text1"/>
          <w:u w:color="000000" w:themeColor="text1"/>
        </w:rPr>
        <w:t xml:space="preserve">hapter has also provided tens of thousands of dollars in scholarships to high school girls to assist them </w:t>
      </w:r>
      <w:r>
        <w:rPr>
          <w:color w:val="000000" w:themeColor="text1"/>
          <w:u w:color="000000" w:themeColor="text1"/>
        </w:rPr>
        <w:t xml:space="preserve">in </w:t>
      </w:r>
      <w:r w:rsidRPr="000F2A7A">
        <w:rPr>
          <w:color w:val="000000" w:themeColor="text1"/>
          <w:u w:color="000000" w:themeColor="text1"/>
        </w:rPr>
        <w:t>attend</w:t>
      </w:r>
      <w:r>
        <w:rPr>
          <w:color w:val="000000" w:themeColor="text1"/>
          <w:u w:color="000000" w:themeColor="text1"/>
        </w:rPr>
        <w:t>ing</w:t>
      </w:r>
      <w:r w:rsidRPr="000F2A7A">
        <w:rPr>
          <w:color w:val="000000" w:themeColor="text1"/>
          <w:u w:color="000000" w:themeColor="text1"/>
        </w:rPr>
        <w:t xml:space="preserve"> college</w:t>
      </w:r>
      <w:r>
        <w:rPr>
          <w:color w:val="000000" w:themeColor="text1"/>
          <w:u w:color="000000" w:themeColor="text1"/>
        </w:rPr>
        <w:t>; and</w:t>
      </w:r>
    </w:p>
    <w:p w:rsidR="00B97B4C" w:rsidRDefault="00B97B4C" w:rsidP="00B9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C88" w:rsidRDefault="00B97B4C" w:rsidP="004D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w:t>
      </w:r>
      <w:r w:rsidRPr="00F5165B">
        <w:rPr>
          <w:color w:val="000000" w:themeColor="text1"/>
          <w:u w:color="000000" w:themeColor="text1"/>
        </w:rPr>
        <w:t>he National Coalition of 100 Black Women</w:t>
      </w:r>
      <w:r>
        <w:rPr>
          <w:color w:val="000000" w:themeColor="text1"/>
          <w:u w:color="000000" w:themeColor="text1"/>
        </w:rPr>
        <w:t>,</w:t>
      </w:r>
      <w:r w:rsidRPr="00F5165B">
        <w:rPr>
          <w:color w:val="000000" w:themeColor="text1"/>
          <w:u w:color="000000" w:themeColor="text1"/>
        </w:rPr>
        <w:t xml:space="preserve"> </w:t>
      </w:r>
      <w:r w:rsidR="002E1C33">
        <w:rPr>
          <w:color w:val="000000" w:themeColor="text1"/>
          <w:u w:color="000000" w:themeColor="text1"/>
        </w:rPr>
        <w:t xml:space="preserve">Inc., </w:t>
      </w:r>
      <w:r w:rsidRPr="00F5165B">
        <w:rPr>
          <w:color w:val="000000" w:themeColor="text1"/>
          <w:u w:color="000000" w:themeColor="text1"/>
        </w:rPr>
        <w:t xml:space="preserve">Columbia </w:t>
      </w:r>
      <w:r>
        <w:rPr>
          <w:color w:val="000000" w:themeColor="text1"/>
          <w:u w:color="000000" w:themeColor="text1"/>
        </w:rPr>
        <w:t xml:space="preserve">(SC) </w:t>
      </w:r>
      <w:r w:rsidRPr="00F5165B">
        <w:rPr>
          <w:color w:val="000000" w:themeColor="text1"/>
          <w:u w:color="000000" w:themeColor="text1"/>
        </w:rPr>
        <w:t>Chapter</w:t>
      </w:r>
      <w:r>
        <w:rPr>
          <w:color w:val="000000" w:themeColor="text1"/>
          <w:u w:color="000000" w:themeColor="text1"/>
        </w:rPr>
        <w:t>,</w:t>
      </w:r>
      <w:r w:rsidRPr="00F5165B">
        <w:rPr>
          <w:color w:val="000000" w:themeColor="text1"/>
          <w:u w:color="000000" w:themeColor="text1"/>
        </w:rPr>
        <w:t xml:space="preserve"> will award</w:t>
      </w:r>
      <w:r>
        <w:rPr>
          <w:color w:val="000000" w:themeColor="text1"/>
          <w:u w:color="000000" w:themeColor="text1"/>
        </w:rPr>
        <w:t xml:space="preserve"> ten thousand dollars </w:t>
      </w:r>
      <w:r w:rsidRPr="00F5165B">
        <w:rPr>
          <w:color w:val="000000" w:themeColor="text1"/>
          <w:u w:color="000000" w:themeColor="text1"/>
        </w:rPr>
        <w:t>in scholarships to high school girls in the Midlands on Saturday, April 13</w:t>
      </w:r>
      <w:r>
        <w:rPr>
          <w:color w:val="000000" w:themeColor="text1"/>
          <w:u w:color="000000" w:themeColor="text1"/>
        </w:rPr>
        <w:t>, 2019,</w:t>
      </w:r>
      <w:r w:rsidRPr="00F5165B">
        <w:rPr>
          <w:color w:val="000000" w:themeColor="text1"/>
          <w:u w:color="000000" w:themeColor="text1"/>
        </w:rPr>
        <w:t xml:space="preserve"> at its </w:t>
      </w:r>
      <w:r>
        <w:rPr>
          <w:color w:val="000000" w:themeColor="text1"/>
          <w:u w:color="000000" w:themeColor="text1"/>
        </w:rPr>
        <w:t>fifth</w:t>
      </w:r>
      <w:r w:rsidRPr="00F5165B">
        <w:rPr>
          <w:color w:val="000000" w:themeColor="text1"/>
          <w:u w:color="000000" w:themeColor="text1"/>
        </w:rPr>
        <w:t xml:space="preserve"> annual My Sister</w:t>
      </w:r>
      <w:r w:rsidR="00DF3452" w:rsidRPr="00DF3452">
        <w:rPr>
          <w:color w:val="000000" w:themeColor="text1"/>
          <w:u w:color="000000" w:themeColor="text1"/>
        </w:rPr>
        <w:t>’</w:t>
      </w:r>
      <w:r w:rsidRPr="00F5165B">
        <w:rPr>
          <w:color w:val="000000" w:themeColor="text1"/>
          <w:u w:color="000000" w:themeColor="text1"/>
        </w:rPr>
        <w:t xml:space="preserve">s Keeper Awards Luncheon. The </w:t>
      </w:r>
      <w:r>
        <w:rPr>
          <w:color w:val="000000" w:themeColor="text1"/>
          <w:u w:color="000000" w:themeColor="text1"/>
        </w:rPr>
        <w:t>C</w:t>
      </w:r>
      <w:r w:rsidRPr="00F5165B">
        <w:rPr>
          <w:color w:val="000000" w:themeColor="text1"/>
          <w:u w:color="000000" w:themeColor="text1"/>
        </w:rPr>
        <w:t xml:space="preserve">oalition will also recognize several women leaders from across the </w:t>
      </w:r>
      <w:r>
        <w:rPr>
          <w:color w:val="000000" w:themeColor="text1"/>
          <w:u w:color="000000" w:themeColor="text1"/>
        </w:rPr>
        <w:t>S</w:t>
      </w:r>
      <w:r w:rsidRPr="00F5165B">
        <w:rPr>
          <w:color w:val="000000" w:themeColor="text1"/>
          <w:u w:color="000000" w:themeColor="text1"/>
        </w:rPr>
        <w:t xml:space="preserve">tate for their commitment to the economic and educational advancement </w:t>
      </w:r>
      <w:r>
        <w:rPr>
          <w:color w:val="000000" w:themeColor="text1"/>
          <w:u w:color="000000" w:themeColor="text1"/>
        </w:rPr>
        <w:t>of women and girls of color</w:t>
      </w:r>
      <w:r w:rsidR="004D2B06">
        <w:rPr>
          <w:color w:val="000000" w:themeColor="text1"/>
          <w:u w:color="000000" w:themeColor="text1"/>
        </w:rPr>
        <w:t xml:space="preserve">. </w:t>
      </w:r>
      <w:r w:rsidR="00947C88">
        <w:t>Now, therefore,</w:t>
      </w: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FD9" w:rsidRDefault="00947C88" w:rsidP="00CD3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D3FD9">
        <w:t xml:space="preserve"> </w:t>
      </w:r>
      <w:r w:rsidR="00CD3FD9">
        <w:rPr>
          <w:color w:val="000000" w:themeColor="text1"/>
        </w:rPr>
        <w:t xml:space="preserve">the members of the South Carolina House of Representatives, by this resolution, </w:t>
      </w:r>
      <w:r w:rsidR="00CD3FD9">
        <w:t xml:space="preserve">honor the National Coalition of 100 Black Women, Inc., Columbia (SC) Chapter, for </w:t>
      </w:r>
      <w:r w:rsidR="003C6F79">
        <w:t>its</w:t>
      </w:r>
      <w:r w:rsidR="00CD3FD9">
        <w:t xml:space="preserve"> dedicated community service and recognize the organization at its fifth annual My Sister</w:t>
      </w:r>
      <w:r w:rsidR="00DF3452" w:rsidRPr="00DF3452">
        <w:t>’</w:t>
      </w:r>
      <w:r w:rsidR="00CD3FD9">
        <w:t>s Keeper Awards Luncheon.</w:t>
      </w: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C88" w:rsidRDefault="00947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D3FD9">
        <w:t xml:space="preserve"> </w:t>
      </w:r>
      <w:r w:rsidR="004E5ADF">
        <w:t xml:space="preserve">the </w:t>
      </w:r>
      <w:r w:rsidR="00CD3FD9">
        <w:t>National Coalition of 100 Black Women, Inc., Columbia (SC) Chapter.</w:t>
      </w:r>
    </w:p>
    <w:p w:rsidR="00961709" w:rsidRDefault="00DF34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C64" w:rsidRDefault="00562C64" w:rsidP="00562C64">
      <w:pPr>
        <w:suppressAutoHyphens/>
      </w:pPr>
    </w:p>
    <w:sectPr w:rsidR="00562C64" w:rsidSect="00562C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C88" w:rsidRDefault="00947C88" w:rsidP="009F0C77">
      <w:r>
        <w:separator/>
      </w:r>
    </w:p>
  </w:endnote>
  <w:endnote w:type="continuationSeparator" w:id="0">
    <w:p w:rsidR="00947C88" w:rsidRDefault="00947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59D722-A36E-419D-9780-6C49629B4EC5}"/>
    <w:embedBold r:id="rId2" w:fontKey="{4A0FBB0E-457D-4B1B-863B-0183B81B90A3}"/>
  </w:font>
  <w:font w:name="Calibri">
    <w:panose1 w:val="020F0502020204030204"/>
    <w:charset w:val="00"/>
    <w:family w:val="swiss"/>
    <w:pitch w:val="variable"/>
    <w:sig w:usb0="E0002EFF" w:usb1="C000247B" w:usb2="00000009" w:usb3="00000000" w:csb0="000001FF" w:csb1="00000000"/>
    <w:embedRegular r:id="rId3" w:fontKey="{3A6B37C6-FCC4-4AD8-A16D-A2A02D75E8D3}"/>
  </w:font>
  <w:font w:name="Segoe UI">
    <w:panose1 w:val="020B0502040204020203"/>
    <w:charset w:val="00"/>
    <w:family w:val="swiss"/>
    <w:pitch w:val="variable"/>
    <w:sig w:usb0="E4002EFF" w:usb1="C000E47F" w:usb2="00000009" w:usb3="00000000" w:csb0="000001FF" w:csb1="00000000"/>
    <w:embedRegular r:id="rId4" w:fontKey="{8C4B8F71-C631-470B-AE41-BDC00C94E088}"/>
  </w:font>
  <w:font w:name="Cambria">
    <w:panose1 w:val="02040503050406030204"/>
    <w:charset w:val="00"/>
    <w:family w:val="roman"/>
    <w:pitch w:val="variable"/>
    <w:sig w:usb0="E00006FF" w:usb1="420024FF" w:usb2="02000000" w:usb3="00000000" w:csb0="0000019F" w:csb1="00000000"/>
    <w:embedRegular r:id="rId5" w:fontKey="{3F877CFD-61AB-4F72-AD24-DA46C678E1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64" w:rsidRPr="00E75D71" w:rsidRDefault="00562C64" w:rsidP="00E75D7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8C04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C88" w:rsidRDefault="00947C88" w:rsidP="009F0C77">
      <w:r>
        <w:separator/>
      </w:r>
    </w:p>
  </w:footnote>
  <w:footnote w:type="continuationSeparator" w:id="0">
    <w:p w:rsidR="00947C88" w:rsidRDefault="00947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8CM19"/>
    <w:docVar w:name="CoverBillType" w:val="r"/>
    <w:docVar w:name="DocPath" w:val="L:\Council\bills\RM\1248CM19.DOCX"/>
    <w:docVar w:name="dvBillNumber" w:val="4434"/>
    <w:docVar w:name="dvBillNumberPrefix" w:val="H. "/>
    <w:docVar w:name="dvOriginalBody" w:val="House"/>
    <w:docVar w:name="dvSteno" w:val="RM"/>
    <w:docVar w:name="NameofBody" w:val="h"/>
    <w:docVar w:name="vGroup2" w:val="Council"/>
  </w:docVars>
  <w:rsids>
    <w:rsidRoot w:val="00947C88"/>
    <w:rsid w:val="00011869"/>
    <w:rsid w:val="00015CD6"/>
    <w:rsid w:val="00085593"/>
    <w:rsid w:val="000E0100"/>
    <w:rsid w:val="000E1785"/>
    <w:rsid w:val="000F40FA"/>
    <w:rsid w:val="001035F1"/>
    <w:rsid w:val="0010776B"/>
    <w:rsid w:val="00133E66"/>
    <w:rsid w:val="001435A3"/>
    <w:rsid w:val="00146ED3"/>
    <w:rsid w:val="00151044"/>
    <w:rsid w:val="001C1FF0"/>
    <w:rsid w:val="001D08F2"/>
    <w:rsid w:val="001D3A58"/>
    <w:rsid w:val="001D525B"/>
    <w:rsid w:val="001D7F4F"/>
    <w:rsid w:val="00205238"/>
    <w:rsid w:val="002321B6"/>
    <w:rsid w:val="00250967"/>
    <w:rsid w:val="002543C8"/>
    <w:rsid w:val="0025541D"/>
    <w:rsid w:val="00284AAE"/>
    <w:rsid w:val="002B4FBA"/>
    <w:rsid w:val="002E1C33"/>
    <w:rsid w:val="002E5912"/>
    <w:rsid w:val="00301B21"/>
    <w:rsid w:val="00325348"/>
    <w:rsid w:val="0032732C"/>
    <w:rsid w:val="00336AD0"/>
    <w:rsid w:val="0037079A"/>
    <w:rsid w:val="00374F79"/>
    <w:rsid w:val="003C4DAB"/>
    <w:rsid w:val="003C6F79"/>
    <w:rsid w:val="003D01E8"/>
    <w:rsid w:val="003E5288"/>
    <w:rsid w:val="003F6D79"/>
    <w:rsid w:val="0041760A"/>
    <w:rsid w:val="00417C01"/>
    <w:rsid w:val="004403BD"/>
    <w:rsid w:val="00461441"/>
    <w:rsid w:val="004809EE"/>
    <w:rsid w:val="004D2B06"/>
    <w:rsid w:val="004E5ADF"/>
    <w:rsid w:val="004E7D54"/>
    <w:rsid w:val="005056DF"/>
    <w:rsid w:val="005273C6"/>
    <w:rsid w:val="00530A69"/>
    <w:rsid w:val="00545593"/>
    <w:rsid w:val="00556EBF"/>
    <w:rsid w:val="00562C64"/>
    <w:rsid w:val="00577C6C"/>
    <w:rsid w:val="005A62FE"/>
    <w:rsid w:val="005C2FE2"/>
    <w:rsid w:val="005D6EDD"/>
    <w:rsid w:val="005E2BC9"/>
    <w:rsid w:val="00605102"/>
    <w:rsid w:val="006215AA"/>
    <w:rsid w:val="006913C9"/>
    <w:rsid w:val="0069470D"/>
    <w:rsid w:val="006D58AA"/>
    <w:rsid w:val="00734F00"/>
    <w:rsid w:val="007A70AE"/>
    <w:rsid w:val="007B2D1B"/>
    <w:rsid w:val="00803EC6"/>
    <w:rsid w:val="00821B69"/>
    <w:rsid w:val="008362E8"/>
    <w:rsid w:val="008536B3"/>
    <w:rsid w:val="0085786E"/>
    <w:rsid w:val="008A1768"/>
    <w:rsid w:val="008A489F"/>
    <w:rsid w:val="008C04DF"/>
    <w:rsid w:val="008F0F33"/>
    <w:rsid w:val="008F4429"/>
    <w:rsid w:val="0094021A"/>
    <w:rsid w:val="00947C88"/>
    <w:rsid w:val="00961709"/>
    <w:rsid w:val="009B44AF"/>
    <w:rsid w:val="009C260A"/>
    <w:rsid w:val="009C6A0B"/>
    <w:rsid w:val="009F0C77"/>
    <w:rsid w:val="009F4DD1"/>
    <w:rsid w:val="00A02543"/>
    <w:rsid w:val="00A17C36"/>
    <w:rsid w:val="00A41684"/>
    <w:rsid w:val="00A64E80"/>
    <w:rsid w:val="00A72BCD"/>
    <w:rsid w:val="00A741D9"/>
    <w:rsid w:val="00A833AB"/>
    <w:rsid w:val="00A9741D"/>
    <w:rsid w:val="00AC34A2"/>
    <w:rsid w:val="00AD1C9A"/>
    <w:rsid w:val="00AD4B17"/>
    <w:rsid w:val="00B059E3"/>
    <w:rsid w:val="00B412D4"/>
    <w:rsid w:val="00B42706"/>
    <w:rsid w:val="00B97B4C"/>
    <w:rsid w:val="00BE3C22"/>
    <w:rsid w:val="00C0345E"/>
    <w:rsid w:val="00C31C95"/>
    <w:rsid w:val="00C3483A"/>
    <w:rsid w:val="00C74E9D"/>
    <w:rsid w:val="00C826DD"/>
    <w:rsid w:val="00C82FD3"/>
    <w:rsid w:val="00C92819"/>
    <w:rsid w:val="00CC6B7B"/>
    <w:rsid w:val="00CD2089"/>
    <w:rsid w:val="00CD3FD9"/>
    <w:rsid w:val="00D73A67"/>
    <w:rsid w:val="00D970A9"/>
    <w:rsid w:val="00DF3452"/>
    <w:rsid w:val="00DF3845"/>
    <w:rsid w:val="00E41911"/>
    <w:rsid w:val="00E44B57"/>
    <w:rsid w:val="00E75D7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071C6-4756-407E-BB51-B6B736E9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2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706"/>
    <w:rPr>
      <w:rFonts w:ascii="Segoe UI" w:eastAsia="Times New Roman" w:hAnsi="Segoe UI" w:cs="Segoe UI"/>
      <w:sz w:val="18"/>
      <w:szCs w:val="18"/>
    </w:rPr>
  </w:style>
  <w:style w:type="character" w:styleId="Hyperlink">
    <w:name w:val="Hyperlink"/>
    <w:basedOn w:val="DefaultParagraphFont"/>
    <w:uiPriority w:val="99"/>
    <w:unhideWhenUsed/>
    <w:rsid w:val="00562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34&amp;session=123&amp;summary=B" TargetMode="Externa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34_2019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D0E31-9317-419A-BF19-30477053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4434: National Coalition of 100 Black Women, Inc. - South Carolina Legislature Online</dc:title>
  <dc:creator>Rosanne McDowell</dc:creator>
  <cp:lastModifiedBy>S Wilson</cp:lastModifiedBy>
  <cp:revision>2</cp:revision>
  <cp:lastPrinted>2019-04-09T18:38:00Z</cp:lastPrinted>
  <dcterms:created xsi:type="dcterms:W3CDTF">2020-03-09T21:31:00Z</dcterms:created>
  <dcterms:modified xsi:type="dcterms:W3CDTF">2020-03-09T21:31:00Z</dcterms:modified>
</cp:coreProperties>
</file>