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9F3" w:rsidRDefault="003269F3" w:rsidP="003269F3">
      <w:pPr>
        <w:widowControl w:val="0"/>
        <w:jc w:val="center"/>
      </w:pPr>
      <w:r w:rsidRPr="003269F3">
        <w:rPr>
          <w:b/>
        </w:rPr>
        <w:t>South Carolina General Assembly</w:t>
      </w:r>
    </w:p>
    <w:p w:rsidR="003269F3" w:rsidRDefault="003269F3" w:rsidP="003269F3">
      <w:pPr>
        <w:widowControl w:val="0"/>
        <w:jc w:val="center"/>
      </w:pPr>
      <w:r>
        <w:t>123rd Session, 2019-2020</w:t>
      </w:r>
    </w:p>
    <w:p w:rsidR="003269F3" w:rsidRDefault="003269F3" w:rsidP="003269F3">
      <w:pPr>
        <w:widowControl w:val="0"/>
        <w:jc w:val="left"/>
      </w:pPr>
    </w:p>
    <w:p w:rsidR="003269F3" w:rsidRDefault="003269F3" w:rsidP="003269F3">
      <w:pPr>
        <w:widowControl w:val="0"/>
        <w:jc w:val="left"/>
        <w:rPr>
          <w:b/>
        </w:rPr>
      </w:pPr>
      <w:r w:rsidRPr="003269F3">
        <w:rPr>
          <w:b/>
        </w:rPr>
        <w:t>H. 4644</w:t>
      </w:r>
    </w:p>
    <w:p w:rsidR="003269F3" w:rsidRDefault="003269F3" w:rsidP="003269F3">
      <w:pPr>
        <w:widowControl w:val="0"/>
        <w:jc w:val="left"/>
        <w:rPr>
          <w:b/>
        </w:rPr>
      </w:pPr>
    </w:p>
    <w:p w:rsidR="003269F3" w:rsidRDefault="003269F3" w:rsidP="003269F3">
      <w:pPr>
        <w:widowControl w:val="0"/>
        <w:jc w:val="left"/>
      </w:pPr>
      <w:r w:rsidRPr="003269F3">
        <w:rPr>
          <w:b/>
        </w:rPr>
        <w:t>STATUS INFORMATION</w:t>
      </w:r>
    </w:p>
    <w:p w:rsidR="003269F3" w:rsidRDefault="003269F3" w:rsidP="003269F3">
      <w:pPr>
        <w:widowControl w:val="0"/>
        <w:jc w:val="left"/>
      </w:pPr>
    </w:p>
    <w:p w:rsidR="003269F3" w:rsidRDefault="003269F3" w:rsidP="003269F3">
      <w:pPr>
        <w:widowControl w:val="0"/>
        <w:jc w:val="left"/>
      </w:pPr>
      <w:r>
        <w:t>House Resolution</w:t>
      </w:r>
    </w:p>
    <w:p w:rsidR="003269F3" w:rsidRDefault="00BF4E7A" w:rsidP="003269F3">
      <w:pPr>
        <w:widowControl w:val="0"/>
        <w:jc w:val="left"/>
      </w:pPr>
      <w:r>
        <w:t>Sponsors: Rep. Funderburk</w:t>
      </w:r>
    </w:p>
    <w:p w:rsidR="003269F3" w:rsidRDefault="003269F3" w:rsidP="003269F3">
      <w:pPr>
        <w:widowControl w:val="0"/>
        <w:jc w:val="left"/>
      </w:pPr>
      <w:r>
        <w:t>Document Path: l:\council\bills\rm\1306dg19.docx</w:t>
      </w:r>
    </w:p>
    <w:p w:rsidR="003269F3" w:rsidRDefault="003269F3" w:rsidP="003269F3">
      <w:pPr>
        <w:widowControl w:val="0"/>
        <w:jc w:val="left"/>
      </w:pPr>
    </w:p>
    <w:p w:rsidR="003269F3" w:rsidRDefault="003269F3" w:rsidP="003269F3">
      <w:pPr>
        <w:widowControl w:val="0"/>
        <w:jc w:val="left"/>
      </w:pPr>
      <w:r>
        <w:t>Introduced in the House on June 25, 2019</w:t>
      </w:r>
    </w:p>
    <w:p w:rsidR="003269F3" w:rsidRDefault="003269F3" w:rsidP="003269F3">
      <w:pPr>
        <w:widowControl w:val="0"/>
        <w:jc w:val="left"/>
      </w:pPr>
      <w:r>
        <w:t>Adopted by the House on June 25, 2019</w:t>
      </w:r>
    </w:p>
    <w:p w:rsidR="003269F3" w:rsidRDefault="003269F3" w:rsidP="003269F3">
      <w:pPr>
        <w:widowControl w:val="0"/>
        <w:jc w:val="left"/>
      </w:pPr>
    </w:p>
    <w:p w:rsidR="003269F3" w:rsidRDefault="003269F3" w:rsidP="003269F3">
      <w:pPr>
        <w:widowControl w:val="0"/>
        <w:jc w:val="left"/>
      </w:pPr>
      <w:r>
        <w:t xml:space="preserve">Summary: </w:t>
      </w:r>
      <w:r w:rsidR="00E714B9">
        <w:t>Community Medical Clinic of Kershaw</w:t>
      </w:r>
    </w:p>
    <w:p w:rsidR="003269F3" w:rsidRDefault="003269F3" w:rsidP="003269F3">
      <w:pPr>
        <w:widowControl w:val="0"/>
        <w:jc w:val="left"/>
      </w:pPr>
    </w:p>
    <w:p w:rsidR="003269F3" w:rsidRDefault="003269F3" w:rsidP="003269F3">
      <w:pPr>
        <w:widowControl w:val="0"/>
        <w:jc w:val="left"/>
      </w:pPr>
    </w:p>
    <w:p w:rsidR="003269F3" w:rsidRDefault="003269F3" w:rsidP="003269F3">
      <w:pPr>
        <w:widowControl w:val="0"/>
        <w:tabs>
          <w:tab w:val="center" w:pos="590"/>
          <w:tab w:val="center" w:pos="1440"/>
          <w:tab w:val="left" w:pos="1872"/>
          <w:tab w:val="left" w:pos="9187"/>
        </w:tabs>
        <w:jc w:val="left"/>
      </w:pPr>
      <w:r w:rsidRPr="003269F3">
        <w:rPr>
          <w:b/>
        </w:rPr>
        <w:t>HISTORY OF LEGISLATIVE ACTIONS</w:t>
      </w:r>
    </w:p>
    <w:p w:rsidR="003269F3" w:rsidRDefault="003269F3" w:rsidP="003269F3">
      <w:pPr>
        <w:widowControl w:val="0"/>
        <w:tabs>
          <w:tab w:val="center" w:pos="590"/>
          <w:tab w:val="center" w:pos="1440"/>
          <w:tab w:val="left" w:pos="1872"/>
          <w:tab w:val="left" w:pos="9187"/>
        </w:tabs>
        <w:jc w:val="left"/>
      </w:pPr>
    </w:p>
    <w:p w:rsidR="003269F3" w:rsidRPr="003269F3" w:rsidRDefault="003269F3" w:rsidP="003269F3">
      <w:pPr>
        <w:widowControl w:val="0"/>
        <w:tabs>
          <w:tab w:val="center" w:pos="590"/>
          <w:tab w:val="center" w:pos="1440"/>
          <w:tab w:val="left" w:pos="1872"/>
          <w:tab w:val="left" w:pos="9187"/>
        </w:tabs>
        <w:jc w:val="left"/>
      </w:pPr>
      <w:r w:rsidRPr="003269F3">
        <w:rPr>
          <w:u w:val="single"/>
        </w:rPr>
        <w:tab/>
        <w:t>Date</w:t>
      </w:r>
      <w:r w:rsidRPr="003269F3">
        <w:rPr>
          <w:u w:val="single"/>
        </w:rPr>
        <w:tab/>
        <w:t>Body</w:t>
      </w:r>
      <w:r w:rsidRPr="003269F3">
        <w:rPr>
          <w:u w:val="single"/>
        </w:rPr>
        <w:tab/>
        <w:t>Action Description with journal page number</w:t>
      </w:r>
      <w:r w:rsidRPr="003269F3">
        <w:rPr>
          <w:u w:val="single"/>
        </w:rPr>
        <w:tab/>
      </w:r>
    </w:p>
    <w:p w:rsidR="00374D56" w:rsidRDefault="00374D56" w:rsidP="00374D56">
      <w:pPr>
        <w:widowControl w:val="0"/>
        <w:tabs>
          <w:tab w:val="right" w:pos="1008"/>
          <w:tab w:val="left" w:pos="1152"/>
          <w:tab w:val="left" w:pos="1872"/>
          <w:tab w:val="left" w:pos="9187"/>
        </w:tabs>
        <w:ind w:left="2088" w:hanging="2088"/>
      </w:pPr>
      <w:r>
        <w:tab/>
        <w:t>6/25/2019</w:t>
      </w:r>
      <w:r>
        <w:tab/>
        <w:t>House</w:t>
      </w:r>
      <w:r>
        <w:tab/>
      </w:r>
      <w:r w:rsidRPr="0012735C">
        <w:t>Introduced and adopted (</w:t>
      </w:r>
      <w:hyperlink r:id="rId7" w:history="1">
        <w:r w:rsidRPr="0012735C">
          <w:rPr>
            <w:rStyle w:val="Hyperlink"/>
          </w:rPr>
          <w:t>House Journal</w:t>
        </w:r>
        <w:r w:rsidRPr="0012735C">
          <w:rPr>
            <w:rStyle w:val="Hyperlink"/>
          </w:rPr>
          <w:noBreakHyphen/>
          <w:t>page 8</w:t>
        </w:r>
      </w:hyperlink>
      <w:r w:rsidRPr="0012735C">
        <w:t>)</w:t>
      </w:r>
    </w:p>
    <w:p w:rsidR="00374D56" w:rsidRDefault="00374D56" w:rsidP="00374D56">
      <w:pPr>
        <w:widowControl w:val="0"/>
        <w:tabs>
          <w:tab w:val="right" w:pos="1008"/>
          <w:tab w:val="left" w:pos="1152"/>
          <w:tab w:val="left" w:pos="1872"/>
          <w:tab w:val="left" w:pos="9187"/>
        </w:tabs>
        <w:ind w:left="2088" w:hanging="2088"/>
      </w:pPr>
    </w:p>
    <w:p w:rsidR="003269F3" w:rsidRDefault="003269F3" w:rsidP="003269F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269F3">
          <w:rPr>
            <w:rStyle w:val="Hyperlink"/>
          </w:rPr>
          <w:t>legislative information</w:t>
        </w:r>
      </w:hyperlink>
      <w:r>
        <w:t xml:space="preserve"> at the website</w:t>
      </w:r>
    </w:p>
    <w:p w:rsidR="003269F3" w:rsidRDefault="003269F3" w:rsidP="003269F3">
      <w:pPr>
        <w:widowControl w:val="0"/>
        <w:tabs>
          <w:tab w:val="right" w:pos="1008"/>
          <w:tab w:val="left" w:pos="1152"/>
          <w:tab w:val="left" w:pos="1872"/>
          <w:tab w:val="left" w:pos="9187"/>
        </w:tabs>
        <w:ind w:left="2088" w:hanging="2088"/>
        <w:jc w:val="left"/>
      </w:pPr>
    </w:p>
    <w:p w:rsidR="003269F3" w:rsidRPr="003269F3" w:rsidRDefault="003269F3" w:rsidP="003269F3">
      <w:pPr>
        <w:widowControl w:val="0"/>
        <w:tabs>
          <w:tab w:val="right" w:pos="1008"/>
          <w:tab w:val="left" w:pos="1152"/>
          <w:tab w:val="left" w:pos="1872"/>
          <w:tab w:val="left" w:pos="9187"/>
        </w:tabs>
        <w:ind w:left="2088" w:hanging="2088"/>
        <w:jc w:val="left"/>
      </w:pPr>
    </w:p>
    <w:p w:rsidR="003269F3" w:rsidRDefault="003269F3" w:rsidP="003269F3">
      <w:r w:rsidRPr="003269F3">
        <w:rPr>
          <w:b/>
        </w:rPr>
        <w:t>VERSIONS OF THIS BILL</w:t>
      </w:r>
    </w:p>
    <w:p w:rsidR="003269F3" w:rsidRDefault="003269F3" w:rsidP="003269F3"/>
    <w:p w:rsidR="003269F3" w:rsidRDefault="007046A7" w:rsidP="003269F3">
      <w:hyperlink r:id="rId9" w:history="1">
        <w:r w:rsidR="003269F3">
          <w:rPr>
            <w:rStyle w:val="Hyperlink"/>
          </w:rPr>
          <w:t>6/25/2019</w:t>
        </w:r>
      </w:hyperlink>
    </w:p>
    <w:p w:rsidR="003269F3" w:rsidRDefault="003269F3" w:rsidP="003269F3"/>
    <w:p w:rsidR="003269F3" w:rsidRDefault="003269F3" w:rsidP="003269F3">
      <w:pPr>
        <w:sectPr w:rsidR="003269F3" w:rsidSect="003269F3">
          <w:pgSz w:w="12240" w:h="15840" w:code="1"/>
          <w:pgMar w:top="1080" w:right="1440" w:bottom="1080" w:left="1440" w:header="720" w:footer="720" w:gutter="0"/>
          <w:cols w:space="720"/>
          <w:noEndnote/>
          <w:docGrid w:linePitch="360"/>
        </w:sectPr>
      </w:pPr>
    </w:p>
    <w:p w:rsidR="0022005C" w:rsidRDefault="002200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0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6B4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17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C47FB">
        <w:t xml:space="preserve">CONGRATULATE THE COMMUNITY MEDICAL CLINIC OF KERSHAW COUNTY </w:t>
      </w:r>
      <w:r w:rsidR="00BB499B">
        <w:t>ON</w:t>
      </w:r>
      <w:r w:rsidR="00CC47FB">
        <w:t xml:space="preserve"> THE </w:t>
      </w:r>
      <w:r w:rsidR="00BB499B">
        <w:t xml:space="preserve">OCCASION </w:t>
      </w:r>
      <w:r w:rsidR="00CC47FB">
        <w:t>OF ITS TWENTIETH ANNIVERSARY AND TO WISH THIS FINE ORGANIZATION ALL THE BEST AS IT SEEKS TO EMPOWER THE CITIZENS OF KERSHAW COUNTY TO LIVE HEALTH</w:t>
      </w:r>
      <w:r w:rsidR="00C772F3">
        <w:t>Y</w:t>
      </w:r>
      <w:r w:rsidR="00CC47FB">
        <w:t xml:space="preserve"> LIVES.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418B" w:rsidRDefault="00CC6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A7418B">
        <w:t xml:space="preserve">with </w:t>
      </w:r>
      <w:r w:rsidR="00123F31">
        <w:t>much interest</w:t>
      </w:r>
      <w:r w:rsidR="00A7418B">
        <w:t xml:space="preserve">, the South Carolina House of Representatives notes that the </w:t>
      </w:r>
      <w:r w:rsidR="00A7418B" w:rsidRPr="00C92E07">
        <w:rPr>
          <w:color w:val="000000" w:themeColor="text1"/>
          <w:u w:color="000000" w:themeColor="text1"/>
        </w:rPr>
        <w:t>Community Medical Clinic</w:t>
      </w:r>
      <w:r w:rsidR="00A7418B">
        <w:rPr>
          <w:color w:val="000000" w:themeColor="text1"/>
          <w:u w:color="000000" w:themeColor="text1"/>
        </w:rPr>
        <w:t xml:space="preserve"> of Kershaw County </w:t>
      </w:r>
      <w:r w:rsidR="00DD0DF4">
        <w:rPr>
          <w:color w:val="000000" w:themeColor="text1"/>
          <w:u w:color="000000" w:themeColor="text1"/>
        </w:rPr>
        <w:t xml:space="preserve">(CMC) </w:t>
      </w:r>
      <w:r w:rsidR="00A7418B">
        <w:rPr>
          <w:color w:val="000000" w:themeColor="text1"/>
          <w:u w:color="000000" w:themeColor="text1"/>
        </w:rPr>
        <w:t>is celebrating its twentieth anniversary in 2019; and</w:t>
      </w:r>
    </w:p>
    <w:p w:rsidR="00A7418B" w:rsidRDefault="00A74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37507" w:rsidRDefault="00137507" w:rsidP="00137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CMC</w:t>
      </w:r>
      <w:r w:rsidR="004D253A" w:rsidRPr="004D253A">
        <w:rPr>
          <w:color w:val="000000" w:themeColor="text1"/>
          <w:u w:color="000000" w:themeColor="text1"/>
        </w:rPr>
        <w:t>’</w:t>
      </w:r>
      <w:r>
        <w:rPr>
          <w:color w:val="000000" w:themeColor="text1"/>
          <w:u w:color="000000" w:themeColor="text1"/>
        </w:rPr>
        <w:t>s</w:t>
      </w:r>
      <w:r w:rsidRPr="0024027C">
        <w:rPr>
          <w:color w:val="000000" w:themeColor="text1"/>
          <w:u w:color="000000" w:themeColor="text1"/>
        </w:rPr>
        <w:t xml:space="preserve"> history is a unique story of a community coming together to improve lives, renew hope</w:t>
      </w:r>
      <w:r>
        <w:rPr>
          <w:color w:val="000000" w:themeColor="text1"/>
          <w:u w:color="000000" w:themeColor="text1"/>
        </w:rPr>
        <w:t>,</w:t>
      </w:r>
      <w:r w:rsidRPr="0024027C">
        <w:rPr>
          <w:color w:val="000000" w:themeColor="text1"/>
          <w:u w:color="000000" w:themeColor="text1"/>
        </w:rPr>
        <w:t xml:space="preserve"> and prevent diseases. </w:t>
      </w:r>
      <w:r>
        <w:rPr>
          <w:color w:val="000000" w:themeColor="text1"/>
          <w:u w:color="000000" w:themeColor="text1"/>
        </w:rPr>
        <w:t>The</w:t>
      </w:r>
      <w:r w:rsidRPr="0024027C">
        <w:rPr>
          <w:color w:val="000000" w:themeColor="text1"/>
          <w:u w:color="000000" w:themeColor="text1"/>
        </w:rPr>
        <w:t xml:space="preserve"> staff, volunteers</w:t>
      </w:r>
      <w:r>
        <w:rPr>
          <w:color w:val="000000" w:themeColor="text1"/>
          <w:u w:color="000000" w:themeColor="text1"/>
        </w:rPr>
        <w:t xml:space="preserve">, and </w:t>
      </w:r>
      <w:r w:rsidRPr="0024027C">
        <w:rPr>
          <w:color w:val="000000" w:themeColor="text1"/>
          <w:u w:color="000000" w:themeColor="text1"/>
        </w:rPr>
        <w:t>supporters have one thing in common</w:t>
      </w:r>
      <w:r>
        <w:rPr>
          <w:color w:val="000000" w:themeColor="text1"/>
          <w:u w:color="000000" w:themeColor="text1"/>
        </w:rPr>
        <w:t>:</w:t>
      </w:r>
      <w:r w:rsidRPr="0024027C">
        <w:rPr>
          <w:color w:val="000000" w:themeColor="text1"/>
          <w:u w:color="000000" w:themeColor="text1"/>
        </w:rPr>
        <w:t xml:space="preserve"> They lead from within. These </w:t>
      </w:r>
      <w:r>
        <w:rPr>
          <w:color w:val="000000" w:themeColor="text1"/>
          <w:u w:color="000000" w:themeColor="text1"/>
        </w:rPr>
        <w:t xml:space="preserve">selfless </w:t>
      </w:r>
      <w:r w:rsidRPr="0024027C">
        <w:rPr>
          <w:color w:val="000000" w:themeColor="text1"/>
          <w:u w:color="000000" w:themeColor="text1"/>
        </w:rPr>
        <w:t xml:space="preserve">individuals have a passion for </w:t>
      </w:r>
      <w:r>
        <w:rPr>
          <w:color w:val="000000" w:themeColor="text1"/>
          <w:u w:color="000000" w:themeColor="text1"/>
        </w:rPr>
        <w:t xml:space="preserve">the mission of the </w:t>
      </w:r>
      <w:r w:rsidRPr="0024027C">
        <w:rPr>
          <w:color w:val="000000" w:themeColor="text1"/>
          <w:u w:color="000000" w:themeColor="text1"/>
        </w:rPr>
        <w:t>Community Medical Clinic</w:t>
      </w:r>
      <w:r>
        <w:rPr>
          <w:color w:val="000000" w:themeColor="text1"/>
          <w:u w:color="000000" w:themeColor="text1"/>
        </w:rPr>
        <w:t>,</w:t>
      </w:r>
      <w:r w:rsidRPr="0024027C">
        <w:rPr>
          <w:color w:val="000000" w:themeColor="text1"/>
          <w:u w:color="000000" w:themeColor="text1"/>
        </w:rPr>
        <w:t xml:space="preserve"> </w:t>
      </w:r>
      <w:r>
        <w:rPr>
          <w:color w:val="000000" w:themeColor="text1"/>
          <w:u w:color="000000" w:themeColor="text1"/>
        </w:rPr>
        <w:t>a</w:t>
      </w:r>
      <w:r w:rsidRPr="0024027C">
        <w:rPr>
          <w:color w:val="000000" w:themeColor="text1"/>
          <w:u w:color="000000" w:themeColor="text1"/>
        </w:rPr>
        <w:t xml:space="preserve">nd for the last two decades that shared passion has allowed </w:t>
      </w:r>
      <w:r w:rsidR="00A97B23">
        <w:rPr>
          <w:color w:val="000000" w:themeColor="text1"/>
          <w:u w:color="000000" w:themeColor="text1"/>
        </w:rPr>
        <w:t>CMC</w:t>
      </w:r>
      <w:r w:rsidRPr="0024027C">
        <w:rPr>
          <w:color w:val="000000" w:themeColor="text1"/>
          <w:u w:color="000000" w:themeColor="text1"/>
        </w:rPr>
        <w:t xml:space="preserve"> to provide innovative healthcare to the uninsured and underserv</w:t>
      </w:r>
      <w:r>
        <w:rPr>
          <w:color w:val="000000" w:themeColor="text1"/>
          <w:u w:color="000000" w:themeColor="text1"/>
        </w:rPr>
        <w:t>ed residents of Kershaw County; and</w:t>
      </w:r>
    </w:p>
    <w:p w:rsidR="00137507" w:rsidRDefault="00137507" w:rsidP="00137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7507" w:rsidRDefault="00137507" w:rsidP="00137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24027C">
        <w:rPr>
          <w:color w:val="000000" w:themeColor="text1"/>
          <w:u w:color="000000" w:themeColor="text1"/>
        </w:rPr>
        <w:t>hat started with one doctor, a part</w:t>
      </w:r>
      <w:r w:rsidR="004D253A">
        <w:rPr>
          <w:color w:val="000000" w:themeColor="text1"/>
          <w:u w:color="000000" w:themeColor="text1"/>
        </w:rPr>
        <w:noBreakHyphen/>
      </w:r>
      <w:r w:rsidRPr="0024027C">
        <w:rPr>
          <w:color w:val="000000" w:themeColor="text1"/>
          <w:u w:color="000000" w:themeColor="text1"/>
        </w:rPr>
        <w:t xml:space="preserve">time director, and a </w:t>
      </w:r>
      <w:r>
        <w:rPr>
          <w:color w:val="000000" w:themeColor="text1"/>
          <w:u w:color="000000" w:themeColor="text1"/>
        </w:rPr>
        <w:t>great deal</w:t>
      </w:r>
      <w:r w:rsidRPr="0024027C">
        <w:rPr>
          <w:color w:val="000000" w:themeColor="text1"/>
          <w:u w:color="000000" w:themeColor="text1"/>
        </w:rPr>
        <w:t xml:space="preserve"> of hard work has evolved into a healthcare organization that not only provides direct medical services but also implement</w:t>
      </w:r>
      <w:r>
        <w:rPr>
          <w:color w:val="000000" w:themeColor="text1"/>
          <w:u w:color="000000" w:themeColor="text1"/>
        </w:rPr>
        <w:t xml:space="preserve">s </w:t>
      </w:r>
      <w:r w:rsidRPr="0024027C">
        <w:rPr>
          <w:color w:val="000000" w:themeColor="text1"/>
          <w:u w:color="000000" w:themeColor="text1"/>
        </w:rPr>
        <w:t>innovative solutions to improve</w:t>
      </w:r>
      <w:r w:rsidR="00BB499B">
        <w:rPr>
          <w:color w:val="000000" w:themeColor="text1"/>
          <w:u w:color="000000" w:themeColor="text1"/>
        </w:rPr>
        <w:t xml:space="preserve"> the health of the</w:t>
      </w:r>
      <w:r w:rsidRPr="0024027C">
        <w:rPr>
          <w:color w:val="000000" w:themeColor="text1"/>
          <w:u w:color="000000" w:themeColor="text1"/>
        </w:rPr>
        <w:t xml:space="preserve"> population. For the past </w:t>
      </w:r>
      <w:r>
        <w:rPr>
          <w:color w:val="000000" w:themeColor="text1"/>
          <w:u w:color="000000" w:themeColor="text1"/>
        </w:rPr>
        <w:t>twenty</w:t>
      </w:r>
      <w:r w:rsidRPr="0024027C">
        <w:rPr>
          <w:color w:val="000000" w:themeColor="text1"/>
          <w:u w:color="000000" w:themeColor="text1"/>
        </w:rPr>
        <w:t xml:space="preserve"> years, CMC has been empowering Kershaw County re</w:t>
      </w:r>
      <w:r>
        <w:rPr>
          <w:color w:val="000000" w:themeColor="text1"/>
          <w:u w:color="000000" w:themeColor="text1"/>
        </w:rPr>
        <w:t xml:space="preserve">sidents to live </w:t>
      </w:r>
      <w:r w:rsidR="00C772F3">
        <w:rPr>
          <w:color w:val="000000" w:themeColor="text1"/>
          <w:u w:color="000000" w:themeColor="text1"/>
        </w:rPr>
        <w:t>h</w:t>
      </w:r>
      <w:r>
        <w:rPr>
          <w:color w:val="000000" w:themeColor="text1"/>
          <w:u w:color="000000" w:themeColor="text1"/>
        </w:rPr>
        <w:t>ealthy li</w:t>
      </w:r>
      <w:r w:rsidR="00C772F3">
        <w:rPr>
          <w:color w:val="000000" w:themeColor="text1"/>
          <w:u w:color="000000" w:themeColor="text1"/>
        </w:rPr>
        <w:t>ves</w:t>
      </w:r>
      <w:r>
        <w:rPr>
          <w:color w:val="000000" w:themeColor="text1"/>
          <w:u w:color="000000" w:themeColor="text1"/>
        </w:rPr>
        <w:t>; and</w:t>
      </w:r>
    </w:p>
    <w:p w:rsidR="00137507" w:rsidRDefault="00137507" w:rsidP="00137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7507" w:rsidRDefault="00137507" w:rsidP="00137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Whereas, CMC presently serves Kershaw County under five initiatives. T</w:t>
      </w:r>
      <w:r>
        <w:rPr>
          <w:color w:val="000000" w:themeColor="text1"/>
        </w:rPr>
        <w:t xml:space="preserve">he </w:t>
      </w:r>
      <w:r w:rsidRPr="00763AFF">
        <w:rPr>
          <w:color w:val="000000" w:themeColor="text1"/>
        </w:rPr>
        <w:t>LiveWell Kershaw Coalition</w:t>
      </w:r>
      <w:r>
        <w:rPr>
          <w:color w:val="000000" w:themeColor="text1"/>
        </w:rPr>
        <w:t xml:space="preserve"> </w:t>
      </w:r>
      <w:r w:rsidR="00087039">
        <w:rPr>
          <w:color w:val="000000" w:themeColor="text1"/>
        </w:rPr>
        <w:t>strives</w:t>
      </w:r>
      <w:r w:rsidRPr="00763AFF">
        <w:rPr>
          <w:color w:val="000000" w:themeColor="text1"/>
        </w:rPr>
        <w:t xml:space="preserve"> to foster collaboration </w:t>
      </w:r>
      <w:r w:rsidR="00B10C64">
        <w:rPr>
          <w:color w:val="000000" w:themeColor="text1"/>
        </w:rPr>
        <w:t>among</w:t>
      </w:r>
      <w:r w:rsidRPr="00763AFF">
        <w:rPr>
          <w:color w:val="000000" w:themeColor="text1"/>
        </w:rPr>
        <w:t xml:space="preserve"> citizens of all ages, working in partnership with public</w:t>
      </w:r>
      <w:r w:rsidR="00827067">
        <w:rPr>
          <w:color w:val="000000" w:themeColor="text1"/>
        </w:rPr>
        <w:t xml:space="preserve"> </w:t>
      </w:r>
      <w:r w:rsidRPr="00763AFF">
        <w:rPr>
          <w:color w:val="000000" w:themeColor="text1"/>
        </w:rPr>
        <w:t>and private</w:t>
      </w:r>
      <w:r w:rsidR="00827067">
        <w:rPr>
          <w:color w:val="000000" w:themeColor="text1"/>
        </w:rPr>
        <w:t xml:space="preserve"> s</w:t>
      </w:r>
      <w:r w:rsidRPr="00763AFF">
        <w:rPr>
          <w:color w:val="000000" w:themeColor="text1"/>
        </w:rPr>
        <w:t xml:space="preserve">ector organizations and schools to increase </w:t>
      </w:r>
      <w:r w:rsidRPr="00763AFF">
        <w:rPr>
          <w:color w:val="000000" w:themeColor="text1"/>
        </w:rPr>
        <w:lastRenderedPageBreak/>
        <w:t>community awareness of health issues</w:t>
      </w:r>
      <w:r>
        <w:rPr>
          <w:color w:val="000000" w:themeColor="text1"/>
        </w:rPr>
        <w:t xml:space="preserve">; </w:t>
      </w:r>
      <w:r w:rsidRPr="00763AFF">
        <w:rPr>
          <w:color w:val="000000" w:themeColor="text1"/>
        </w:rPr>
        <w:t>AccessKershaw</w:t>
      </w:r>
      <w:r>
        <w:rPr>
          <w:color w:val="000000" w:themeColor="text1"/>
        </w:rPr>
        <w:t xml:space="preserve"> </w:t>
      </w:r>
      <w:r w:rsidRPr="00763AFF">
        <w:rPr>
          <w:color w:val="000000" w:themeColor="text1"/>
        </w:rPr>
        <w:t>help</w:t>
      </w:r>
      <w:r>
        <w:rPr>
          <w:color w:val="000000" w:themeColor="text1"/>
        </w:rPr>
        <w:t>s</w:t>
      </w:r>
      <w:r w:rsidRPr="00763AFF">
        <w:rPr>
          <w:color w:val="000000" w:themeColor="text1"/>
        </w:rPr>
        <w:t xml:space="preserve"> individuals </w:t>
      </w:r>
      <w:r>
        <w:rPr>
          <w:color w:val="000000" w:themeColor="text1"/>
        </w:rPr>
        <w:t xml:space="preserve">navigate the maze of healthcare; </w:t>
      </w:r>
      <w:r w:rsidRPr="00763AFF">
        <w:rPr>
          <w:color w:val="000000" w:themeColor="text1"/>
        </w:rPr>
        <w:t>Healthy People, Healthy Carolinas address</w:t>
      </w:r>
      <w:r>
        <w:rPr>
          <w:color w:val="000000" w:themeColor="text1"/>
        </w:rPr>
        <w:t>es</w:t>
      </w:r>
      <w:r w:rsidRPr="00763AFF">
        <w:rPr>
          <w:color w:val="000000" w:themeColor="text1"/>
        </w:rPr>
        <w:t xml:space="preserve"> the chronic health issues related to obesity, such as diabetes and heart disease</w:t>
      </w:r>
      <w:r>
        <w:rPr>
          <w:color w:val="000000" w:themeColor="text1"/>
        </w:rPr>
        <w:t xml:space="preserve">; </w:t>
      </w:r>
      <w:r w:rsidRPr="00763AFF">
        <w:rPr>
          <w:color w:val="000000" w:themeColor="text1"/>
        </w:rPr>
        <w:t>Scale 2.0 resources include the ability to participate in monthly webinars and training on tools to assist in the spread of the LiveWell Kershaw activities t</w:t>
      </w:r>
      <w:r>
        <w:rPr>
          <w:color w:val="000000" w:themeColor="text1"/>
        </w:rPr>
        <w:t xml:space="preserve">hroughout </w:t>
      </w:r>
      <w:r w:rsidRPr="00763AFF">
        <w:rPr>
          <w:color w:val="000000" w:themeColor="text1"/>
        </w:rPr>
        <w:t>the county</w:t>
      </w:r>
      <w:r>
        <w:rPr>
          <w:color w:val="000000" w:themeColor="text1"/>
        </w:rPr>
        <w:t xml:space="preserve">; and </w:t>
      </w:r>
      <w:r w:rsidRPr="00763AFF">
        <w:rPr>
          <w:color w:val="000000" w:themeColor="text1"/>
        </w:rPr>
        <w:t xml:space="preserve">100 Million Healthier Lives pursues the goal of having </w:t>
      </w:r>
      <w:r>
        <w:rPr>
          <w:color w:val="000000" w:themeColor="text1"/>
        </w:rPr>
        <w:t>one hundred</w:t>
      </w:r>
      <w:r w:rsidRPr="00763AFF">
        <w:rPr>
          <w:color w:val="000000" w:themeColor="text1"/>
        </w:rPr>
        <w:t xml:space="preserve"> million people living healthier lives by 2020 through fundamentally transforming the way the world thinks and acts to improve health, well</w:t>
      </w:r>
      <w:r w:rsidR="004D253A">
        <w:rPr>
          <w:color w:val="000000" w:themeColor="text1"/>
        </w:rPr>
        <w:noBreakHyphen/>
      </w:r>
      <w:r w:rsidRPr="00763AFF">
        <w:rPr>
          <w:color w:val="000000" w:themeColor="text1"/>
        </w:rPr>
        <w:t>being, and equity</w:t>
      </w:r>
      <w:r>
        <w:rPr>
          <w:color w:val="000000" w:themeColor="text1"/>
        </w:rPr>
        <w:t>; and</w:t>
      </w:r>
    </w:p>
    <w:p w:rsidR="00137507" w:rsidRDefault="00137507" w:rsidP="00137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37507" w:rsidRDefault="00137507" w:rsidP="00137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24027C">
        <w:rPr>
          <w:color w:val="000000" w:themeColor="text1"/>
          <w:u w:color="000000" w:themeColor="text1"/>
        </w:rPr>
        <w:t xml:space="preserve">hanks to successful partnerships, intelligent business decisions, </w:t>
      </w:r>
      <w:r>
        <w:rPr>
          <w:color w:val="000000" w:themeColor="text1"/>
          <w:u w:color="000000" w:themeColor="text1"/>
        </w:rPr>
        <w:t>a committed</w:t>
      </w:r>
      <w:r w:rsidRPr="0024027C">
        <w:rPr>
          <w:color w:val="000000" w:themeColor="text1"/>
          <w:u w:color="000000" w:themeColor="text1"/>
        </w:rPr>
        <w:t xml:space="preserve"> volunteer base</w:t>
      </w:r>
      <w:r>
        <w:rPr>
          <w:color w:val="000000" w:themeColor="text1"/>
          <w:u w:color="000000" w:themeColor="text1"/>
        </w:rPr>
        <w:t>,</w:t>
      </w:r>
      <w:r w:rsidRPr="0024027C">
        <w:rPr>
          <w:color w:val="000000" w:themeColor="text1"/>
          <w:u w:color="000000" w:themeColor="text1"/>
        </w:rPr>
        <w:t xml:space="preserve"> and community</w:t>
      </w:r>
      <w:r w:rsidR="004D253A">
        <w:rPr>
          <w:color w:val="000000" w:themeColor="text1"/>
          <w:u w:color="000000" w:themeColor="text1"/>
        </w:rPr>
        <w:noBreakHyphen/>
      </w:r>
      <w:r w:rsidRPr="0024027C">
        <w:rPr>
          <w:color w:val="000000" w:themeColor="text1"/>
          <w:u w:color="000000" w:themeColor="text1"/>
        </w:rPr>
        <w:t xml:space="preserve">based financial support, CMC offers a variety of programs and specialties to </w:t>
      </w:r>
      <w:r w:rsidR="00C772F3">
        <w:rPr>
          <w:color w:val="000000" w:themeColor="text1"/>
          <w:u w:color="000000" w:themeColor="text1"/>
        </w:rPr>
        <w:t>accomplish its mission</w:t>
      </w:r>
      <w:r>
        <w:rPr>
          <w:color w:val="000000" w:themeColor="text1"/>
          <w:u w:color="000000" w:themeColor="text1"/>
        </w:rPr>
        <w:t>; and</w:t>
      </w:r>
    </w:p>
    <w:p w:rsidR="00137507" w:rsidRDefault="00137507" w:rsidP="00137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7507" w:rsidRPr="0024027C" w:rsidRDefault="00137507" w:rsidP="00137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grateful for the </w:t>
      </w:r>
      <w:r w:rsidRPr="00C92E07">
        <w:rPr>
          <w:color w:val="000000" w:themeColor="text1"/>
          <w:u w:color="000000" w:themeColor="text1"/>
        </w:rPr>
        <w:t>Community Medical Clinic</w:t>
      </w:r>
      <w:r w:rsidR="004D253A" w:rsidRPr="004D253A">
        <w:rPr>
          <w:color w:val="000000" w:themeColor="text1"/>
          <w:u w:color="000000" w:themeColor="text1"/>
        </w:rPr>
        <w:t>’</w:t>
      </w:r>
      <w:r>
        <w:rPr>
          <w:color w:val="000000" w:themeColor="text1"/>
          <w:u w:color="000000" w:themeColor="text1"/>
        </w:rPr>
        <w:t xml:space="preserve">s fine achievements over the past two decades, the House takes great pleasure in applauding CMC and in extending best wishes for many more years of excellence in service to Kershaw County. Now, therefore, </w:t>
      </w:r>
    </w:p>
    <w:p w:rsidR="00137507" w:rsidRDefault="001375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B48" w:rsidRDefault="00CC6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C6B48" w:rsidRDefault="00CC6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6F1" w:rsidRDefault="00CC6B48" w:rsidP="00FE2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E26F1">
        <w:t xml:space="preserve"> </w:t>
      </w:r>
      <w:r w:rsidR="00FE26F1">
        <w:rPr>
          <w:color w:val="000000" w:themeColor="text1"/>
        </w:rPr>
        <w:t xml:space="preserve">the members of the South Carolina House of Representatives, by this resolution, </w:t>
      </w:r>
      <w:r w:rsidR="00FE26F1">
        <w:t xml:space="preserve">congratulate the Community Medical Clinic of Kershaw County </w:t>
      </w:r>
      <w:r w:rsidR="00BB499B">
        <w:t>on</w:t>
      </w:r>
      <w:r w:rsidR="00FE26F1">
        <w:t xml:space="preserve"> the </w:t>
      </w:r>
      <w:r w:rsidR="00BB499B">
        <w:t>occasion</w:t>
      </w:r>
      <w:r w:rsidR="00FE26F1">
        <w:t xml:space="preserve"> of its twentieth anniversary and wish this fine organization all the best as it seeks to empower the citizens of Kershaw County to live health</w:t>
      </w:r>
      <w:r w:rsidR="005C1AA5">
        <w:t>y</w:t>
      </w:r>
      <w:r w:rsidR="00FE26F1">
        <w:t xml:space="preserve"> lives.</w:t>
      </w:r>
    </w:p>
    <w:p w:rsidR="00FE26F1" w:rsidRDefault="00FE26F1" w:rsidP="00FE2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C6B48" w:rsidRDefault="00CC6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E26F1">
        <w:t xml:space="preserve"> the Community Medical Clinic of Kershaw County.</w:t>
      </w:r>
    </w:p>
    <w:p w:rsidR="00EA3DF7" w:rsidRDefault="004D25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69F3" w:rsidRDefault="003269F3" w:rsidP="003269F3">
      <w:pPr>
        <w:suppressAutoHyphens/>
      </w:pPr>
    </w:p>
    <w:sectPr w:rsidR="003269F3" w:rsidSect="003269F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B48" w:rsidRDefault="00CC6B48" w:rsidP="009F0C77">
      <w:r>
        <w:separator/>
      </w:r>
    </w:p>
  </w:endnote>
  <w:endnote w:type="continuationSeparator" w:id="0">
    <w:p w:rsidR="00CC6B48" w:rsidRDefault="00CC6B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F18F1B-77FD-4535-9C17-53710A2674F5}"/>
    <w:embedBold r:id="rId2" w:fontKey="{4C07D845-2C98-4C2E-8122-A4CBE00E4E5A}"/>
  </w:font>
  <w:font w:name="Calibri">
    <w:panose1 w:val="020F0502020204030204"/>
    <w:charset w:val="00"/>
    <w:family w:val="swiss"/>
    <w:pitch w:val="variable"/>
    <w:sig w:usb0="E00002FF" w:usb1="4000ACFF" w:usb2="00000001" w:usb3="00000000" w:csb0="0000019F" w:csb1="00000000"/>
    <w:embedRegular r:id="rId3" w:fontKey="{75855EB0-4C67-44BB-9402-3F01CC183BD6}"/>
  </w:font>
  <w:font w:name="Segoe UI">
    <w:panose1 w:val="020B0502040204020203"/>
    <w:charset w:val="00"/>
    <w:family w:val="swiss"/>
    <w:pitch w:val="variable"/>
    <w:sig w:usb0="E10022FF" w:usb1="C000E47F" w:usb2="00000029" w:usb3="00000000" w:csb0="000001DF" w:csb1="00000000"/>
    <w:embedRegular r:id="rId4" w:fontKey="{B59058A2-FDC6-4AD5-8DCA-B768F88580CA}"/>
  </w:font>
  <w:font w:name="Cambria">
    <w:panose1 w:val="02040503050406030204"/>
    <w:charset w:val="00"/>
    <w:family w:val="roman"/>
    <w:pitch w:val="variable"/>
    <w:sig w:usb0="E00002FF" w:usb1="400004FF" w:usb2="00000000" w:usb3="00000000" w:csb0="0000019F" w:csb1="00000000"/>
    <w:embedRegular r:id="rId5" w:fontKey="{B6FF7506-1D68-4290-85B3-C264430348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9F3" w:rsidRPr="0022005C" w:rsidRDefault="003269F3" w:rsidP="0022005C">
    <w:pPr>
      <w:pStyle w:val="Footer"/>
      <w:tabs>
        <w:tab w:val="clear" w:pos="4680"/>
        <w:tab w:val="clear" w:pos="9360"/>
        <w:tab w:val="center" w:pos="2995"/>
      </w:tabs>
      <w:spacing w:before="120"/>
    </w:pPr>
    <w:r>
      <w:t>[4644]</w:t>
    </w:r>
    <w:r>
      <w:tab/>
    </w:r>
    <w:r>
      <w:fldChar w:fldCharType="begin"/>
    </w:r>
    <w:r>
      <w:instrText xml:space="preserve"> PAGE  \* MERGEFORMAT </w:instrText>
    </w:r>
    <w:r>
      <w:fldChar w:fldCharType="separate"/>
    </w:r>
    <w:r w:rsidR="00E714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B48" w:rsidRDefault="00CC6B48" w:rsidP="009F0C77">
      <w:r>
        <w:separator/>
      </w:r>
    </w:p>
  </w:footnote>
  <w:footnote w:type="continuationSeparator" w:id="0">
    <w:p w:rsidR="00CC6B48" w:rsidRDefault="00CC6B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6DG19"/>
    <w:docVar w:name="CoverBillType" w:val="r"/>
    <w:docVar w:name="DocPath" w:val="L:\Council\bills\RM\1306DG19.DOCX"/>
    <w:docVar w:name="dvBillNumber" w:val="4644"/>
    <w:docVar w:name="dvBillNumberPrefix" w:val="H. "/>
    <w:docVar w:name="dvOriginalBody" w:val="House"/>
    <w:docVar w:name="dvSteno" w:val="RM"/>
    <w:docVar w:name="NameofBody" w:val="h"/>
    <w:docVar w:name="vGroup2" w:val="Council"/>
  </w:docVars>
  <w:rsids>
    <w:rsidRoot w:val="00CC6B48"/>
    <w:rsid w:val="00011869"/>
    <w:rsid w:val="00015CD6"/>
    <w:rsid w:val="00087039"/>
    <w:rsid w:val="000E0100"/>
    <w:rsid w:val="000E1785"/>
    <w:rsid w:val="000F40FA"/>
    <w:rsid w:val="001035F1"/>
    <w:rsid w:val="0010776B"/>
    <w:rsid w:val="00123F31"/>
    <w:rsid w:val="00133E66"/>
    <w:rsid w:val="00137507"/>
    <w:rsid w:val="001435A3"/>
    <w:rsid w:val="00144ED3"/>
    <w:rsid w:val="00146ED3"/>
    <w:rsid w:val="00151044"/>
    <w:rsid w:val="0017598C"/>
    <w:rsid w:val="001D08F2"/>
    <w:rsid w:val="001D3A58"/>
    <w:rsid w:val="001D525B"/>
    <w:rsid w:val="001D7F4F"/>
    <w:rsid w:val="00205238"/>
    <w:rsid w:val="0022005C"/>
    <w:rsid w:val="002321B6"/>
    <w:rsid w:val="00250967"/>
    <w:rsid w:val="002543C8"/>
    <w:rsid w:val="0025541D"/>
    <w:rsid w:val="00284AAE"/>
    <w:rsid w:val="002E5912"/>
    <w:rsid w:val="00301B21"/>
    <w:rsid w:val="00325348"/>
    <w:rsid w:val="003269F3"/>
    <w:rsid w:val="0032732C"/>
    <w:rsid w:val="00336AD0"/>
    <w:rsid w:val="0037079A"/>
    <w:rsid w:val="00374D56"/>
    <w:rsid w:val="003C4DAB"/>
    <w:rsid w:val="003D01E8"/>
    <w:rsid w:val="003E5288"/>
    <w:rsid w:val="003F6D79"/>
    <w:rsid w:val="0041760A"/>
    <w:rsid w:val="00417C01"/>
    <w:rsid w:val="004403BD"/>
    <w:rsid w:val="00461441"/>
    <w:rsid w:val="004809EE"/>
    <w:rsid w:val="004D253A"/>
    <w:rsid w:val="004E7D54"/>
    <w:rsid w:val="005273C6"/>
    <w:rsid w:val="00530A69"/>
    <w:rsid w:val="00545593"/>
    <w:rsid w:val="00556EBF"/>
    <w:rsid w:val="00577C6C"/>
    <w:rsid w:val="005A62FE"/>
    <w:rsid w:val="005C1AA5"/>
    <w:rsid w:val="005C2FE2"/>
    <w:rsid w:val="005E2BC9"/>
    <w:rsid w:val="00605102"/>
    <w:rsid w:val="00612DFD"/>
    <w:rsid w:val="006215AA"/>
    <w:rsid w:val="006913C9"/>
    <w:rsid w:val="0069470D"/>
    <w:rsid w:val="006D58AA"/>
    <w:rsid w:val="00734F00"/>
    <w:rsid w:val="00770090"/>
    <w:rsid w:val="007A70AE"/>
    <w:rsid w:val="00827067"/>
    <w:rsid w:val="008362E8"/>
    <w:rsid w:val="0085786E"/>
    <w:rsid w:val="00893EF1"/>
    <w:rsid w:val="008A1768"/>
    <w:rsid w:val="008A489F"/>
    <w:rsid w:val="008F0F33"/>
    <w:rsid w:val="008F4429"/>
    <w:rsid w:val="0094021A"/>
    <w:rsid w:val="009617BE"/>
    <w:rsid w:val="009B44AF"/>
    <w:rsid w:val="009B5451"/>
    <w:rsid w:val="009C6A0B"/>
    <w:rsid w:val="009F0C77"/>
    <w:rsid w:val="009F4DD1"/>
    <w:rsid w:val="00A02543"/>
    <w:rsid w:val="00A41684"/>
    <w:rsid w:val="00A64E80"/>
    <w:rsid w:val="00A72BCD"/>
    <w:rsid w:val="00A7418B"/>
    <w:rsid w:val="00A741D9"/>
    <w:rsid w:val="00A833AB"/>
    <w:rsid w:val="00A9741D"/>
    <w:rsid w:val="00A97B23"/>
    <w:rsid w:val="00AC34A2"/>
    <w:rsid w:val="00AD1C9A"/>
    <w:rsid w:val="00AD4B17"/>
    <w:rsid w:val="00B10C64"/>
    <w:rsid w:val="00B412D4"/>
    <w:rsid w:val="00BB499B"/>
    <w:rsid w:val="00BE3C22"/>
    <w:rsid w:val="00BF4E7A"/>
    <w:rsid w:val="00C0345E"/>
    <w:rsid w:val="00C31C95"/>
    <w:rsid w:val="00C3483A"/>
    <w:rsid w:val="00C74E9D"/>
    <w:rsid w:val="00C772F3"/>
    <w:rsid w:val="00C826DD"/>
    <w:rsid w:val="00C82FD3"/>
    <w:rsid w:val="00C92819"/>
    <w:rsid w:val="00CC47FB"/>
    <w:rsid w:val="00CC6B48"/>
    <w:rsid w:val="00CC6B7B"/>
    <w:rsid w:val="00CD2089"/>
    <w:rsid w:val="00D73A67"/>
    <w:rsid w:val="00D970A9"/>
    <w:rsid w:val="00DD0DF4"/>
    <w:rsid w:val="00DF3845"/>
    <w:rsid w:val="00E41911"/>
    <w:rsid w:val="00E44B57"/>
    <w:rsid w:val="00E714B9"/>
    <w:rsid w:val="00E92EEF"/>
    <w:rsid w:val="00EA3DF7"/>
    <w:rsid w:val="00EF2368"/>
    <w:rsid w:val="00F24442"/>
    <w:rsid w:val="00F50AE3"/>
    <w:rsid w:val="00F60575"/>
    <w:rsid w:val="00F655B7"/>
    <w:rsid w:val="00F656BA"/>
    <w:rsid w:val="00F67CF1"/>
    <w:rsid w:val="00F728AA"/>
    <w:rsid w:val="00F840F0"/>
    <w:rsid w:val="00FB0D0D"/>
    <w:rsid w:val="00FB43B4"/>
    <w:rsid w:val="00FB6B0B"/>
    <w:rsid w:val="00FE26F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13CBF6-B540-4E8C-A8BF-F5747B747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1A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AA5"/>
    <w:rPr>
      <w:rFonts w:ascii="Segoe UI" w:eastAsia="Times New Roman" w:hAnsi="Segoe UI" w:cs="Segoe UI"/>
      <w:sz w:val="18"/>
      <w:szCs w:val="18"/>
    </w:rPr>
  </w:style>
  <w:style w:type="character" w:styleId="Hyperlink">
    <w:name w:val="Hyperlink"/>
    <w:basedOn w:val="DefaultParagraphFont"/>
    <w:uiPriority w:val="99"/>
    <w:unhideWhenUsed/>
    <w:rsid w:val="003269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44&amp;session=123&amp;summary=B" TargetMode="External"/><Relationship Id="rId3" Type="http://schemas.openxmlformats.org/officeDocument/2006/relationships/settings" Target="settings.xml"/><Relationship Id="rId7" Type="http://schemas.openxmlformats.org/officeDocument/2006/relationships/hyperlink" Target="file:///h:\hj\201906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644_201906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48D46-0B03-48B1-8E61-B87551B3E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D62A1630.dotm</Template>
  <TotalTime>0</TotalTime>
  <Pages>3</Pages>
  <Words>555</Words>
  <Characters>3116</Characters>
  <Application>Microsoft Office Word</Application>
  <DocSecurity>0</DocSecurity>
  <Lines>105</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4644: Community Medical Clinic of Kershaw - South Carolina Legislature Online</dc:title>
  <dc:creator>Rosanne McDowell</dc:creator>
  <cp:lastModifiedBy>S Volk</cp:lastModifiedBy>
  <cp:revision>2</cp:revision>
  <cp:lastPrinted>2019-06-19T13:20:00Z</cp:lastPrinted>
  <dcterms:created xsi:type="dcterms:W3CDTF">2019-06-27T15:16:00Z</dcterms:created>
  <dcterms:modified xsi:type="dcterms:W3CDTF">2019-06-27T15:16:00Z</dcterms:modified>
</cp:coreProperties>
</file>