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A8E" w:rsidRDefault="008C7A8E" w:rsidP="008C7A8E">
      <w:pPr>
        <w:widowControl w:val="0"/>
        <w:jc w:val="center"/>
      </w:pPr>
      <w:r w:rsidRPr="008C7A8E">
        <w:rPr>
          <w:b/>
        </w:rPr>
        <w:t>South Carolina General Assembly</w:t>
      </w:r>
    </w:p>
    <w:p w:rsidR="008C7A8E" w:rsidRDefault="008C7A8E" w:rsidP="008C7A8E">
      <w:pPr>
        <w:widowControl w:val="0"/>
        <w:jc w:val="center"/>
      </w:pPr>
      <w:r>
        <w:t>123rd Session, 2019-2020</w:t>
      </w:r>
    </w:p>
    <w:p w:rsidR="008C7A8E" w:rsidRDefault="008C7A8E" w:rsidP="008C7A8E">
      <w:pPr>
        <w:widowControl w:val="0"/>
        <w:jc w:val="left"/>
      </w:pPr>
    </w:p>
    <w:p w:rsidR="008C7A8E" w:rsidRDefault="008C7A8E" w:rsidP="008C7A8E">
      <w:pPr>
        <w:widowControl w:val="0"/>
        <w:jc w:val="left"/>
        <w:rPr>
          <w:b/>
        </w:rPr>
      </w:pPr>
      <w:r w:rsidRPr="008C7A8E">
        <w:rPr>
          <w:b/>
        </w:rPr>
        <w:t>H. 4970</w:t>
      </w:r>
    </w:p>
    <w:p w:rsidR="008C7A8E" w:rsidRDefault="008C7A8E" w:rsidP="008C7A8E">
      <w:pPr>
        <w:widowControl w:val="0"/>
        <w:jc w:val="left"/>
        <w:rPr>
          <w:b/>
        </w:rPr>
      </w:pPr>
    </w:p>
    <w:p w:rsidR="008C7A8E" w:rsidRDefault="008C7A8E" w:rsidP="008C7A8E">
      <w:pPr>
        <w:widowControl w:val="0"/>
        <w:jc w:val="left"/>
      </w:pPr>
      <w:r w:rsidRPr="008C7A8E">
        <w:rPr>
          <w:b/>
        </w:rPr>
        <w:t>STATUS INFORMATION</w:t>
      </w:r>
    </w:p>
    <w:p w:rsidR="008C7A8E" w:rsidRDefault="008C7A8E" w:rsidP="008C7A8E">
      <w:pPr>
        <w:widowControl w:val="0"/>
        <w:jc w:val="left"/>
      </w:pPr>
    </w:p>
    <w:p w:rsidR="008C7A8E" w:rsidRDefault="008C7A8E" w:rsidP="008C7A8E">
      <w:pPr>
        <w:widowControl w:val="0"/>
        <w:jc w:val="left"/>
      </w:pPr>
      <w:r>
        <w:t>House Resolution</w:t>
      </w:r>
    </w:p>
    <w:p w:rsidR="008C7A8E" w:rsidRDefault="008C7A8E" w:rsidP="008C7A8E">
      <w:pPr>
        <w:widowControl w:val="0"/>
        <w:jc w:val="left"/>
      </w:pPr>
      <w:r>
        <w:t>Sponsors: Reps. Hardee,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Hart, Hayes, Henderson</w:t>
      </w:r>
      <w:r>
        <w:noBreakHyphen/>
        <w:t>Myers, Henegan, Herbkersman, Hewitt, Hill, Hiott, Hixon, Hosey, Howard, Huggins, Hyde, Jefferson,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8C7A8E" w:rsidRDefault="008C7A8E" w:rsidP="008C7A8E">
      <w:pPr>
        <w:widowControl w:val="0"/>
        <w:jc w:val="left"/>
      </w:pPr>
      <w:r>
        <w:t>Document Path: l:\council\bills\gm\24282zw20.docx</w:t>
      </w:r>
    </w:p>
    <w:p w:rsidR="008C7A8E" w:rsidRDefault="008C7A8E" w:rsidP="008C7A8E">
      <w:pPr>
        <w:widowControl w:val="0"/>
        <w:jc w:val="left"/>
      </w:pPr>
    </w:p>
    <w:p w:rsidR="008C7A8E" w:rsidRDefault="008C7A8E" w:rsidP="008C7A8E">
      <w:pPr>
        <w:widowControl w:val="0"/>
        <w:jc w:val="left"/>
      </w:pPr>
      <w:r>
        <w:t>Introduced in the House on January 21, 2020</w:t>
      </w:r>
    </w:p>
    <w:p w:rsidR="008C7A8E" w:rsidRDefault="008C7A8E" w:rsidP="008C7A8E">
      <w:pPr>
        <w:widowControl w:val="0"/>
        <w:jc w:val="left"/>
      </w:pPr>
      <w:r>
        <w:t>Adopted by the House on January 21, 2020</w:t>
      </w:r>
    </w:p>
    <w:p w:rsidR="008C7A8E" w:rsidRDefault="008C7A8E" w:rsidP="008C7A8E">
      <w:pPr>
        <w:widowControl w:val="0"/>
        <w:jc w:val="left"/>
      </w:pPr>
    </w:p>
    <w:p w:rsidR="008C7A8E" w:rsidRDefault="00A53218" w:rsidP="008C7A8E">
      <w:pPr>
        <w:widowControl w:val="0"/>
        <w:jc w:val="left"/>
      </w:pPr>
      <w:r>
        <w:t>Summary: Thomas Vernon Owens</w:t>
      </w:r>
    </w:p>
    <w:p w:rsidR="008C7A8E" w:rsidRDefault="008C7A8E" w:rsidP="008C7A8E">
      <w:pPr>
        <w:widowControl w:val="0"/>
        <w:jc w:val="left"/>
      </w:pPr>
    </w:p>
    <w:p w:rsidR="008C7A8E" w:rsidRDefault="008C7A8E" w:rsidP="008C7A8E">
      <w:pPr>
        <w:widowControl w:val="0"/>
        <w:jc w:val="left"/>
      </w:pPr>
    </w:p>
    <w:p w:rsidR="008C7A8E" w:rsidRDefault="008C7A8E" w:rsidP="008C7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7A8E">
        <w:rPr>
          <w:b/>
        </w:rPr>
        <w:t>HISTORY OF LEGISLATIVE ACTIONS</w:t>
      </w:r>
    </w:p>
    <w:p w:rsidR="008C7A8E" w:rsidRDefault="008C7A8E" w:rsidP="008C7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7A8E" w:rsidRPr="008C7A8E" w:rsidRDefault="008C7A8E" w:rsidP="008C7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7A8E">
        <w:rPr>
          <w:u w:val="single"/>
        </w:rPr>
        <w:tab/>
        <w:t>Date</w:t>
      </w:r>
      <w:r w:rsidRPr="008C7A8E">
        <w:rPr>
          <w:u w:val="single"/>
        </w:rPr>
        <w:tab/>
        <w:t>Body</w:t>
      </w:r>
      <w:r w:rsidRPr="008C7A8E">
        <w:rPr>
          <w:u w:val="single"/>
        </w:rPr>
        <w:tab/>
        <w:t>Action Description with journal page number</w:t>
      </w:r>
      <w:r w:rsidRPr="008C7A8E">
        <w:rPr>
          <w:u w:val="single"/>
        </w:rPr>
        <w:tab/>
      </w:r>
    </w:p>
    <w:p w:rsidR="005F116E" w:rsidRDefault="005F116E" w:rsidP="005F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9E0F58">
          <w:rPr>
            <w:rStyle w:val="Hyperlink"/>
          </w:rPr>
          <w:t>House Journal</w:t>
        </w:r>
        <w:r w:rsidRPr="009E0F58">
          <w:rPr>
            <w:rStyle w:val="Hyperlink"/>
          </w:rPr>
          <w:noBreakHyphen/>
          <w:t>page 4</w:t>
        </w:r>
      </w:hyperlink>
      <w:r>
        <w:t>)</w:t>
      </w:r>
    </w:p>
    <w:p w:rsidR="005F116E" w:rsidRDefault="005F116E" w:rsidP="005F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7A8E" w:rsidRDefault="008C7A8E" w:rsidP="008C7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7A8E">
          <w:rPr>
            <w:rStyle w:val="Hyperlink"/>
          </w:rPr>
          <w:t>legislative information</w:t>
        </w:r>
      </w:hyperlink>
      <w:r>
        <w:t xml:space="preserve"> at the website</w:t>
      </w:r>
    </w:p>
    <w:p w:rsidR="008C7A8E" w:rsidRDefault="008C7A8E" w:rsidP="008C7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7A8E" w:rsidRPr="008C7A8E" w:rsidRDefault="008C7A8E" w:rsidP="008C7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7A8E" w:rsidRDefault="008C7A8E" w:rsidP="008C7A8E">
      <w:r w:rsidRPr="008C7A8E">
        <w:rPr>
          <w:b/>
        </w:rPr>
        <w:t>VERSIONS OF THIS BILL</w:t>
      </w:r>
    </w:p>
    <w:p w:rsidR="008C7A8E" w:rsidRDefault="008C7A8E" w:rsidP="008C7A8E"/>
    <w:p w:rsidR="008C7A8E" w:rsidRDefault="002F56BB" w:rsidP="008C7A8E">
      <w:hyperlink r:id="rId9" w:history="1">
        <w:r w:rsidR="008C7A8E">
          <w:rPr>
            <w:rStyle w:val="Hyperlink"/>
          </w:rPr>
          <w:t>1/21/2020</w:t>
        </w:r>
      </w:hyperlink>
    </w:p>
    <w:p w:rsidR="008C7A8E" w:rsidRDefault="008C7A8E" w:rsidP="008C7A8E"/>
    <w:p w:rsidR="008C7A8E" w:rsidRDefault="008C7A8E" w:rsidP="008C7A8E">
      <w:pPr>
        <w:sectPr w:rsidR="008C7A8E" w:rsidSect="008C7A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845" w:rsidRDefault="007A68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4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E0B55" w:rsidRDefault="005E0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7D2A19" w:rsidRPr="00411853">
        <w:rPr>
          <w:color w:val="000000" w:themeColor="text1"/>
          <w:u w:color="000000" w:themeColor="text1"/>
        </w:rPr>
        <w:t>THOMAS VERNON “BUDDY” OWENS</w:t>
      </w:r>
      <w:r w:rsidR="007D2A19">
        <w:rPr>
          <w:color w:val="000000" w:themeColor="text1"/>
          <w:u w:color="000000" w:themeColor="text1"/>
        </w:rPr>
        <w:t xml:space="preserve"> </w:t>
      </w:r>
      <w:r w:rsidR="007D2A19">
        <w:t xml:space="preserve">OF 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B55" w:rsidRDefault="00C124F1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B55">
        <w:t>the South Carolina House of Representatives was</w:t>
      </w:r>
      <w:r w:rsidR="007D2A19">
        <w:t xml:space="preserve"> </w:t>
      </w:r>
      <w:r w:rsidR="005E0B55">
        <w:t xml:space="preserve">saddened to learn of the death of </w:t>
      </w:r>
      <w:r w:rsidR="005E0B55" w:rsidRPr="00411853">
        <w:rPr>
          <w:color w:val="000000" w:themeColor="text1"/>
          <w:u w:color="000000" w:themeColor="text1"/>
        </w:rPr>
        <w:t>Thomas Vernon “Buddy” Owens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at the age of seventy</w:t>
      </w:r>
      <w:r w:rsidR="007D2A19">
        <w:noBreakHyphen/>
      </w:r>
      <w:r w:rsidR="005E0B55">
        <w:t xml:space="preserve">seven on </w:t>
      </w:r>
      <w:r w:rsidR="005E0B55" w:rsidRPr="00411853">
        <w:rPr>
          <w:color w:val="000000" w:themeColor="text1"/>
          <w:u w:color="000000" w:themeColor="text1"/>
        </w:rPr>
        <w:t>Friday, December 6, 2019</w:t>
      </w:r>
      <w:r w:rsidR="005E0B55">
        <w:t>; and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Conway, he was a </w:t>
      </w:r>
      <w:r w:rsidRPr="00411853">
        <w:rPr>
          <w:color w:val="000000" w:themeColor="text1"/>
          <w:u w:color="000000" w:themeColor="text1"/>
        </w:rPr>
        <w:t>son of the la</w:t>
      </w:r>
      <w:r>
        <w:rPr>
          <w:color w:val="000000" w:themeColor="text1"/>
          <w:u w:color="000000" w:themeColor="text1"/>
        </w:rPr>
        <w:t>te Will and Eulee Cannon Owens; and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Pr="00411853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1853">
        <w:rPr>
          <w:color w:val="000000" w:themeColor="text1"/>
          <w:u w:color="000000" w:themeColor="text1"/>
        </w:rPr>
        <w:t xml:space="preserve">Mr. Owens was a member </w:t>
      </w:r>
      <w:r w:rsidR="00FD37AC">
        <w:rPr>
          <w:color w:val="000000" w:themeColor="text1"/>
          <w:u w:color="000000" w:themeColor="text1"/>
        </w:rPr>
        <w:t xml:space="preserve">of the </w:t>
      </w:r>
      <w:r w:rsidRPr="00411853">
        <w:rPr>
          <w:color w:val="000000" w:themeColor="text1"/>
          <w:u w:color="000000" w:themeColor="text1"/>
        </w:rPr>
        <w:t>Horry Masonic Lodge #38</w:t>
      </w:r>
      <w:r>
        <w:rPr>
          <w:color w:val="000000" w:themeColor="text1"/>
          <w:u w:color="000000" w:themeColor="text1"/>
        </w:rPr>
        <w:t>1, and h</w:t>
      </w:r>
      <w:r w:rsidRPr="00411853">
        <w:rPr>
          <w:color w:val="000000" w:themeColor="text1"/>
          <w:u w:color="000000" w:themeColor="text1"/>
        </w:rPr>
        <w:t>e retired from the</w:t>
      </w:r>
      <w:r>
        <w:rPr>
          <w:color w:val="000000" w:themeColor="text1"/>
          <w:u w:color="000000" w:themeColor="text1"/>
        </w:rPr>
        <w:t xml:space="preserve"> South Carolina National Guard; and</w:t>
      </w: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411853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beloved</w:t>
      </w:r>
      <w:r w:rsidRPr="004118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wife, Linda Lee Owens of Conway, he reared two fine children, Tony Owens</w:t>
      </w:r>
      <w:r w:rsidRPr="00411853">
        <w:rPr>
          <w:color w:val="000000" w:themeColor="text1"/>
          <w:u w:color="000000" w:themeColor="text1"/>
        </w:rPr>
        <w:t xml:space="preserve"> of Conway</w:t>
      </w:r>
      <w:r>
        <w:rPr>
          <w:color w:val="000000" w:themeColor="text1"/>
          <w:u w:color="000000" w:themeColor="text1"/>
        </w:rPr>
        <w:t xml:space="preserve"> and</w:t>
      </w:r>
      <w:r w:rsidRPr="00411853">
        <w:rPr>
          <w:color w:val="000000" w:themeColor="text1"/>
          <w:u w:color="000000" w:themeColor="text1"/>
        </w:rPr>
        <w:t xml:space="preserve"> Amy Hewitt of Loris;</w:t>
      </w:r>
      <w:r>
        <w:rPr>
          <w:color w:val="000000" w:themeColor="text1"/>
          <w:u w:color="000000" w:themeColor="text1"/>
        </w:rPr>
        <w:t xml:space="preserve"> and</w:t>
      </w:r>
    </w:p>
    <w:p w:rsidR="005E0B55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B55" w:rsidRDefault="007D2A19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</w:t>
      </w:r>
      <w:r w:rsidR="005E0B55">
        <w:rPr>
          <w:color w:val="000000" w:themeColor="text1"/>
          <w:u w:color="000000" w:themeColor="text1"/>
        </w:rPr>
        <w:t>s</w:t>
      </w:r>
      <w:r w:rsidRPr="007D2A19">
        <w:rPr>
          <w:color w:val="000000" w:themeColor="text1"/>
          <w:u w:color="000000" w:themeColor="text1"/>
        </w:rPr>
        <w:t>’</w:t>
      </w:r>
      <w:r w:rsidR="005E0B55">
        <w:rPr>
          <w:color w:val="000000" w:themeColor="text1"/>
          <w:u w:color="000000" w:themeColor="text1"/>
        </w:rPr>
        <w:t xml:space="preserve"> children blessed him with the affection of five</w:t>
      </w:r>
      <w:r w:rsidR="005E0B55" w:rsidRPr="00411853">
        <w:rPr>
          <w:color w:val="000000" w:themeColor="text1"/>
          <w:u w:color="000000" w:themeColor="text1"/>
        </w:rPr>
        <w:t xml:space="preserve"> grandchildren</w:t>
      </w:r>
      <w:r w:rsidR="005E0B55">
        <w:rPr>
          <w:color w:val="000000" w:themeColor="text1"/>
          <w:u w:color="000000" w:themeColor="text1"/>
        </w:rPr>
        <w:t>:</w:t>
      </w:r>
      <w:r w:rsidR="005E0B55" w:rsidRPr="00411853">
        <w:rPr>
          <w:color w:val="000000" w:themeColor="text1"/>
          <w:u w:color="000000" w:themeColor="text1"/>
        </w:rPr>
        <w:t xml:space="preserve"> Caroline Owens, Drake Owens, Brandon Hewitt, </w:t>
      </w:r>
      <w:r w:rsidR="005E0B55">
        <w:rPr>
          <w:color w:val="000000" w:themeColor="text1"/>
          <w:u w:color="000000" w:themeColor="text1"/>
        </w:rPr>
        <w:t>Douston Hewitt, and Ryan Hewitt.  He also enjoyed se</w:t>
      </w:r>
      <w:r w:rsidR="005E0B55" w:rsidRPr="00411853">
        <w:rPr>
          <w:color w:val="000000" w:themeColor="text1"/>
          <w:u w:color="000000" w:themeColor="text1"/>
        </w:rPr>
        <w:t>veral great</w:t>
      </w:r>
      <w:r>
        <w:rPr>
          <w:color w:val="000000" w:themeColor="text1"/>
          <w:u w:color="000000" w:themeColor="text1"/>
        </w:rPr>
        <w:noBreakHyphen/>
      </w:r>
      <w:r w:rsidR="005E0B55" w:rsidRPr="00411853">
        <w:rPr>
          <w:color w:val="000000" w:themeColor="text1"/>
          <w:u w:color="000000" w:themeColor="text1"/>
        </w:rPr>
        <w:t>grandchildren; a</w:t>
      </w:r>
      <w:r w:rsidR="005E0B55">
        <w:rPr>
          <w:color w:val="000000" w:themeColor="text1"/>
          <w:u w:color="000000" w:themeColor="text1"/>
        </w:rPr>
        <w:t>nd</w:t>
      </w:r>
    </w:p>
    <w:p w:rsidR="005E0B55" w:rsidRPr="00411853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4F1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Buddy Owens and for the example he set for </w:t>
      </w:r>
      <w:r w:rsidR="007D2A19">
        <w:t>those</w:t>
      </w:r>
      <w:r>
        <w:t xml:space="preserve"> who knew him</w:t>
      </w:r>
      <w:r w:rsidR="00C124F1">
        <w:t>.  Now, therefore,</w:t>
      </w: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4F1" w:rsidRDefault="00C12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B55" w:rsidRDefault="00C124F1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5E0B55">
        <w:t xml:space="preserve"> t</w:t>
      </w:r>
      <w:r w:rsidR="005E0B55" w:rsidRPr="00C90AA3">
        <w:t xml:space="preserve">he members of the South Carolina House of Representatives, by this resolution, </w:t>
      </w:r>
      <w:r w:rsidR="005E0B55">
        <w:t xml:space="preserve">express their profound sorrow upon the passing of </w:t>
      </w:r>
      <w:r w:rsidR="005E0B55" w:rsidRPr="00411853">
        <w:rPr>
          <w:color w:val="000000" w:themeColor="text1"/>
          <w:u w:color="000000" w:themeColor="text1"/>
        </w:rPr>
        <w:t>Thomas Vernon “Buddy” Owens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of Horry County</w:t>
      </w:r>
      <w:r w:rsidR="005E0B55">
        <w:rPr>
          <w:color w:val="000000" w:themeColor="text1"/>
          <w:u w:color="000000" w:themeColor="text1"/>
        </w:rPr>
        <w:t xml:space="preserve"> </w:t>
      </w:r>
      <w:r w:rsidR="005E0B55">
        <w:t>and extend their deepest sympathy to his large and loving family and his many friends.</w:t>
      </w:r>
    </w:p>
    <w:p w:rsidR="005E0B55" w:rsidRDefault="005E0B55" w:rsidP="007A6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24F1" w:rsidRDefault="005E0B55" w:rsidP="005E0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11853">
        <w:rPr>
          <w:color w:val="000000" w:themeColor="text1"/>
          <w:u w:color="000000" w:themeColor="text1"/>
        </w:rPr>
        <w:t>Thomas Vernon “Buddy” Owens</w:t>
      </w:r>
      <w:r>
        <w:t>.</w:t>
      </w:r>
    </w:p>
    <w:p w:rsidR="00B73C01" w:rsidRDefault="007D2A19" w:rsidP="00E53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7A8E" w:rsidRDefault="008C7A8E" w:rsidP="008C7A8E">
      <w:pPr>
        <w:suppressAutoHyphens/>
      </w:pPr>
    </w:p>
    <w:sectPr w:rsidR="008C7A8E" w:rsidSect="008C7A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4F1" w:rsidRDefault="00C124F1" w:rsidP="009F0C77">
      <w:r>
        <w:separator/>
      </w:r>
    </w:p>
  </w:endnote>
  <w:endnote w:type="continuationSeparator" w:id="0">
    <w:p w:rsidR="00C124F1" w:rsidRDefault="00C124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E73B4A-99DF-40F1-B03F-A1F7BD6AA5EF}"/>
    <w:embedBold r:id="rId2" w:fontKey="{8544C3FA-91A6-449F-BDB3-E6C4B9F829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3436D26-86A7-4D4D-B77B-395C681700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403747-B2B0-4168-AF28-C12476701D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32D1A8-A642-48EB-899C-9686EE32C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A8E" w:rsidRPr="007A6845" w:rsidRDefault="008C7A8E" w:rsidP="007A6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2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4F1" w:rsidRDefault="00C124F1" w:rsidP="009F0C77">
      <w:r>
        <w:separator/>
      </w:r>
    </w:p>
  </w:footnote>
  <w:footnote w:type="continuationSeparator" w:id="0">
    <w:p w:rsidR="00C124F1" w:rsidRDefault="00C124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2ZW20"/>
    <w:docVar w:name="CoverBillType" w:val="r"/>
    <w:docVar w:name="DocPath" w:val="L:\Council\bills\GM\24282ZW20.DOCX"/>
    <w:docVar w:name="dvBillNumber" w:val="49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4F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B55"/>
    <w:rsid w:val="005E2BC9"/>
    <w:rsid w:val="005F116E"/>
    <w:rsid w:val="00605102"/>
    <w:rsid w:val="00605884"/>
    <w:rsid w:val="006215AA"/>
    <w:rsid w:val="006913C9"/>
    <w:rsid w:val="0069470D"/>
    <w:rsid w:val="006C70CA"/>
    <w:rsid w:val="006D58AA"/>
    <w:rsid w:val="00734F00"/>
    <w:rsid w:val="00736959"/>
    <w:rsid w:val="007A6845"/>
    <w:rsid w:val="007A70AE"/>
    <w:rsid w:val="007D2A19"/>
    <w:rsid w:val="008362E8"/>
    <w:rsid w:val="0085786E"/>
    <w:rsid w:val="008A1768"/>
    <w:rsid w:val="008A489F"/>
    <w:rsid w:val="008C7A8E"/>
    <w:rsid w:val="008F0F33"/>
    <w:rsid w:val="008F4429"/>
    <w:rsid w:val="008F5D4F"/>
    <w:rsid w:val="0094021A"/>
    <w:rsid w:val="009B44AF"/>
    <w:rsid w:val="009C6A0B"/>
    <w:rsid w:val="009F0C77"/>
    <w:rsid w:val="009F4DD1"/>
    <w:rsid w:val="00A02543"/>
    <w:rsid w:val="00A41684"/>
    <w:rsid w:val="00A5321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C01"/>
    <w:rsid w:val="00BE3C22"/>
    <w:rsid w:val="00C0345E"/>
    <w:rsid w:val="00C124F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A24"/>
    <w:rsid w:val="00E92EEF"/>
    <w:rsid w:val="00EC0BF6"/>
    <w:rsid w:val="00EF2368"/>
    <w:rsid w:val="00F24442"/>
    <w:rsid w:val="00F378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00A17F-BDF7-49B0-AD97-BEDF4C6E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A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7A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70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E2BE-A739-4F8F-B49B-4D7C7956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4970: Subject not yet available - South Carolina Legislature Online</dc:title>
  <dc:creator>Gail Moore</dc:creator>
  <cp:lastModifiedBy>S Wilson</cp:lastModifiedBy>
  <cp:revision>2</cp:revision>
  <cp:lastPrinted>2020-01-16T15:13:00Z</cp:lastPrinted>
  <dcterms:created xsi:type="dcterms:W3CDTF">2020-01-27T15:55:00Z</dcterms:created>
  <dcterms:modified xsi:type="dcterms:W3CDTF">2020-01-27T15:55:00Z</dcterms:modified>
</cp:coreProperties>
</file>