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531" w:rsidRDefault="00D93531" w:rsidP="00D93531">
      <w:pPr>
        <w:widowControl w:val="0"/>
        <w:jc w:val="center"/>
      </w:pPr>
      <w:r w:rsidRPr="00D93531">
        <w:rPr>
          <w:b/>
        </w:rPr>
        <w:t>South Carolina General Assembly</w:t>
      </w:r>
    </w:p>
    <w:p w:rsidR="00D93531" w:rsidRDefault="00D93531" w:rsidP="00D93531">
      <w:pPr>
        <w:widowControl w:val="0"/>
        <w:jc w:val="center"/>
      </w:pPr>
      <w:r>
        <w:t>123rd Session, 2019-2020</w:t>
      </w:r>
    </w:p>
    <w:p w:rsidR="00D93531" w:rsidRDefault="00D93531" w:rsidP="00D93531">
      <w:pPr>
        <w:widowControl w:val="0"/>
        <w:jc w:val="left"/>
      </w:pPr>
    </w:p>
    <w:p w:rsidR="00D93531" w:rsidRDefault="00D93531" w:rsidP="00D93531">
      <w:pPr>
        <w:widowControl w:val="0"/>
        <w:jc w:val="left"/>
        <w:rPr>
          <w:b/>
        </w:rPr>
      </w:pPr>
      <w:r w:rsidRPr="00D93531">
        <w:rPr>
          <w:b/>
        </w:rPr>
        <w:t>S.</w:t>
      </w:r>
      <w:r>
        <w:rPr>
          <w:b/>
        </w:rPr>
        <w:t xml:space="preserve"> </w:t>
      </w:r>
      <w:r w:rsidRPr="00D93531">
        <w:rPr>
          <w:b/>
        </w:rPr>
        <w:t>809</w:t>
      </w:r>
    </w:p>
    <w:p w:rsidR="00D93531" w:rsidRDefault="00D93531" w:rsidP="00D93531">
      <w:pPr>
        <w:widowControl w:val="0"/>
        <w:jc w:val="left"/>
        <w:rPr>
          <w:b/>
        </w:rPr>
      </w:pPr>
    </w:p>
    <w:p w:rsidR="00D93531" w:rsidRDefault="00D93531" w:rsidP="00D93531">
      <w:pPr>
        <w:widowControl w:val="0"/>
        <w:jc w:val="left"/>
      </w:pPr>
      <w:r w:rsidRPr="00D93531">
        <w:rPr>
          <w:b/>
        </w:rPr>
        <w:t>STATUS INFORMATION</w:t>
      </w:r>
    </w:p>
    <w:p w:rsidR="00D93531" w:rsidRDefault="00D93531" w:rsidP="00D93531">
      <w:pPr>
        <w:widowControl w:val="0"/>
        <w:jc w:val="left"/>
      </w:pPr>
    </w:p>
    <w:p w:rsidR="00D93531" w:rsidRDefault="00D93531" w:rsidP="00D93531">
      <w:pPr>
        <w:widowControl w:val="0"/>
        <w:jc w:val="left"/>
      </w:pPr>
      <w:r>
        <w:t>Senate Resolution</w:t>
      </w:r>
    </w:p>
    <w:p w:rsidR="00D93531" w:rsidRDefault="00D93531" w:rsidP="00D93531">
      <w:pPr>
        <w:widowControl w:val="0"/>
        <w:jc w:val="left"/>
      </w:pPr>
      <w:r>
        <w:t>Sponsors: Senator Peeler</w:t>
      </w:r>
    </w:p>
    <w:p w:rsidR="00D93531" w:rsidRDefault="00D93531" w:rsidP="00D93531">
      <w:pPr>
        <w:widowControl w:val="0"/>
        <w:jc w:val="left"/>
      </w:pPr>
      <w:r>
        <w:t>Document Path: l:\council\bills\rm\1276sd19.docx</w:t>
      </w:r>
    </w:p>
    <w:p w:rsidR="00D93531" w:rsidRDefault="00D93531" w:rsidP="00D93531">
      <w:pPr>
        <w:widowControl w:val="0"/>
        <w:jc w:val="left"/>
      </w:pPr>
    </w:p>
    <w:p w:rsidR="00D93531" w:rsidRDefault="00D93531" w:rsidP="00D93531">
      <w:pPr>
        <w:widowControl w:val="0"/>
        <w:jc w:val="left"/>
      </w:pPr>
      <w:r>
        <w:t>Introduced in the Senate on April 30, 2019</w:t>
      </w:r>
    </w:p>
    <w:p w:rsidR="00D93531" w:rsidRDefault="00D93531" w:rsidP="00D93531">
      <w:pPr>
        <w:widowControl w:val="0"/>
        <w:jc w:val="left"/>
      </w:pPr>
      <w:r>
        <w:t>Adopted by the Senate on April 30, 2019</w:t>
      </w:r>
    </w:p>
    <w:p w:rsidR="00D93531" w:rsidRDefault="00D93531" w:rsidP="00D93531">
      <w:pPr>
        <w:widowControl w:val="0"/>
        <w:jc w:val="left"/>
      </w:pPr>
    </w:p>
    <w:p w:rsidR="00D93531" w:rsidRDefault="00D93531" w:rsidP="00D93531">
      <w:pPr>
        <w:widowControl w:val="0"/>
        <w:jc w:val="left"/>
      </w:pPr>
      <w:r>
        <w:t xml:space="preserve">Summary: </w:t>
      </w:r>
      <w:r w:rsidR="00D72C4F">
        <w:t>Scott Rohrer</w:t>
      </w:r>
    </w:p>
    <w:p w:rsidR="00D93531" w:rsidRDefault="00D93531" w:rsidP="00D93531">
      <w:pPr>
        <w:widowControl w:val="0"/>
        <w:jc w:val="left"/>
      </w:pPr>
    </w:p>
    <w:p w:rsidR="00D93531" w:rsidRDefault="00D93531" w:rsidP="00D93531">
      <w:pPr>
        <w:widowControl w:val="0"/>
        <w:jc w:val="left"/>
      </w:pPr>
    </w:p>
    <w:p w:rsidR="00D93531" w:rsidRDefault="00D93531" w:rsidP="00D93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3531">
        <w:rPr>
          <w:b/>
        </w:rPr>
        <w:t>HISTORY OF LEGISLATIVE ACTIONS</w:t>
      </w:r>
    </w:p>
    <w:p w:rsidR="00D93531" w:rsidRDefault="00D93531" w:rsidP="00D93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3531" w:rsidRPr="00D93531" w:rsidRDefault="00D93531" w:rsidP="00D935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3531">
        <w:rPr>
          <w:u w:val="single"/>
        </w:rPr>
        <w:tab/>
        <w:t>Date</w:t>
      </w:r>
      <w:r w:rsidRPr="00D93531">
        <w:rPr>
          <w:u w:val="single"/>
        </w:rPr>
        <w:tab/>
        <w:t>Body</w:t>
      </w:r>
      <w:r w:rsidRPr="00D93531">
        <w:rPr>
          <w:u w:val="single"/>
        </w:rPr>
        <w:tab/>
        <w:t>Action Description with journal page number</w:t>
      </w:r>
      <w:r w:rsidRPr="00D93531">
        <w:rPr>
          <w:u w:val="single"/>
        </w:rPr>
        <w:tab/>
      </w:r>
    </w:p>
    <w:p w:rsidR="00211473" w:rsidRDefault="00211473" w:rsidP="00211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Senate</w:t>
      </w:r>
      <w:r>
        <w:tab/>
      </w:r>
      <w:r w:rsidRPr="00D77C27">
        <w:t>Introduced and adopted (</w:t>
      </w:r>
      <w:hyperlink r:id="rId7" w:history="1">
        <w:r w:rsidRPr="00D77C27">
          <w:rPr>
            <w:rStyle w:val="Hyperlink"/>
          </w:rPr>
          <w:t>Senate Journal</w:t>
        </w:r>
        <w:r w:rsidRPr="00D77C27">
          <w:rPr>
            <w:rStyle w:val="Hyperlink"/>
          </w:rPr>
          <w:noBreakHyphen/>
          <w:t>page 11</w:t>
        </w:r>
      </w:hyperlink>
      <w:r w:rsidRPr="00D77C27">
        <w:t>)</w:t>
      </w:r>
    </w:p>
    <w:p w:rsidR="00211473" w:rsidRDefault="00211473" w:rsidP="002114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3531" w:rsidRDefault="00D93531" w:rsidP="00D93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93531">
          <w:rPr>
            <w:rStyle w:val="Hyperlink"/>
          </w:rPr>
          <w:t>legislative information</w:t>
        </w:r>
      </w:hyperlink>
      <w:r>
        <w:t xml:space="preserve"> at the website</w:t>
      </w:r>
    </w:p>
    <w:p w:rsidR="00D93531" w:rsidRDefault="00D93531" w:rsidP="00D93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3531" w:rsidRPr="00D93531" w:rsidRDefault="00D93531" w:rsidP="00D93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3531" w:rsidRDefault="00D93531" w:rsidP="00D93531">
      <w:r w:rsidRPr="00D93531">
        <w:rPr>
          <w:b/>
        </w:rPr>
        <w:t>VERSIONS OF THIS BILL</w:t>
      </w:r>
    </w:p>
    <w:p w:rsidR="00D93531" w:rsidRDefault="00D93531" w:rsidP="00D93531"/>
    <w:p w:rsidR="00D93531" w:rsidRDefault="00330D3A" w:rsidP="00D93531">
      <w:hyperlink r:id="rId9" w:history="1">
        <w:r w:rsidR="00D93531">
          <w:rPr>
            <w:rStyle w:val="Hyperlink"/>
          </w:rPr>
          <w:t>4/30/2019</w:t>
        </w:r>
      </w:hyperlink>
    </w:p>
    <w:p w:rsidR="00D93531" w:rsidRDefault="00D93531" w:rsidP="00D93531"/>
    <w:p w:rsidR="00D93531" w:rsidRDefault="00D93531" w:rsidP="00D93531">
      <w:pPr>
        <w:sectPr w:rsidR="00D93531" w:rsidSect="00D935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659A" w:rsidRDefault="00F665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6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331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DC6" w:rsidRDefault="009843F9" w:rsidP="00156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56DC6">
        <w:t xml:space="preserve">CONGRATULATE </w:t>
      </w:r>
      <w:r w:rsidR="00EE584A">
        <w:t>SCOTT ROHRER OF YORK COUNTY</w:t>
      </w:r>
      <w:r w:rsidR="00156DC6">
        <w:t xml:space="preserve"> </w:t>
      </w:r>
      <w:r w:rsidR="0040216E">
        <w:t>ON</w:t>
      </w:r>
      <w:r w:rsidR="00156DC6">
        <w:t xml:space="preserve"> </w:t>
      </w:r>
      <w:r w:rsidR="009345FD">
        <w:t xml:space="preserve">CAPTURING THE BRONZE MEDAL </w:t>
      </w:r>
      <w:r w:rsidR="006E7AD9">
        <w:t xml:space="preserve">IN GOLF </w:t>
      </w:r>
      <w:r w:rsidR="00156DC6">
        <w:t xml:space="preserve">AT THE </w:t>
      </w:r>
      <w:r w:rsidR="009E5B61">
        <w:t xml:space="preserve">2019 </w:t>
      </w:r>
      <w:r w:rsidR="00156DC6">
        <w:t xml:space="preserve">SPECIAL OLYMPICS WORLD GAMES </w:t>
      </w:r>
      <w:r w:rsidR="009345FD">
        <w:t xml:space="preserve">ABU DHABI </w:t>
      </w:r>
      <w:r w:rsidR="00156DC6">
        <w:t>AND TO WISH H</w:t>
      </w:r>
      <w:r w:rsidR="009345FD">
        <w:t>IM</w:t>
      </w:r>
      <w:r w:rsidR="00156DC6">
        <w:t xml:space="preserve"> </w:t>
      </w:r>
      <w:r w:rsidR="004420F0">
        <w:t>CONTINUED</w:t>
      </w:r>
      <w:r w:rsidR="00156DC6">
        <w:t xml:space="preserve"> SUCCESS IN </w:t>
      </w:r>
      <w:r w:rsidR="009345FD">
        <w:t xml:space="preserve">ALL </w:t>
      </w:r>
      <w:r w:rsidR="00156DC6">
        <w:t>H</w:t>
      </w:r>
      <w:r w:rsidR="009345FD">
        <w:t>IS</w:t>
      </w:r>
      <w:r w:rsidR="00156DC6">
        <w:t xml:space="preserve">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16C7" w:rsidRDefault="00493319" w:rsidP="000D4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="00ED3748">
        <w:t xml:space="preserve">, the </w:t>
      </w:r>
      <w:r w:rsidR="004420F0">
        <w:t xml:space="preserve">members of the </w:t>
      </w:r>
      <w:r w:rsidR="00ED3748">
        <w:t>South Carolina Senate</w:t>
      </w:r>
      <w:r w:rsidR="00C135D6">
        <w:t xml:space="preserve"> </w:t>
      </w:r>
      <w:r w:rsidR="00C41084">
        <w:t>w</w:t>
      </w:r>
      <w:r w:rsidR="004420F0">
        <w:t>ere</w:t>
      </w:r>
      <w:r w:rsidR="00C135D6">
        <w:t xml:space="preserve"> pleased </w:t>
      </w:r>
      <w:r w:rsidR="00995160">
        <w:t xml:space="preserve">and proud </w:t>
      </w:r>
      <w:r w:rsidR="00C135D6">
        <w:t xml:space="preserve">to learn that Scott Rohrer of York County </w:t>
      </w:r>
      <w:r w:rsidR="00C41084">
        <w:t>took</w:t>
      </w:r>
      <w:r w:rsidR="00C135D6">
        <w:t xml:space="preserve"> the bronze medal </w:t>
      </w:r>
      <w:r w:rsidR="006E7AD9">
        <w:t xml:space="preserve">in golf </w:t>
      </w:r>
      <w:r w:rsidR="00C135D6">
        <w:t>at the 2019 Special Olympics World Games Abu Dhabi</w:t>
      </w:r>
      <w:r w:rsidR="000D45A6">
        <w:t xml:space="preserve">. </w:t>
      </w:r>
      <w:r w:rsidR="000D2286">
        <w:t xml:space="preserve">Scott was </w:t>
      </w:r>
      <w:r w:rsidR="00193EB2">
        <w:t>one of 216 athletes</w:t>
      </w:r>
      <w:r w:rsidR="000D2286" w:rsidRPr="00F27A29">
        <w:rPr>
          <w:color w:val="000000" w:themeColor="text1"/>
          <w:u w:color="000000" w:themeColor="text1"/>
        </w:rPr>
        <w:t xml:space="preserve"> t</w:t>
      </w:r>
      <w:r w:rsidR="000D2286">
        <w:rPr>
          <w:color w:val="000000" w:themeColor="text1"/>
          <w:u w:color="000000" w:themeColor="text1"/>
        </w:rPr>
        <w:t>hat</w:t>
      </w:r>
      <w:r w:rsidR="000D2286" w:rsidRPr="00F27A29">
        <w:rPr>
          <w:color w:val="000000" w:themeColor="text1"/>
          <w:u w:color="000000" w:themeColor="text1"/>
        </w:rPr>
        <w:t xml:space="preserve"> represent</w:t>
      </w:r>
      <w:r w:rsidR="000D2286">
        <w:rPr>
          <w:color w:val="000000" w:themeColor="text1"/>
          <w:u w:color="000000" w:themeColor="text1"/>
        </w:rPr>
        <w:t>ed</w:t>
      </w:r>
      <w:r w:rsidR="000D2286" w:rsidRPr="00F27A29">
        <w:rPr>
          <w:color w:val="000000" w:themeColor="text1"/>
          <w:u w:color="000000" w:themeColor="text1"/>
        </w:rPr>
        <w:t xml:space="preserve"> the United States at the </w:t>
      </w:r>
      <w:r w:rsidR="000D2286">
        <w:rPr>
          <w:color w:val="000000" w:themeColor="text1"/>
          <w:u w:color="000000" w:themeColor="text1"/>
        </w:rPr>
        <w:t>competition</w:t>
      </w:r>
      <w:r w:rsidR="005A69BC">
        <w:rPr>
          <w:color w:val="000000" w:themeColor="text1"/>
          <w:u w:color="000000" w:themeColor="text1"/>
        </w:rPr>
        <w:t xml:space="preserve"> </w:t>
      </w:r>
      <w:r w:rsidR="000D2286" w:rsidRPr="00F27A29">
        <w:rPr>
          <w:color w:val="000000" w:themeColor="text1"/>
          <w:u w:color="000000" w:themeColor="text1"/>
        </w:rPr>
        <w:t>held March 14</w:t>
      </w:r>
      <w:r w:rsidR="00643B31">
        <w:rPr>
          <w:color w:val="000000" w:themeColor="text1"/>
          <w:u w:color="000000" w:themeColor="text1"/>
        </w:rPr>
        <w:noBreakHyphen/>
      </w:r>
      <w:r w:rsidR="000D2286" w:rsidRPr="00F27A29">
        <w:rPr>
          <w:color w:val="000000" w:themeColor="text1"/>
          <w:u w:color="000000" w:themeColor="text1"/>
        </w:rPr>
        <w:t>21, 2019, in Abu Dhabi and Dubai</w:t>
      </w:r>
      <w:r w:rsidR="00643B31">
        <w:rPr>
          <w:color w:val="000000" w:themeColor="text1"/>
          <w:u w:color="000000" w:themeColor="text1"/>
        </w:rPr>
        <w:t>. An estimated 7,500 athletes from 176 nations competed in twenty</w:t>
      </w:r>
      <w:r w:rsidR="00643B31">
        <w:rPr>
          <w:color w:val="000000" w:themeColor="text1"/>
          <w:u w:color="000000" w:themeColor="text1"/>
        </w:rPr>
        <w:noBreakHyphen/>
        <w:t>four sports</w:t>
      </w:r>
      <w:r w:rsidR="007716C7">
        <w:rPr>
          <w:color w:val="000000" w:themeColor="text1"/>
          <w:u w:color="000000" w:themeColor="text1"/>
        </w:rPr>
        <w:t>; and</w:t>
      </w:r>
    </w:p>
    <w:p w:rsidR="007716C7" w:rsidRDefault="007716C7" w:rsidP="00854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2CEF" w:rsidRDefault="00222CEF" w:rsidP="0022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</w:t>
      </w:r>
      <w:r w:rsidRPr="004259B5">
        <w:rPr>
          <w:color w:val="000000" w:themeColor="text1"/>
          <w:u w:color="000000" w:themeColor="text1"/>
        </w:rPr>
        <w:t xml:space="preserve">alents on the links </w:t>
      </w:r>
      <w:r>
        <w:rPr>
          <w:color w:val="000000" w:themeColor="text1"/>
          <w:u w:color="000000" w:themeColor="text1"/>
        </w:rPr>
        <w:t xml:space="preserve">that </w:t>
      </w:r>
      <w:r w:rsidRPr="004259B5">
        <w:rPr>
          <w:color w:val="000000" w:themeColor="text1"/>
          <w:u w:color="000000" w:themeColor="text1"/>
        </w:rPr>
        <w:t>have taken him to great places</w:t>
      </w:r>
      <w:r>
        <w:rPr>
          <w:color w:val="000000" w:themeColor="text1"/>
          <w:u w:color="000000" w:themeColor="text1"/>
        </w:rPr>
        <w:t>, Scott has</w:t>
      </w:r>
      <w:r w:rsidRPr="004259B5">
        <w:rPr>
          <w:color w:val="000000" w:themeColor="text1"/>
          <w:u w:color="000000" w:themeColor="text1"/>
        </w:rPr>
        <w:t xml:space="preserve"> played at some of the best courses in the country, including TPC Potomac</w:t>
      </w:r>
      <w:r w:rsidR="003D56CD">
        <w:rPr>
          <w:color w:val="000000" w:themeColor="text1"/>
          <w:u w:color="000000" w:themeColor="text1"/>
        </w:rPr>
        <w:t>,</w:t>
      </w:r>
      <w:r w:rsidRPr="004259B5">
        <w:rPr>
          <w:color w:val="000000" w:themeColor="text1"/>
          <w:u w:color="000000" w:themeColor="text1"/>
        </w:rPr>
        <w:t xml:space="preserve"> Harbo</w:t>
      </w:r>
      <w:r w:rsidR="00002A1B">
        <w:rPr>
          <w:color w:val="000000" w:themeColor="text1"/>
          <w:u w:color="000000" w:themeColor="text1"/>
        </w:rPr>
        <w:t>u</w:t>
      </w:r>
      <w:r w:rsidRPr="004259B5">
        <w:rPr>
          <w:color w:val="000000" w:themeColor="text1"/>
          <w:u w:color="000000" w:themeColor="text1"/>
        </w:rPr>
        <w:t>r Town</w:t>
      </w:r>
      <w:r w:rsidR="003D56CD">
        <w:rPr>
          <w:color w:val="000000" w:themeColor="text1"/>
          <w:u w:color="000000" w:themeColor="text1"/>
        </w:rPr>
        <w:t>, and many others</w:t>
      </w:r>
      <w:r w:rsidR="004577E9">
        <w:rPr>
          <w:color w:val="000000" w:themeColor="text1"/>
          <w:u w:color="000000" w:themeColor="text1"/>
        </w:rPr>
        <w:t>.</w:t>
      </w:r>
      <w:r w:rsidRPr="004259B5">
        <w:rPr>
          <w:color w:val="000000" w:themeColor="text1"/>
          <w:u w:color="000000" w:themeColor="text1"/>
        </w:rPr>
        <w:t xml:space="preserve"> In 2016, he </w:t>
      </w:r>
      <w:r w:rsidR="00D26340">
        <w:rPr>
          <w:color w:val="000000" w:themeColor="text1"/>
          <w:u w:color="000000" w:themeColor="text1"/>
        </w:rPr>
        <w:t>was invited to play</w:t>
      </w:r>
      <w:r w:rsidR="00346CF7">
        <w:rPr>
          <w:color w:val="000000" w:themeColor="text1"/>
          <w:u w:color="000000" w:themeColor="text1"/>
        </w:rPr>
        <w:t xml:space="preserve"> </w:t>
      </w:r>
      <w:r w:rsidRPr="004259B5">
        <w:rPr>
          <w:color w:val="000000" w:themeColor="text1"/>
          <w:u w:color="000000" w:themeColor="text1"/>
        </w:rPr>
        <w:t>alongside professional Aaron Baddeley</w:t>
      </w:r>
      <w:r>
        <w:rPr>
          <w:color w:val="000000" w:themeColor="text1"/>
          <w:u w:color="000000" w:themeColor="text1"/>
        </w:rPr>
        <w:t xml:space="preserve"> </w:t>
      </w:r>
      <w:r w:rsidRPr="004259B5">
        <w:rPr>
          <w:color w:val="000000" w:themeColor="text1"/>
          <w:u w:color="000000" w:themeColor="text1"/>
        </w:rPr>
        <w:t>in the Heritage Monday Pro</w:t>
      </w:r>
      <w:r w:rsidR="00643B31">
        <w:rPr>
          <w:color w:val="000000" w:themeColor="text1"/>
          <w:u w:color="000000" w:themeColor="text1"/>
        </w:rPr>
        <w:noBreakHyphen/>
      </w:r>
      <w:r w:rsidRPr="004259B5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 xml:space="preserve">, </w:t>
      </w:r>
      <w:r w:rsidRPr="004259B5">
        <w:rPr>
          <w:color w:val="000000" w:themeColor="text1"/>
          <w:u w:color="000000" w:themeColor="text1"/>
        </w:rPr>
        <w:t xml:space="preserve">held </w:t>
      </w:r>
      <w:r w:rsidR="00D26340">
        <w:rPr>
          <w:color w:val="000000" w:themeColor="text1"/>
          <w:u w:color="000000" w:themeColor="text1"/>
        </w:rPr>
        <w:t>on</w:t>
      </w:r>
      <w:r w:rsidR="00346CF7">
        <w:rPr>
          <w:color w:val="000000" w:themeColor="text1"/>
          <w:u w:color="000000" w:themeColor="text1"/>
        </w:rPr>
        <w:t xml:space="preserve"> </w:t>
      </w:r>
      <w:r w:rsidRPr="004259B5">
        <w:rPr>
          <w:color w:val="000000" w:themeColor="text1"/>
          <w:u w:color="000000" w:themeColor="text1"/>
        </w:rPr>
        <w:t>Hilton Head</w:t>
      </w:r>
      <w:r w:rsidR="00D26340">
        <w:rPr>
          <w:color w:val="000000" w:themeColor="text1"/>
          <w:u w:color="000000" w:themeColor="text1"/>
        </w:rPr>
        <w:t xml:space="preserve"> Island</w:t>
      </w:r>
      <w:r w:rsidRPr="004259B5">
        <w:rPr>
          <w:color w:val="000000" w:themeColor="text1"/>
          <w:u w:color="000000" w:themeColor="text1"/>
        </w:rPr>
        <w:t>. His favorite professional golfer is Jordan Spieth, who</w:t>
      </w:r>
      <w:r>
        <w:rPr>
          <w:color w:val="000000" w:themeColor="text1"/>
          <w:u w:color="000000" w:themeColor="text1"/>
        </w:rPr>
        <w:t>m</w:t>
      </w:r>
      <w:r w:rsidRPr="004259B5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has</w:t>
      </w:r>
      <w:r w:rsidRPr="004259B5">
        <w:rPr>
          <w:color w:val="000000" w:themeColor="text1"/>
          <w:u w:color="000000" w:themeColor="text1"/>
        </w:rPr>
        <w:t xml:space="preserve"> met on several occasions</w:t>
      </w:r>
      <w:r>
        <w:rPr>
          <w:color w:val="000000" w:themeColor="text1"/>
          <w:u w:color="000000" w:themeColor="text1"/>
        </w:rPr>
        <w:t>; and</w:t>
      </w:r>
    </w:p>
    <w:p w:rsidR="00222CEF" w:rsidRDefault="00222CEF" w:rsidP="0022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319" w:rsidRDefault="00222CEF" w:rsidP="00222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D3D11">
        <w:rPr>
          <w:color w:val="000000" w:themeColor="text1"/>
          <w:u w:color="000000" w:themeColor="text1"/>
        </w:rPr>
        <w:t>further, Scott</w:t>
      </w:r>
      <w:r w:rsidR="00A526E0">
        <w:rPr>
          <w:color w:val="000000" w:themeColor="text1"/>
          <w:u w:color="000000" w:themeColor="text1"/>
        </w:rPr>
        <w:t>, who</w:t>
      </w:r>
      <w:r w:rsidR="008D3D11">
        <w:rPr>
          <w:color w:val="000000" w:themeColor="text1"/>
          <w:u w:color="000000" w:themeColor="text1"/>
        </w:rPr>
        <w:t xml:space="preserve"> </w:t>
      </w:r>
      <w:r w:rsidRPr="004259B5">
        <w:rPr>
          <w:color w:val="000000" w:themeColor="text1"/>
          <w:u w:color="000000" w:themeColor="text1"/>
        </w:rPr>
        <w:t>has participated in several Special Olympics World Games</w:t>
      </w:r>
      <w:r w:rsidR="00A526E0">
        <w:rPr>
          <w:color w:val="000000" w:themeColor="text1"/>
          <w:u w:color="000000" w:themeColor="text1"/>
        </w:rPr>
        <w:t xml:space="preserve">, </w:t>
      </w:r>
      <w:r w:rsidRPr="004259B5">
        <w:rPr>
          <w:color w:val="000000" w:themeColor="text1"/>
          <w:u w:color="000000" w:themeColor="text1"/>
        </w:rPr>
        <w:t>set the low score record</w:t>
      </w:r>
      <w:r>
        <w:rPr>
          <w:color w:val="000000" w:themeColor="text1"/>
          <w:u w:color="000000" w:themeColor="text1"/>
        </w:rPr>
        <w:t xml:space="preserve"> (</w:t>
      </w:r>
      <w:r w:rsidRPr="004259B5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t xml:space="preserve">) </w:t>
      </w:r>
      <w:r w:rsidRPr="004259B5">
        <w:rPr>
          <w:color w:val="000000" w:themeColor="text1"/>
          <w:u w:color="000000" w:themeColor="text1"/>
        </w:rPr>
        <w:t>at the 2015 World G</w:t>
      </w:r>
      <w:r>
        <w:rPr>
          <w:color w:val="000000" w:themeColor="text1"/>
          <w:u w:color="000000" w:themeColor="text1"/>
        </w:rPr>
        <w:t xml:space="preserve">ames in Los Angeles. With </w:t>
      </w:r>
      <w:r w:rsidR="001E789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dmiration, the Senate </w:t>
      </w:r>
      <w:r w:rsidR="008D3D11">
        <w:rPr>
          <w:color w:val="000000" w:themeColor="text1"/>
          <w:u w:color="000000" w:themeColor="text1"/>
        </w:rPr>
        <w:t>add</w:t>
      </w:r>
      <w:r w:rsidR="001E78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its</w:t>
      </w:r>
      <w:r w:rsidRPr="008B3C42">
        <w:rPr>
          <w:color w:val="000000" w:themeColor="text1"/>
          <w:u w:color="000000" w:themeColor="text1"/>
        </w:rPr>
        <w:t xml:space="preserve"> collective voice </w:t>
      </w:r>
      <w:r>
        <w:rPr>
          <w:color w:val="000000" w:themeColor="text1"/>
          <w:u w:color="000000" w:themeColor="text1"/>
        </w:rPr>
        <w:t xml:space="preserve">of praise </w:t>
      </w:r>
      <w:r w:rsidRPr="000422C3">
        <w:rPr>
          <w:color w:val="000000" w:themeColor="text1"/>
          <w:u w:color="000000" w:themeColor="text1"/>
        </w:rPr>
        <w:t xml:space="preserve">to the many </w:t>
      </w:r>
      <w:r>
        <w:rPr>
          <w:color w:val="000000" w:themeColor="text1"/>
          <w:u w:color="000000" w:themeColor="text1"/>
        </w:rPr>
        <w:t>tributes</w:t>
      </w:r>
      <w:r w:rsidRPr="000422C3">
        <w:rPr>
          <w:color w:val="000000" w:themeColor="text1"/>
          <w:u w:color="000000" w:themeColor="text1"/>
        </w:rPr>
        <w:t xml:space="preserve"> flowing in to this </w:t>
      </w:r>
      <w:r>
        <w:rPr>
          <w:color w:val="000000" w:themeColor="text1"/>
          <w:u w:color="000000" w:themeColor="text1"/>
        </w:rPr>
        <w:t xml:space="preserve">fine athlete on his most recent achievement. </w:t>
      </w:r>
      <w:r w:rsidR="00493319">
        <w:t>Now, therefore,</w:t>
      </w:r>
    </w:p>
    <w:p w:rsidR="000E5C3F" w:rsidRDefault="000E5C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319" w:rsidRDefault="00493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93319" w:rsidRDefault="00493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694" w:rsidRDefault="00493319" w:rsidP="00381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EA0F6B">
        <w:rPr>
          <w:color w:val="000000" w:themeColor="text1"/>
        </w:rPr>
        <w:t xml:space="preserve">the members of the South Carolina Senate, by this resolution, </w:t>
      </w:r>
      <w:r w:rsidR="00381694">
        <w:t xml:space="preserve">congratulate Scott Rohrer of York County on capturing the bronze </w:t>
      </w:r>
      <w:r w:rsidR="00381694">
        <w:lastRenderedPageBreak/>
        <w:t xml:space="preserve">medal in golf at the 2019 Special Olympics World Games Abu Dhabi and wish him </w:t>
      </w:r>
      <w:r w:rsidR="004420F0">
        <w:t>continued</w:t>
      </w:r>
      <w:r w:rsidR="00381694">
        <w:t xml:space="preserve"> success in all his future endeavors.</w:t>
      </w:r>
    </w:p>
    <w:p w:rsidR="00493319" w:rsidRDefault="00493319" w:rsidP="00EA0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319" w:rsidRDefault="00493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17BD6">
        <w:t>Scott Rohrer</w:t>
      </w:r>
      <w:r>
        <w:t>.</w:t>
      </w:r>
    </w:p>
    <w:p w:rsidR="00661081" w:rsidRDefault="00643B31" w:rsidP="00B41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3531" w:rsidRDefault="00D93531" w:rsidP="00D93531">
      <w:pPr>
        <w:suppressAutoHyphens/>
      </w:pPr>
    </w:p>
    <w:sectPr w:rsidR="00D93531" w:rsidSect="00D9353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319" w:rsidRDefault="00493319" w:rsidP="009F0C77">
      <w:r>
        <w:separator/>
      </w:r>
    </w:p>
  </w:endnote>
  <w:endnote w:type="continuationSeparator" w:id="0">
    <w:p w:rsidR="00493319" w:rsidRDefault="00493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C164A4-F241-4D2E-9778-ABFD0606E9E8}"/>
    <w:embedBold r:id="rId2" w:fontKey="{8D3DC2CD-CC70-4779-B325-5402826DDA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1D2AD9-9898-4490-95AF-0CB0C0C1F5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8A5983-DCF0-419D-ADBE-6FCE05C784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A3F6E9-D4E6-412F-9420-201CA6715F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531" w:rsidRPr="00F6659A" w:rsidRDefault="00D93531" w:rsidP="00F665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2C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319" w:rsidRDefault="00493319" w:rsidP="009F0C77">
      <w:r>
        <w:separator/>
      </w:r>
    </w:p>
  </w:footnote>
  <w:footnote w:type="continuationSeparator" w:id="0">
    <w:p w:rsidR="00493319" w:rsidRDefault="00493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76SD19"/>
    <w:docVar w:name="CoverBillType" w:val="r"/>
    <w:docVar w:name="DocPath" w:val="L:\Council\bills\RM\1276SD19.DOCX"/>
    <w:docVar w:name="dvBillNumber" w:val="8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93319"/>
    <w:rsid w:val="00002A1B"/>
    <w:rsid w:val="000263D9"/>
    <w:rsid w:val="00026C9A"/>
    <w:rsid w:val="000965A1"/>
    <w:rsid w:val="000C487D"/>
    <w:rsid w:val="000D2286"/>
    <w:rsid w:val="000D45A6"/>
    <w:rsid w:val="000E1785"/>
    <w:rsid w:val="000E5C3F"/>
    <w:rsid w:val="000F39F2"/>
    <w:rsid w:val="001023A4"/>
    <w:rsid w:val="0010776B"/>
    <w:rsid w:val="00133E66"/>
    <w:rsid w:val="00134ACF"/>
    <w:rsid w:val="00144E15"/>
    <w:rsid w:val="00156DC6"/>
    <w:rsid w:val="00193EB2"/>
    <w:rsid w:val="001A4A62"/>
    <w:rsid w:val="001A5895"/>
    <w:rsid w:val="001A681E"/>
    <w:rsid w:val="001D08F2"/>
    <w:rsid w:val="001E7892"/>
    <w:rsid w:val="002037CA"/>
    <w:rsid w:val="002047A2"/>
    <w:rsid w:val="00211473"/>
    <w:rsid w:val="00222CEF"/>
    <w:rsid w:val="002321B6"/>
    <w:rsid w:val="0023696B"/>
    <w:rsid w:val="00250967"/>
    <w:rsid w:val="002759C5"/>
    <w:rsid w:val="00277DEE"/>
    <w:rsid w:val="00280D88"/>
    <w:rsid w:val="00293CF2"/>
    <w:rsid w:val="00294ABE"/>
    <w:rsid w:val="002A3EB4"/>
    <w:rsid w:val="00311DF5"/>
    <w:rsid w:val="00325348"/>
    <w:rsid w:val="00332057"/>
    <w:rsid w:val="00346CF7"/>
    <w:rsid w:val="00381694"/>
    <w:rsid w:val="00393688"/>
    <w:rsid w:val="003A2060"/>
    <w:rsid w:val="003D411E"/>
    <w:rsid w:val="003D56CD"/>
    <w:rsid w:val="003E3C1E"/>
    <w:rsid w:val="003E6148"/>
    <w:rsid w:val="003E7D04"/>
    <w:rsid w:val="003F19D9"/>
    <w:rsid w:val="00400EAA"/>
    <w:rsid w:val="0040216E"/>
    <w:rsid w:val="0041760A"/>
    <w:rsid w:val="00417BD6"/>
    <w:rsid w:val="004203D7"/>
    <w:rsid w:val="00432A81"/>
    <w:rsid w:val="004420F0"/>
    <w:rsid w:val="004577E9"/>
    <w:rsid w:val="004809EE"/>
    <w:rsid w:val="00493319"/>
    <w:rsid w:val="004B2A8B"/>
    <w:rsid w:val="00511EE9"/>
    <w:rsid w:val="00521E00"/>
    <w:rsid w:val="00577C6C"/>
    <w:rsid w:val="0058501B"/>
    <w:rsid w:val="00591A80"/>
    <w:rsid w:val="005A69BC"/>
    <w:rsid w:val="005C5AC4"/>
    <w:rsid w:val="0061228A"/>
    <w:rsid w:val="006215AA"/>
    <w:rsid w:val="006340D9"/>
    <w:rsid w:val="00643B31"/>
    <w:rsid w:val="00643B8E"/>
    <w:rsid w:val="00653ECC"/>
    <w:rsid w:val="00661081"/>
    <w:rsid w:val="00665EBC"/>
    <w:rsid w:val="00680479"/>
    <w:rsid w:val="0069470D"/>
    <w:rsid w:val="006A476C"/>
    <w:rsid w:val="006C6A93"/>
    <w:rsid w:val="006D1AD5"/>
    <w:rsid w:val="006E02F9"/>
    <w:rsid w:val="006E4488"/>
    <w:rsid w:val="006E7AD9"/>
    <w:rsid w:val="006F3F76"/>
    <w:rsid w:val="00753C04"/>
    <w:rsid w:val="00756946"/>
    <w:rsid w:val="00757F80"/>
    <w:rsid w:val="007716C7"/>
    <w:rsid w:val="00771EEC"/>
    <w:rsid w:val="007864F4"/>
    <w:rsid w:val="00786819"/>
    <w:rsid w:val="0079149A"/>
    <w:rsid w:val="007A0C10"/>
    <w:rsid w:val="007A325A"/>
    <w:rsid w:val="007C3099"/>
    <w:rsid w:val="007E72BE"/>
    <w:rsid w:val="007F1523"/>
    <w:rsid w:val="007F509E"/>
    <w:rsid w:val="007F5799"/>
    <w:rsid w:val="007F6947"/>
    <w:rsid w:val="00834A12"/>
    <w:rsid w:val="0085470A"/>
    <w:rsid w:val="00863C21"/>
    <w:rsid w:val="00872729"/>
    <w:rsid w:val="008D3D11"/>
    <w:rsid w:val="008F4429"/>
    <w:rsid w:val="00932670"/>
    <w:rsid w:val="009345FD"/>
    <w:rsid w:val="009352BB"/>
    <w:rsid w:val="00945E25"/>
    <w:rsid w:val="009843F9"/>
    <w:rsid w:val="00990668"/>
    <w:rsid w:val="00995160"/>
    <w:rsid w:val="009B397B"/>
    <w:rsid w:val="009E5B61"/>
    <w:rsid w:val="009F0C77"/>
    <w:rsid w:val="009F4DD1"/>
    <w:rsid w:val="00A526E0"/>
    <w:rsid w:val="00A64E80"/>
    <w:rsid w:val="00A741D9"/>
    <w:rsid w:val="00A85589"/>
    <w:rsid w:val="00A9741D"/>
    <w:rsid w:val="00AB0576"/>
    <w:rsid w:val="00AD4B17"/>
    <w:rsid w:val="00B26FA6"/>
    <w:rsid w:val="00B4153A"/>
    <w:rsid w:val="00B741CB"/>
    <w:rsid w:val="00B87AF8"/>
    <w:rsid w:val="00B934F3"/>
    <w:rsid w:val="00BB6347"/>
    <w:rsid w:val="00BD2134"/>
    <w:rsid w:val="00C038D8"/>
    <w:rsid w:val="00C045DD"/>
    <w:rsid w:val="00C135D6"/>
    <w:rsid w:val="00C3136F"/>
    <w:rsid w:val="00C3483A"/>
    <w:rsid w:val="00C41084"/>
    <w:rsid w:val="00C450A3"/>
    <w:rsid w:val="00C74E9D"/>
    <w:rsid w:val="00C82FD3"/>
    <w:rsid w:val="00CC6B7B"/>
    <w:rsid w:val="00CD3619"/>
    <w:rsid w:val="00CF4447"/>
    <w:rsid w:val="00D239F9"/>
    <w:rsid w:val="00D24C61"/>
    <w:rsid w:val="00D26340"/>
    <w:rsid w:val="00D405E7"/>
    <w:rsid w:val="00D40DD2"/>
    <w:rsid w:val="00D41D56"/>
    <w:rsid w:val="00D6260D"/>
    <w:rsid w:val="00D6662B"/>
    <w:rsid w:val="00D72C4F"/>
    <w:rsid w:val="00D93531"/>
    <w:rsid w:val="00D95E2F"/>
    <w:rsid w:val="00D970A9"/>
    <w:rsid w:val="00DB3AC0"/>
    <w:rsid w:val="00DC6813"/>
    <w:rsid w:val="00DE68F0"/>
    <w:rsid w:val="00DF3845"/>
    <w:rsid w:val="00DF7E17"/>
    <w:rsid w:val="00E504E4"/>
    <w:rsid w:val="00EA0F6B"/>
    <w:rsid w:val="00EA4DCC"/>
    <w:rsid w:val="00EB00A2"/>
    <w:rsid w:val="00EB1BF3"/>
    <w:rsid w:val="00ED3748"/>
    <w:rsid w:val="00EE584A"/>
    <w:rsid w:val="00EF3EEE"/>
    <w:rsid w:val="00F149A7"/>
    <w:rsid w:val="00F50BAF"/>
    <w:rsid w:val="00F52C10"/>
    <w:rsid w:val="00F6659A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17E271-6298-4098-9ECB-F292659F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0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0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35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0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09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21A21-1336-4B7F-BB7F-DE00FB2A2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366</Words>
  <Characters>1891</Characters>
  <Application>Microsoft Office Word</Application>
  <DocSecurity>0</DocSecurity>
  <Lines>78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809: Scott Rohrer - South Carolina Legislature Online</dc:title>
  <dc:subject/>
  <dc:creator>Rosanne McDowell</dc:creator>
  <cp:keywords/>
  <dc:description/>
  <cp:lastModifiedBy>S Volk</cp:lastModifiedBy>
  <cp:revision>2</cp:revision>
  <cp:lastPrinted>2019-04-30T19:17:00Z</cp:lastPrinted>
  <dcterms:created xsi:type="dcterms:W3CDTF">2019-05-07T17:02:00Z</dcterms:created>
  <dcterms:modified xsi:type="dcterms:W3CDTF">2019-05-07T17:02:00Z</dcterms:modified>
</cp:coreProperties>
</file>