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A57" w:rsidRDefault="00883A57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3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C4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612" w:rsidRDefault="00581931" w:rsidP="00D83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83612">
        <w:t>EXPRESS THE PROFOUND SORROW OF THE MEMBERS OF THE SO</w:t>
      </w:r>
      <w:r w:rsidR="001F7794">
        <w:t xml:space="preserve">UTH CAROLINA HOUSE OF REPRESENTATIVES UPON THE PASSING OF </w:t>
      </w:r>
      <w:r w:rsidR="001F7794" w:rsidRPr="00C0097D">
        <w:rPr>
          <w:color w:val="000000" w:themeColor="text1"/>
          <w:u w:color="000000" w:themeColor="text1"/>
        </w:rPr>
        <w:t>HENLEY L. JONES, SR.</w:t>
      </w:r>
      <w:r w:rsidR="001F7794">
        <w:rPr>
          <w:color w:val="000000" w:themeColor="text1"/>
          <w:u w:color="000000" w:themeColor="text1"/>
        </w:rPr>
        <w:t xml:space="preserve">, OF CHERAW AND </w:t>
      </w:r>
      <w:r w:rsidR="001F7794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187" w:rsidRDefault="00794C45" w:rsidP="00695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5187">
        <w:t xml:space="preserve">the members of the South Carolina House of Representatives were deeply saddened to learn of the passing of </w:t>
      </w:r>
      <w:r w:rsidR="00695187" w:rsidRPr="00C0097D">
        <w:rPr>
          <w:color w:val="000000" w:themeColor="text1"/>
          <w:u w:color="000000" w:themeColor="text1"/>
        </w:rPr>
        <w:t>Henley L. Jones, Sr.</w:t>
      </w:r>
      <w:r w:rsidR="00695187">
        <w:rPr>
          <w:color w:val="000000" w:themeColor="text1"/>
          <w:u w:color="000000" w:themeColor="text1"/>
        </w:rPr>
        <w:t>, of Cheraw on March 2, 2019, at the venerable age of eighty</w:t>
      </w:r>
      <w:r w:rsidR="002B4355">
        <w:rPr>
          <w:color w:val="000000" w:themeColor="text1"/>
          <w:u w:color="000000" w:themeColor="text1"/>
        </w:rPr>
        <w:noBreakHyphen/>
      </w:r>
      <w:r w:rsidR="00695187">
        <w:rPr>
          <w:color w:val="000000" w:themeColor="text1"/>
          <w:u w:color="000000" w:themeColor="text1"/>
        </w:rPr>
        <w:t>four</w:t>
      </w:r>
      <w:r w:rsidR="00695187">
        <w:t>; and</w:t>
      </w:r>
    </w:p>
    <w:p w:rsidR="00E37688" w:rsidRDefault="00E376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097D">
        <w:rPr>
          <w:color w:val="000000" w:themeColor="text1"/>
          <w:u w:color="000000" w:themeColor="text1"/>
        </w:rPr>
        <w:t>born June 21, 1934</w:t>
      </w:r>
      <w:r>
        <w:rPr>
          <w:color w:val="000000" w:themeColor="text1"/>
          <w:u w:color="000000" w:themeColor="text1"/>
        </w:rPr>
        <w:t>,</w:t>
      </w:r>
      <w:r w:rsidRPr="00C0097D">
        <w:rPr>
          <w:color w:val="000000" w:themeColor="text1"/>
          <w:u w:color="000000" w:themeColor="text1"/>
        </w:rPr>
        <w:t xml:space="preserve"> in Chesterfield, </w:t>
      </w:r>
      <w:r>
        <w:rPr>
          <w:color w:val="000000" w:themeColor="text1"/>
          <w:u w:color="000000" w:themeColor="text1"/>
        </w:rPr>
        <w:t xml:space="preserve">Henley Jones was </w:t>
      </w:r>
      <w:r w:rsidRPr="00C0097D">
        <w:rPr>
          <w:color w:val="000000" w:themeColor="text1"/>
          <w:u w:color="000000" w:themeColor="text1"/>
        </w:rPr>
        <w:t>a son of the late Paul Cornelius and Nezzie Boatwright Jones</w:t>
      </w:r>
      <w:r>
        <w:rPr>
          <w:color w:val="000000" w:themeColor="text1"/>
          <w:u w:color="000000" w:themeColor="text1"/>
        </w:rPr>
        <w:t>; and</w:t>
      </w: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0CA" w:rsidRDefault="00393EE8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C20CA">
        <w:rPr>
          <w:color w:val="000000" w:themeColor="text1"/>
          <w:u w:color="000000" w:themeColor="text1"/>
        </w:rPr>
        <w:t xml:space="preserve"> a man of business and a </w:t>
      </w:r>
      <w:r w:rsidR="00F8612F">
        <w:rPr>
          <w:color w:val="000000" w:themeColor="text1"/>
          <w:u w:color="000000" w:themeColor="text1"/>
        </w:rPr>
        <w:t xml:space="preserve">true </w:t>
      </w:r>
      <w:r w:rsidR="009C20CA">
        <w:rPr>
          <w:color w:val="000000" w:themeColor="text1"/>
          <w:u w:color="000000" w:themeColor="text1"/>
        </w:rPr>
        <w:t xml:space="preserve">“people person,” </w:t>
      </w:r>
      <w:r w:rsidR="009C20CA" w:rsidRPr="00C0097D">
        <w:rPr>
          <w:color w:val="000000" w:themeColor="text1"/>
          <w:u w:color="000000" w:themeColor="text1"/>
        </w:rPr>
        <w:t>Henley</w:t>
      </w:r>
      <w:r w:rsidR="009C20CA">
        <w:rPr>
          <w:color w:val="000000" w:themeColor="text1"/>
          <w:u w:color="000000" w:themeColor="text1"/>
        </w:rPr>
        <w:t xml:space="preserve"> Jones</w:t>
      </w:r>
      <w:r w:rsidR="009C20CA" w:rsidRPr="00C0097D">
        <w:rPr>
          <w:color w:val="000000" w:themeColor="text1"/>
          <w:u w:color="000000" w:themeColor="text1"/>
        </w:rPr>
        <w:t>, along with his wife</w:t>
      </w:r>
      <w:r w:rsidR="009C20CA">
        <w:rPr>
          <w:color w:val="000000" w:themeColor="text1"/>
          <w:u w:color="000000" w:themeColor="text1"/>
        </w:rPr>
        <w:t>,</w:t>
      </w:r>
      <w:r w:rsidR="009C20CA" w:rsidRPr="00C0097D">
        <w:rPr>
          <w:color w:val="000000" w:themeColor="text1"/>
          <w:u w:color="000000" w:themeColor="text1"/>
        </w:rPr>
        <w:t xml:space="preserve"> Margaret, founded Jones Furniture Mart of Cheraw</w:t>
      </w:r>
      <w:r w:rsidR="009C20CA">
        <w:rPr>
          <w:color w:val="000000" w:themeColor="text1"/>
          <w:u w:color="000000" w:themeColor="text1"/>
        </w:rPr>
        <w:t>; and</w:t>
      </w: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patriotic American was a veteran of the U.S. Army, having served in the Korean War. In addition, he was </w:t>
      </w:r>
      <w:r w:rsidRPr="00C0097D">
        <w:rPr>
          <w:color w:val="000000" w:themeColor="text1"/>
          <w:u w:color="000000" w:themeColor="text1"/>
        </w:rPr>
        <w:t>a member and past secretar</w:t>
      </w:r>
      <w:r>
        <w:rPr>
          <w:color w:val="000000" w:themeColor="text1"/>
          <w:u w:color="000000" w:themeColor="text1"/>
        </w:rPr>
        <w:t>y of the Cheraw Masonic Lodge #</w:t>
      </w:r>
      <w:r w:rsidRPr="00C0097D">
        <w:rPr>
          <w:color w:val="000000" w:themeColor="text1"/>
          <w:u w:color="000000" w:themeColor="text1"/>
        </w:rPr>
        <w:t xml:space="preserve">15. </w:t>
      </w:r>
      <w:r>
        <w:rPr>
          <w:color w:val="000000" w:themeColor="text1"/>
          <w:u w:color="000000" w:themeColor="text1"/>
        </w:rPr>
        <w:t>In his free time, h</w:t>
      </w:r>
      <w:r w:rsidRPr="00C0097D">
        <w:rPr>
          <w:color w:val="000000" w:themeColor="text1"/>
          <w:u w:color="000000" w:themeColor="text1"/>
        </w:rPr>
        <w:t>e enjoyed fishing</w:t>
      </w:r>
      <w:r>
        <w:rPr>
          <w:color w:val="000000" w:themeColor="text1"/>
          <w:u w:color="000000" w:themeColor="text1"/>
        </w:rPr>
        <w:t>; and</w:t>
      </w: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</w:t>
      </w:r>
      <w:r w:rsidRPr="00C0097D">
        <w:rPr>
          <w:color w:val="000000" w:themeColor="text1"/>
          <w:u w:color="000000" w:themeColor="text1"/>
        </w:rPr>
        <w:t>by his grandson, Henley Lee “Trey” Jones III</w:t>
      </w:r>
      <w:r>
        <w:rPr>
          <w:color w:val="000000" w:themeColor="text1"/>
          <w:u w:color="000000" w:themeColor="text1"/>
        </w:rPr>
        <w:t>, Henley Jones, Sr., leaves to cherish his memory hi</w:t>
      </w:r>
      <w:r w:rsidRPr="00C0097D">
        <w:rPr>
          <w:color w:val="000000" w:themeColor="text1"/>
          <w:u w:color="000000" w:themeColor="text1"/>
        </w:rPr>
        <w:t xml:space="preserve">s beloved wife of </w:t>
      </w:r>
      <w:r>
        <w:rPr>
          <w:color w:val="000000" w:themeColor="text1"/>
          <w:u w:color="000000" w:themeColor="text1"/>
        </w:rPr>
        <w:t>sixty</w:t>
      </w:r>
      <w:r w:rsidR="002B43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C0097D">
        <w:rPr>
          <w:color w:val="000000" w:themeColor="text1"/>
          <w:u w:color="000000" w:themeColor="text1"/>
        </w:rPr>
        <w:t xml:space="preserve"> years, Margaret T. Jones;</w:t>
      </w:r>
      <w:r>
        <w:rPr>
          <w:color w:val="000000" w:themeColor="text1"/>
          <w:u w:color="000000" w:themeColor="text1"/>
        </w:rPr>
        <w:t xml:space="preserve"> two</w:t>
      </w:r>
      <w:r w:rsidRPr="00C0097D">
        <w:rPr>
          <w:color w:val="000000" w:themeColor="text1"/>
          <w:u w:color="000000" w:themeColor="text1"/>
        </w:rPr>
        <w:t xml:space="preserve"> sons, Henley Lee Jones, Jr.</w:t>
      </w:r>
      <w:r>
        <w:rPr>
          <w:color w:val="000000" w:themeColor="text1"/>
          <w:u w:color="000000" w:themeColor="text1"/>
        </w:rPr>
        <w:t xml:space="preserve">, </w:t>
      </w:r>
      <w:r w:rsidRPr="00C0097D">
        <w:rPr>
          <w:color w:val="000000" w:themeColor="text1"/>
          <w:u w:color="000000" w:themeColor="text1"/>
        </w:rPr>
        <w:t>and John Paul Jones</w:t>
      </w:r>
      <w:r>
        <w:rPr>
          <w:color w:val="000000" w:themeColor="text1"/>
          <w:u w:color="000000" w:themeColor="text1"/>
        </w:rPr>
        <w:t xml:space="preserve">; a </w:t>
      </w:r>
      <w:r w:rsidRPr="00C0097D">
        <w:rPr>
          <w:color w:val="000000" w:themeColor="text1"/>
          <w:u w:color="000000" w:themeColor="text1"/>
        </w:rPr>
        <w:t>daughter, Helen Jones Richardson</w:t>
      </w:r>
      <w:r>
        <w:rPr>
          <w:color w:val="000000" w:themeColor="text1"/>
          <w:u w:color="000000" w:themeColor="text1"/>
        </w:rPr>
        <w:t xml:space="preserve">; </w:t>
      </w:r>
      <w:r w:rsidR="00C97D44">
        <w:rPr>
          <w:color w:val="000000" w:themeColor="text1"/>
          <w:u w:color="000000" w:themeColor="text1"/>
        </w:rPr>
        <w:t xml:space="preserve">four </w:t>
      </w:r>
      <w:r w:rsidRPr="00C0097D">
        <w:rPr>
          <w:color w:val="000000" w:themeColor="text1"/>
          <w:u w:color="000000" w:themeColor="text1"/>
        </w:rPr>
        <w:t>grandchildren, Brandi Jones Dixon</w:t>
      </w:r>
      <w:r>
        <w:rPr>
          <w:color w:val="000000" w:themeColor="text1"/>
          <w:u w:color="000000" w:themeColor="text1"/>
        </w:rPr>
        <w:t xml:space="preserve">, </w:t>
      </w:r>
      <w:r w:rsidRPr="00C0097D">
        <w:rPr>
          <w:color w:val="000000" w:themeColor="text1"/>
          <w:u w:color="000000" w:themeColor="text1"/>
        </w:rPr>
        <w:t>Devin Lee Richardson</w:t>
      </w:r>
      <w:r>
        <w:rPr>
          <w:color w:val="000000" w:themeColor="text1"/>
          <w:u w:color="000000" w:themeColor="text1"/>
        </w:rPr>
        <w:t xml:space="preserve">, </w:t>
      </w:r>
      <w:r w:rsidRPr="00C0097D">
        <w:rPr>
          <w:color w:val="000000" w:themeColor="text1"/>
          <w:u w:color="000000" w:themeColor="text1"/>
        </w:rPr>
        <w:t>Katelyn Sumter Richardson, and Henley Brianna Jones</w:t>
      </w:r>
      <w:r>
        <w:rPr>
          <w:color w:val="000000" w:themeColor="text1"/>
          <w:u w:color="000000" w:themeColor="text1"/>
        </w:rPr>
        <w:t xml:space="preserve">; a </w:t>
      </w:r>
      <w:r w:rsidRPr="00C0097D">
        <w:rPr>
          <w:color w:val="000000" w:themeColor="text1"/>
          <w:u w:color="000000" w:themeColor="text1"/>
        </w:rPr>
        <w:t>great</w:t>
      </w:r>
      <w:r w:rsidR="002B4355">
        <w:rPr>
          <w:color w:val="000000" w:themeColor="text1"/>
          <w:u w:color="000000" w:themeColor="text1"/>
        </w:rPr>
        <w:noBreakHyphen/>
      </w:r>
      <w:r w:rsidRPr="00C0097D">
        <w:rPr>
          <w:color w:val="000000" w:themeColor="text1"/>
          <w:u w:color="000000" w:themeColor="text1"/>
        </w:rPr>
        <w:t xml:space="preserve">grandson, Kamden Wade Richardson; </w:t>
      </w:r>
      <w:r>
        <w:rPr>
          <w:color w:val="000000" w:themeColor="text1"/>
          <w:u w:color="000000" w:themeColor="text1"/>
        </w:rPr>
        <w:t>and a host of other family members and friends. He will be missed. Now, therefore,</w:t>
      </w: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5A9" w:rsidRDefault="003C55A9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3C55A9" w:rsidRDefault="003C55A9" w:rsidP="003C5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5A9" w:rsidRDefault="003C55A9" w:rsidP="003C5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6E7B44" w:rsidRPr="00C0097D">
        <w:rPr>
          <w:color w:val="000000" w:themeColor="text1"/>
          <w:u w:color="000000" w:themeColor="text1"/>
        </w:rPr>
        <w:t>Henley L. Jones, Sr.</w:t>
      </w:r>
      <w:r w:rsidR="006E7B44">
        <w:rPr>
          <w:color w:val="000000" w:themeColor="text1"/>
          <w:u w:color="000000" w:themeColor="text1"/>
        </w:rPr>
        <w:t>, of Cheraw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3C55A9" w:rsidRDefault="003C55A9" w:rsidP="003C5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5A9" w:rsidRDefault="003C55A9" w:rsidP="003C5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6E7B44" w:rsidRPr="00C0097D">
        <w:rPr>
          <w:color w:val="000000" w:themeColor="text1"/>
          <w:u w:color="000000" w:themeColor="text1"/>
        </w:rPr>
        <w:t>Margaret T. Jones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203B84" w:rsidRDefault="002B4355" w:rsidP="00283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3A57" w:rsidRDefault="00883A57" w:rsidP="00883A57">
      <w:pPr>
        <w:suppressAutoHyphens/>
      </w:pPr>
    </w:p>
    <w:sectPr w:rsidR="00883A57" w:rsidSect="00883A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C45" w:rsidRDefault="00794C45" w:rsidP="009F0C77">
      <w:r>
        <w:separator/>
      </w:r>
    </w:p>
  </w:endnote>
  <w:endnote w:type="continuationSeparator" w:id="0">
    <w:p w:rsidR="00794C45" w:rsidRDefault="00794C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A3FC26-F1EA-465C-BDB1-E7E076EDCE0D}"/>
    <w:embedBold r:id="rId2" w:fontKey="{8DA1A1FE-E22E-469F-94CB-F9868ED5C0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4F1941-F8C6-4CAE-82D3-F7516ED54B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C20384-6964-481C-B6D5-5846CD3EA5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671632-2E03-46BE-B55F-E650D04565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B84" w:rsidRPr="00883A57" w:rsidRDefault="00883A57" w:rsidP="00883A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C45" w:rsidRDefault="00794C45" w:rsidP="009F0C77">
      <w:r>
        <w:separator/>
      </w:r>
    </w:p>
  </w:footnote>
  <w:footnote w:type="continuationSeparator" w:id="0">
    <w:p w:rsidR="00794C45" w:rsidRDefault="00794C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4VR19"/>
    <w:docVar w:name="CoverBillType" w:val="r"/>
    <w:docVar w:name="DocPath" w:val="L:\Council\bills\RM\1204VR19.DOCX"/>
    <w:docVar w:name="dvBillNumber" w:val="41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4C4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3EF"/>
    <w:rsid w:val="001B3038"/>
    <w:rsid w:val="001D08F2"/>
    <w:rsid w:val="001D3A58"/>
    <w:rsid w:val="001D525B"/>
    <w:rsid w:val="001D7F4F"/>
    <w:rsid w:val="001F7794"/>
    <w:rsid w:val="00203B84"/>
    <w:rsid w:val="00205238"/>
    <w:rsid w:val="002321B6"/>
    <w:rsid w:val="00250967"/>
    <w:rsid w:val="002543C8"/>
    <w:rsid w:val="0025541D"/>
    <w:rsid w:val="00283024"/>
    <w:rsid w:val="00284AAE"/>
    <w:rsid w:val="002B4355"/>
    <w:rsid w:val="002E5912"/>
    <w:rsid w:val="00301B21"/>
    <w:rsid w:val="00325348"/>
    <w:rsid w:val="0032732C"/>
    <w:rsid w:val="00336AD0"/>
    <w:rsid w:val="0037079A"/>
    <w:rsid w:val="00393EE8"/>
    <w:rsid w:val="003C0F37"/>
    <w:rsid w:val="003C4DAB"/>
    <w:rsid w:val="003C55A9"/>
    <w:rsid w:val="003D01E8"/>
    <w:rsid w:val="003E5288"/>
    <w:rsid w:val="003E6A89"/>
    <w:rsid w:val="003F6D79"/>
    <w:rsid w:val="0041760A"/>
    <w:rsid w:val="00417C01"/>
    <w:rsid w:val="004403BD"/>
    <w:rsid w:val="00461441"/>
    <w:rsid w:val="004809EE"/>
    <w:rsid w:val="0048583A"/>
    <w:rsid w:val="004E7D54"/>
    <w:rsid w:val="005273C6"/>
    <w:rsid w:val="00530A69"/>
    <w:rsid w:val="00545593"/>
    <w:rsid w:val="00556EBF"/>
    <w:rsid w:val="00562A80"/>
    <w:rsid w:val="00577C6C"/>
    <w:rsid w:val="00581931"/>
    <w:rsid w:val="005A62FE"/>
    <w:rsid w:val="005C2FE2"/>
    <w:rsid w:val="005E2BC9"/>
    <w:rsid w:val="00605102"/>
    <w:rsid w:val="006215AA"/>
    <w:rsid w:val="00675A16"/>
    <w:rsid w:val="006913C9"/>
    <w:rsid w:val="0069470D"/>
    <w:rsid w:val="00695187"/>
    <w:rsid w:val="006B6C60"/>
    <w:rsid w:val="006D58AA"/>
    <w:rsid w:val="006E7B44"/>
    <w:rsid w:val="00734F00"/>
    <w:rsid w:val="00794C45"/>
    <w:rsid w:val="007A70AE"/>
    <w:rsid w:val="007E07B6"/>
    <w:rsid w:val="008362E8"/>
    <w:rsid w:val="0085786E"/>
    <w:rsid w:val="00883A57"/>
    <w:rsid w:val="008A1768"/>
    <w:rsid w:val="008A489F"/>
    <w:rsid w:val="008F0F33"/>
    <w:rsid w:val="008F4429"/>
    <w:rsid w:val="0094021A"/>
    <w:rsid w:val="009B44AF"/>
    <w:rsid w:val="009C20CA"/>
    <w:rsid w:val="009C6A0B"/>
    <w:rsid w:val="009D4C51"/>
    <w:rsid w:val="009F0C77"/>
    <w:rsid w:val="009F4DD1"/>
    <w:rsid w:val="00A02543"/>
    <w:rsid w:val="00A33488"/>
    <w:rsid w:val="00A41684"/>
    <w:rsid w:val="00A64E80"/>
    <w:rsid w:val="00A72BCD"/>
    <w:rsid w:val="00A741D9"/>
    <w:rsid w:val="00A833AB"/>
    <w:rsid w:val="00A9741D"/>
    <w:rsid w:val="00AA102E"/>
    <w:rsid w:val="00AC34A2"/>
    <w:rsid w:val="00AD1C9A"/>
    <w:rsid w:val="00AD4B17"/>
    <w:rsid w:val="00B412D4"/>
    <w:rsid w:val="00B60581"/>
    <w:rsid w:val="00BE3C22"/>
    <w:rsid w:val="00C0345E"/>
    <w:rsid w:val="00C31C95"/>
    <w:rsid w:val="00C3483A"/>
    <w:rsid w:val="00C74E9D"/>
    <w:rsid w:val="00C826DD"/>
    <w:rsid w:val="00C82FD3"/>
    <w:rsid w:val="00C92819"/>
    <w:rsid w:val="00C97D44"/>
    <w:rsid w:val="00CC6B7B"/>
    <w:rsid w:val="00CD2089"/>
    <w:rsid w:val="00D73A67"/>
    <w:rsid w:val="00D83612"/>
    <w:rsid w:val="00D866B0"/>
    <w:rsid w:val="00D970A9"/>
    <w:rsid w:val="00DF3845"/>
    <w:rsid w:val="00E37688"/>
    <w:rsid w:val="00E41911"/>
    <w:rsid w:val="00E44B57"/>
    <w:rsid w:val="00E92EEF"/>
    <w:rsid w:val="00EB13BE"/>
    <w:rsid w:val="00EF2368"/>
    <w:rsid w:val="00F24442"/>
    <w:rsid w:val="00F50AE3"/>
    <w:rsid w:val="00F655B7"/>
    <w:rsid w:val="00F656BA"/>
    <w:rsid w:val="00F67CF1"/>
    <w:rsid w:val="00F7029B"/>
    <w:rsid w:val="00F728AA"/>
    <w:rsid w:val="00F840F0"/>
    <w:rsid w:val="00F8612F"/>
    <w:rsid w:val="00FB0D0D"/>
    <w:rsid w:val="00FB43B4"/>
    <w:rsid w:val="00FB6B0B"/>
    <w:rsid w:val="00FD02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8FBEBD-AE00-4EE7-8038-DE18D49B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1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12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1F464-A055-40D1-9A7F-60AE9CE84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309</Words>
  <Characters>1531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4178 Text of Previous Version (Mar. 7, 2019) - South Carolina Legislature Online</dc:title>
  <dc:creator>Rosanne McDowell</dc:creator>
  <cp:lastModifiedBy>S Volk</cp:lastModifiedBy>
  <cp:revision>2</cp:revision>
  <cp:lastPrinted>2019-03-06T14:38:00Z</cp:lastPrinted>
  <dcterms:created xsi:type="dcterms:W3CDTF">2019-03-07T19:14:00Z</dcterms:created>
  <dcterms:modified xsi:type="dcterms:W3CDTF">2019-03-07T19:14:00Z</dcterms:modified>
</cp:coreProperties>
</file>