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390" w:rsidRDefault="00E643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4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33D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5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>LISA TINDAL</w:t>
      </w:r>
      <w:r>
        <w:t xml:space="preserve">, </w:t>
      </w:r>
      <w:r w:rsidRPr="00A4166B">
        <w:rPr>
          <w:color w:val="000000" w:themeColor="text1"/>
          <w:u w:color="000000" w:themeColor="text1"/>
        </w:rPr>
        <w:t xml:space="preserve">EXECUTIVE DIRECTOR OF MENTAL HEALTH AMERICA </w:t>
      </w:r>
      <w:r>
        <w:rPr>
          <w:color w:val="000000" w:themeColor="text1"/>
          <w:u w:color="000000" w:themeColor="text1"/>
        </w:rPr>
        <w:t xml:space="preserve">OF </w:t>
      </w:r>
      <w:r w:rsidRPr="00A4166B">
        <w:rPr>
          <w:color w:val="000000" w:themeColor="text1"/>
          <w:u w:color="000000" w:themeColor="text1"/>
        </w:rPr>
        <w:t>AIKEN COUNTY</w:t>
      </w:r>
      <w:r>
        <w:t>,</w:t>
      </w:r>
      <w:r w:rsidR="001B15BB">
        <w:t xml:space="preserve"> AS SHE LEAVES </w:t>
      </w:r>
      <w:r>
        <w:t xml:space="preserve">AFTER </w:t>
      </w:r>
      <w:r w:rsidR="0098060B">
        <w:t>A DECADE</w:t>
      </w:r>
      <w:r>
        <w:t xml:space="preserve"> OF </w:t>
      </w:r>
      <w:r w:rsidR="0076771B">
        <w:t xml:space="preserve">EXCEPTIONAL </w:t>
      </w:r>
      <w:r>
        <w:t>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5430" w:rsidRDefault="001133D9" w:rsidP="00AD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D5430" w:rsidRPr="00E11DA4">
        <w:t xml:space="preserve">the South Carolina House of Representatives </w:t>
      </w:r>
      <w:r w:rsidR="005B254F">
        <w:t>honors</w:t>
      </w:r>
      <w:r w:rsidR="00AD5430" w:rsidRPr="00E11DA4">
        <w:t xml:space="preserve"> </w:t>
      </w:r>
      <w:r w:rsidR="00AD5430" w:rsidRPr="00A4166B">
        <w:rPr>
          <w:color w:val="000000" w:themeColor="text1"/>
          <w:u w:color="000000" w:themeColor="text1"/>
        </w:rPr>
        <w:t>Lisa Tindal</w:t>
      </w:r>
      <w:r w:rsidR="00AD5430" w:rsidRPr="00E11DA4">
        <w:t xml:space="preserve"> as a premier </w:t>
      </w:r>
      <w:r w:rsidR="00AD5430">
        <w:t>advocate for children and for those suffering f</w:t>
      </w:r>
      <w:r w:rsidR="006C50A3">
        <w:t>ro</w:t>
      </w:r>
      <w:r w:rsidR="00223E33">
        <w:t>m mental disorders. For the</w:t>
      </w:r>
      <w:r w:rsidR="0073610F">
        <w:t xml:space="preserve"> last ten</w:t>
      </w:r>
      <w:r w:rsidR="0073610F" w:rsidRPr="00E11DA4">
        <w:t xml:space="preserve"> </w:t>
      </w:r>
      <w:r w:rsidR="0073610F">
        <w:t xml:space="preserve">years </w:t>
      </w:r>
      <w:r w:rsidR="00223E33">
        <w:t xml:space="preserve">she has </w:t>
      </w:r>
      <w:r w:rsidR="00AD5430" w:rsidRPr="00E11DA4">
        <w:t>been a distinguished and highly</w:t>
      </w:r>
      <w:r w:rsidR="00D66C4F">
        <w:t xml:space="preserve"> </w:t>
      </w:r>
      <w:r w:rsidR="00AD5430" w:rsidRPr="00E11DA4">
        <w:t xml:space="preserve">regarded </w:t>
      </w:r>
      <w:r w:rsidR="00AD5430">
        <w:t>e</w:t>
      </w:r>
      <w:r w:rsidR="00AD5430">
        <w:rPr>
          <w:color w:val="000000" w:themeColor="text1"/>
          <w:u w:color="000000" w:themeColor="text1"/>
        </w:rPr>
        <w:t>xecutive d</w:t>
      </w:r>
      <w:r w:rsidR="00AD5430" w:rsidRPr="00A4166B">
        <w:rPr>
          <w:color w:val="000000" w:themeColor="text1"/>
          <w:u w:color="000000" w:themeColor="text1"/>
        </w:rPr>
        <w:t xml:space="preserve">irector of Mental Health America </w:t>
      </w:r>
      <w:r w:rsidR="00AD5430">
        <w:rPr>
          <w:color w:val="000000" w:themeColor="text1"/>
          <w:u w:color="000000" w:themeColor="text1"/>
        </w:rPr>
        <w:t xml:space="preserve">(MHA) </w:t>
      </w:r>
      <w:r w:rsidR="00AD5430" w:rsidRPr="00A4166B">
        <w:rPr>
          <w:color w:val="000000" w:themeColor="text1"/>
          <w:u w:color="000000" w:themeColor="text1"/>
        </w:rPr>
        <w:t>of Aiken</w:t>
      </w:r>
      <w:r w:rsidR="00AD5430" w:rsidRPr="00E11DA4">
        <w:t>; and</w:t>
      </w:r>
    </w:p>
    <w:p w:rsidR="00AD5430" w:rsidRDefault="00AD5430" w:rsidP="00AD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430" w:rsidRPr="00A4166B" w:rsidRDefault="00AD5430" w:rsidP="006C5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C50A3">
        <w:t>a</w:t>
      </w:r>
      <w:r w:rsidRPr="00A4166B">
        <w:rPr>
          <w:color w:val="000000" w:themeColor="text1"/>
          <w:u w:color="000000" w:themeColor="text1"/>
        </w:rPr>
        <w:t>s executive director of MHA of Aiken County, she worked for a decade to alter perceptions about stigma</w:t>
      </w:r>
      <w:r w:rsidR="00001FBF">
        <w:rPr>
          <w:color w:val="000000" w:themeColor="text1"/>
          <w:u w:color="000000" w:themeColor="text1"/>
        </w:rPr>
        <w:t>s associated with</w:t>
      </w:r>
      <w:r w:rsidRPr="00A4166B">
        <w:rPr>
          <w:color w:val="000000" w:themeColor="text1"/>
          <w:u w:color="000000" w:themeColor="text1"/>
        </w:rPr>
        <w:t xml:space="preserve"> mental health</w:t>
      </w:r>
      <w:r w:rsidR="006C50A3">
        <w:rPr>
          <w:color w:val="000000" w:themeColor="text1"/>
          <w:u w:color="000000" w:themeColor="text1"/>
        </w:rPr>
        <w:t>, suicide,</w:t>
      </w:r>
      <w:r w:rsidRPr="00A4166B">
        <w:rPr>
          <w:color w:val="000000" w:themeColor="text1"/>
          <w:u w:color="000000" w:themeColor="text1"/>
        </w:rPr>
        <w:t xml:space="preserve"> and homelessness</w:t>
      </w:r>
      <w:r w:rsidR="006C50A3">
        <w:rPr>
          <w:color w:val="000000" w:themeColor="text1"/>
          <w:u w:color="000000" w:themeColor="text1"/>
        </w:rPr>
        <w:t xml:space="preserve"> and </w:t>
      </w:r>
      <w:r w:rsidR="006C50A3" w:rsidRPr="00A4166B">
        <w:rPr>
          <w:color w:val="000000" w:themeColor="text1"/>
          <w:u w:color="000000" w:themeColor="text1"/>
        </w:rPr>
        <w:t xml:space="preserve">to help </w:t>
      </w:r>
      <w:r w:rsidR="00534512">
        <w:rPr>
          <w:color w:val="000000" w:themeColor="text1"/>
          <w:u w:color="000000" w:themeColor="text1"/>
        </w:rPr>
        <w:t>people realize that</w:t>
      </w:r>
      <w:r w:rsidR="006C50A3" w:rsidRPr="00A4166B">
        <w:rPr>
          <w:color w:val="000000" w:themeColor="text1"/>
          <w:u w:color="000000" w:themeColor="text1"/>
        </w:rPr>
        <w:t xml:space="preserve"> there is no stereotypical face</w:t>
      </w:r>
      <w:r w:rsidR="006C50A3">
        <w:rPr>
          <w:color w:val="000000" w:themeColor="text1"/>
          <w:u w:color="000000" w:themeColor="text1"/>
        </w:rPr>
        <w:t xml:space="preserve"> to any of these issues; and</w:t>
      </w:r>
    </w:p>
    <w:p w:rsidR="006C50A3" w:rsidRDefault="006C50A3" w:rsidP="00AD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15BB" w:rsidRDefault="001B15BB" w:rsidP="001B1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4166B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has created </w:t>
      </w:r>
      <w:r w:rsidRPr="00A4166B">
        <w:rPr>
          <w:color w:val="000000" w:themeColor="text1"/>
          <w:u w:color="000000" w:themeColor="text1"/>
        </w:rPr>
        <w:t xml:space="preserve">a safe place </w:t>
      </w:r>
      <w:r>
        <w:rPr>
          <w:color w:val="000000" w:themeColor="text1"/>
          <w:u w:color="000000" w:themeColor="text1"/>
        </w:rPr>
        <w:t xml:space="preserve">at MHA </w:t>
      </w:r>
      <w:r w:rsidRPr="00A4166B">
        <w:rPr>
          <w:color w:val="000000" w:themeColor="text1"/>
          <w:u w:color="000000" w:themeColor="text1"/>
        </w:rPr>
        <w:t xml:space="preserve">for friends and family to deal with the special grief </w:t>
      </w:r>
      <w:r>
        <w:rPr>
          <w:color w:val="000000" w:themeColor="text1"/>
          <w:u w:color="000000" w:themeColor="text1"/>
        </w:rPr>
        <w:t>emanat</w:t>
      </w:r>
      <w:r w:rsidR="0076771B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from</w:t>
      </w:r>
      <w:r w:rsidRPr="00A4166B">
        <w:rPr>
          <w:color w:val="000000" w:themeColor="text1"/>
          <w:u w:color="000000" w:themeColor="text1"/>
        </w:rPr>
        <w:t xml:space="preserve"> losing a loved one to suicide</w:t>
      </w:r>
      <w:r>
        <w:rPr>
          <w:color w:val="000000" w:themeColor="text1"/>
          <w:u w:color="000000" w:themeColor="text1"/>
        </w:rPr>
        <w:t>, while continuing to</w:t>
      </w:r>
      <w:r w:rsidRPr="00A4166B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</w:t>
      </w:r>
      <w:r w:rsidRPr="00A4166B">
        <w:rPr>
          <w:color w:val="000000" w:themeColor="text1"/>
          <w:u w:color="000000" w:themeColor="text1"/>
        </w:rPr>
        <w:t xml:space="preserve"> the needs of the homeless</w:t>
      </w:r>
      <w:r>
        <w:rPr>
          <w:color w:val="000000" w:themeColor="text1"/>
          <w:u w:color="000000" w:themeColor="text1"/>
        </w:rPr>
        <w:t xml:space="preserve"> and those with mental health issues,</w:t>
      </w:r>
      <w:r w:rsidRPr="00A4166B">
        <w:rPr>
          <w:color w:val="000000" w:themeColor="text1"/>
          <w:u w:color="000000" w:themeColor="text1"/>
        </w:rPr>
        <w:t xml:space="preserve"> </w:t>
      </w:r>
      <w:r w:rsidR="0053451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raise funds for</w:t>
      </w:r>
      <w:r w:rsidRPr="00A4166B">
        <w:rPr>
          <w:color w:val="000000" w:themeColor="text1"/>
          <w:u w:color="000000" w:themeColor="text1"/>
        </w:rPr>
        <w:t xml:space="preserve"> the nonprofit </w:t>
      </w:r>
      <w:r>
        <w:rPr>
          <w:color w:val="000000" w:themeColor="text1"/>
          <w:u w:color="000000" w:themeColor="text1"/>
        </w:rPr>
        <w:t>organization,</w:t>
      </w:r>
      <w:r w:rsidRPr="00A4166B">
        <w:rPr>
          <w:color w:val="000000" w:themeColor="text1"/>
          <w:u w:color="000000" w:themeColor="text1"/>
        </w:rPr>
        <w:t xml:space="preserve"> and </w:t>
      </w:r>
      <w:r w:rsidR="0053451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manage</w:t>
      </w:r>
      <w:r w:rsidRPr="00A4166B">
        <w:rPr>
          <w:color w:val="000000" w:themeColor="text1"/>
          <w:u w:color="000000" w:themeColor="text1"/>
        </w:rPr>
        <w:t xml:space="preserve"> its diverse requirements</w:t>
      </w:r>
      <w:r>
        <w:rPr>
          <w:color w:val="000000" w:themeColor="text1"/>
          <w:u w:color="000000" w:themeColor="text1"/>
        </w:rPr>
        <w:t>; and</w:t>
      </w:r>
      <w:r w:rsidRPr="00A4166B">
        <w:rPr>
          <w:color w:val="000000" w:themeColor="text1"/>
          <w:u w:color="000000" w:themeColor="text1"/>
        </w:rPr>
        <w:t xml:space="preserve"> </w:t>
      </w:r>
    </w:p>
    <w:p w:rsidR="001B15BB" w:rsidRDefault="001B15BB" w:rsidP="001B1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8C0" w:rsidRDefault="00534512" w:rsidP="00AD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AD5430" w:rsidRPr="00A4166B">
        <w:rPr>
          <w:color w:val="000000" w:themeColor="text1"/>
          <w:u w:color="000000" w:themeColor="text1"/>
        </w:rPr>
        <w:t xml:space="preserve"> community</w:t>
      </w:r>
      <w:r w:rsidR="00A821B7" w:rsidRPr="00A821B7">
        <w:rPr>
          <w:color w:val="000000" w:themeColor="text1"/>
          <w:u w:color="000000" w:themeColor="text1"/>
        </w:rPr>
        <w:t>’</w:t>
      </w:r>
      <w:r w:rsidR="006008C0">
        <w:rPr>
          <w:color w:val="000000" w:themeColor="text1"/>
          <w:u w:color="000000" w:themeColor="text1"/>
        </w:rPr>
        <w:t>s mental health warrior,</w:t>
      </w:r>
      <w:r w:rsidR="00AD5430" w:rsidRPr="00A416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Ms. Tindal has guided and </w:t>
      </w:r>
      <w:r w:rsidRPr="00A4166B">
        <w:rPr>
          <w:color w:val="000000" w:themeColor="text1"/>
          <w:u w:color="000000" w:themeColor="text1"/>
        </w:rPr>
        <w:t>advocate</w:t>
      </w:r>
      <w:r>
        <w:rPr>
          <w:color w:val="000000" w:themeColor="text1"/>
          <w:u w:color="000000" w:themeColor="text1"/>
        </w:rPr>
        <w:t xml:space="preserve">d for the nonprofit </w:t>
      </w:r>
      <w:r w:rsidR="00AD5430" w:rsidRPr="00A4166B">
        <w:rPr>
          <w:color w:val="000000" w:themeColor="text1"/>
          <w:u w:color="000000" w:themeColor="text1"/>
        </w:rPr>
        <w:t>organization</w:t>
      </w:r>
      <w:r>
        <w:rPr>
          <w:color w:val="000000" w:themeColor="text1"/>
          <w:u w:color="000000" w:themeColor="text1"/>
        </w:rPr>
        <w:t xml:space="preserve"> with</w:t>
      </w:r>
      <w:r w:rsidR="00AD5430" w:rsidRPr="00A4166B">
        <w:rPr>
          <w:color w:val="000000" w:themeColor="text1"/>
          <w:u w:color="000000" w:themeColor="text1"/>
        </w:rPr>
        <w:t xml:space="preserve"> passion and persistence </w:t>
      </w:r>
      <w:r>
        <w:rPr>
          <w:color w:val="000000" w:themeColor="text1"/>
          <w:u w:color="000000" w:themeColor="text1"/>
        </w:rPr>
        <w:t>in order to</w:t>
      </w:r>
      <w:r w:rsidR="00AD5430" w:rsidRPr="00A4166B">
        <w:rPr>
          <w:color w:val="000000" w:themeColor="text1"/>
          <w:u w:color="000000" w:themeColor="text1"/>
        </w:rPr>
        <w:t xml:space="preserve"> improv</w:t>
      </w:r>
      <w:r>
        <w:rPr>
          <w:color w:val="000000" w:themeColor="text1"/>
          <w:u w:color="000000" w:themeColor="text1"/>
        </w:rPr>
        <w:t>e support for</w:t>
      </w:r>
      <w:r w:rsidR="00AD5430" w:rsidRPr="00A4166B">
        <w:rPr>
          <w:color w:val="000000" w:themeColor="text1"/>
          <w:u w:color="000000" w:themeColor="text1"/>
        </w:rPr>
        <w:t xml:space="preserve"> mental health </w:t>
      </w:r>
      <w:r w:rsidR="00001FBF">
        <w:rPr>
          <w:color w:val="000000" w:themeColor="text1"/>
          <w:u w:color="000000" w:themeColor="text1"/>
        </w:rPr>
        <w:t>of</w:t>
      </w:r>
      <w:r w:rsidR="00AD5430" w:rsidRPr="00A4166B">
        <w:rPr>
          <w:color w:val="000000" w:themeColor="text1"/>
          <w:u w:color="000000" w:themeColor="text1"/>
        </w:rPr>
        <w:t xml:space="preserve"> all individuals in the </w:t>
      </w:r>
      <w:r>
        <w:rPr>
          <w:color w:val="000000" w:themeColor="text1"/>
          <w:u w:color="000000" w:themeColor="text1"/>
        </w:rPr>
        <w:t>Central Savannah River Area</w:t>
      </w:r>
      <w:r w:rsidR="00AD5430" w:rsidRPr="00A4166B">
        <w:rPr>
          <w:color w:val="000000" w:themeColor="text1"/>
          <w:u w:color="000000" w:themeColor="text1"/>
        </w:rPr>
        <w:t xml:space="preserve"> who have been impacted all along the spectrum of mental health challenges</w:t>
      </w:r>
      <w:r>
        <w:rPr>
          <w:color w:val="000000" w:themeColor="text1"/>
          <w:u w:color="000000" w:themeColor="text1"/>
        </w:rPr>
        <w:t>; and</w:t>
      </w:r>
      <w:r w:rsidR="00AD5430" w:rsidRPr="00A4166B">
        <w:rPr>
          <w:color w:val="000000" w:themeColor="text1"/>
          <w:u w:color="000000" w:themeColor="text1"/>
        </w:rPr>
        <w:t xml:space="preserve"> </w:t>
      </w:r>
    </w:p>
    <w:p w:rsidR="006008C0" w:rsidRDefault="006008C0" w:rsidP="00AD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4512" w:rsidRPr="00A4166B" w:rsidRDefault="00534512" w:rsidP="00534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A416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trusting God to order her days at </w:t>
      </w:r>
      <w:r w:rsidRPr="00A4166B">
        <w:rPr>
          <w:color w:val="000000" w:themeColor="text1"/>
          <w:u w:color="000000" w:themeColor="text1"/>
        </w:rPr>
        <w:t>MHA</w:t>
      </w:r>
      <w:r>
        <w:rPr>
          <w:color w:val="000000" w:themeColor="text1"/>
          <w:u w:color="000000" w:themeColor="text1"/>
        </w:rPr>
        <w:t xml:space="preserve"> through His </w:t>
      </w:r>
      <w:r w:rsidRPr="00A4166B">
        <w:rPr>
          <w:color w:val="000000" w:themeColor="text1"/>
          <w:u w:color="000000" w:themeColor="text1"/>
        </w:rPr>
        <w:t xml:space="preserve">grace and providence, </w:t>
      </w:r>
      <w:r>
        <w:rPr>
          <w:color w:val="000000" w:themeColor="text1"/>
          <w:u w:color="000000" w:themeColor="text1"/>
        </w:rPr>
        <w:t xml:space="preserve">Ms. Tindal has </w:t>
      </w:r>
      <w:r w:rsidR="0076771B">
        <w:rPr>
          <w:color w:val="000000" w:themeColor="text1"/>
          <w:u w:color="000000" w:themeColor="text1"/>
        </w:rPr>
        <w:t>assist</w:t>
      </w:r>
      <w:r>
        <w:rPr>
          <w:color w:val="000000" w:themeColor="text1"/>
          <w:u w:color="000000" w:themeColor="text1"/>
        </w:rPr>
        <w:t xml:space="preserve">ed </w:t>
      </w:r>
      <w:r w:rsidRPr="00A4166B">
        <w:rPr>
          <w:color w:val="000000" w:themeColor="text1"/>
          <w:u w:color="000000" w:themeColor="text1"/>
        </w:rPr>
        <w:t xml:space="preserve">MHA </w:t>
      </w:r>
      <w:r w:rsidR="00001FBF">
        <w:rPr>
          <w:color w:val="000000" w:themeColor="text1"/>
          <w:u w:color="000000" w:themeColor="text1"/>
        </w:rPr>
        <w:t xml:space="preserve">of </w:t>
      </w:r>
      <w:r w:rsidRPr="00A4166B">
        <w:rPr>
          <w:color w:val="000000" w:themeColor="text1"/>
          <w:u w:color="000000" w:themeColor="text1"/>
        </w:rPr>
        <w:t xml:space="preserve">Aiken County </w:t>
      </w:r>
      <w:r w:rsidR="0076771B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lastRenderedPageBreak/>
        <w:t>become known</w:t>
      </w:r>
      <w:r w:rsidRPr="00A4166B">
        <w:rPr>
          <w:color w:val="000000" w:themeColor="text1"/>
          <w:u w:color="000000" w:themeColor="text1"/>
        </w:rPr>
        <w:t xml:space="preserve"> tangibly and consistently as a </w:t>
      </w:r>
      <w:r>
        <w:rPr>
          <w:color w:val="000000" w:themeColor="text1"/>
          <w:u w:color="000000" w:themeColor="text1"/>
        </w:rPr>
        <w:t xml:space="preserve">steadfast </w:t>
      </w:r>
      <w:r w:rsidRPr="00A4166B">
        <w:rPr>
          <w:color w:val="000000" w:themeColor="text1"/>
          <w:u w:color="000000" w:themeColor="text1"/>
        </w:rPr>
        <w:t xml:space="preserve">place </w:t>
      </w:r>
      <w:r>
        <w:rPr>
          <w:color w:val="000000" w:themeColor="text1"/>
          <w:u w:color="000000" w:themeColor="text1"/>
        </w:rPr>
        <w:t>able to</w:t>
      </w:r>
      <w:r w:rsidRPr="00A4166B">
        <w:rPr>
          <w:color w:val="000000" w:themeColor="text1"/>
          <w:u w:color="000000" w:themeColor="text1"/>
        </w:rPr>
        <w:t xml:space="preserve"> restore hope for individuals in crisis, a safe place </w:t>
      </w:r>
      <w:r>
        <w:rPr>
          <w:color w:val="000000" w:themeColor="text1"/>
          <w:u w:color="000000" w:themeColor="text1"/>
        </w:rPr>
        <w:t>for</w:t>
      </w:r>
      <w:r w:rsidRPr="00A4166B">
        <w:rPr>
          <w:color w:val="000000" w:themeColor="text1"/>
          <w:u w:color="000000" w:themeColor="text1"/>
        </w:rPr>
        <w:t xml:space="preserve"> those who are struggling</w:t>
      </w:r>
      <w:r>
        <w:rPr>
          <w:color w:val="000000" w:themeColor="text1"/>
          <w:u w:color="000000" w:themeColor="text1"/>
        </w:rPr>
        <w:t>,</w:t>
      </w:r>
      <w:r w:rsidRPr="00A4166B">
        <w:rPr>
          <w:color w:val="000000" w:themeColor="text1"/>
          <w:u w:color="000000" w:themeColor="text1"/>
        </w:rPr>
        <w:t xml:space="preserve"> and</w:t>
      </w:r>
      <w:r w:rsidR="00001FBF">
        <w:rPr>
          <w:color w:val="000000" w:themeColor="text1"/>
          <w:u w:color="000000" w:themeColor="text1"/>
        </w:rPr>
        <w:t xml:space="preserve"> </w:t>
      </w:r>
      <w:r w:rsidRPr="00A4166B">
        <w:rPr>
          <w:color w:val="000000" w:themeColor="text1"/>
          <w:u w:color="000000" w:themeColor="text1"/>
        </w:rPr>
        <w:t xml:space="preserve">a positive and thriving force for good in </w:t>
      </w:r>
      <w:r>
        <w:rPr>
          <w:color w:val="000000" w:themeColor="text1"/>
          <w:u w:color="000000" w:themeColor="text1"/>
        </w:rPr>
        <w:t>the</w:t>
      </w:r>
      <w:r w:rsidRPr="00A416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generous Aiken community; and</w:t>
      </w:r>
    </w:p>
    <w:p w:rsidR="00534512" w:rsidRDefault="00534512" w:rsidP="00AD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3D9" w:rsidRDefault="00AD5430" w:rsidP="00AD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76771B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unparalleled dedication that Lisa Tindal has devoted to </w:t>
      </w:r>
      <w:r w:rsidRPr="00A4166B">
        <w:rPr>
          <w:color w:val="000000" w:themeColor="text1"/>
          <w:u w:color="000000" w:themeColor="text1"/>
        </w:rPr>
        <w:t xml:space="preserve">Mental Health America </w:t>
      </w:r>
      <w:r w:rsidR="00001FBF">
        <w:rPr>
          <w:color w:val="000000" w:themeColor="text1"/>
          <w:u w:color="000000" w:themeColor="text1"/>
        </w:rPr>
        <w:t xml:space="preserve">of </w:t>
      </w:r>
      <w:r w:rsidRPr="00A4166B">
        <w:rPr>
          <w:color w:val="000000" w:themeColor="text1"/>
          <w:u w:color="000000" w:themeColor="text1"/>
        </w:rPr>
        <w:t>Aiken County</w:t>
      </w:r>
      <w:r w:rsidR="0076771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76771B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wish her many years of enjoyment as she </w:t>
      </w:r>
      <w:r w:rsidR="0076771B">
        <w:rPr>
          <w:color w:val="000000" w:themeColor="text1"/>
          <w:u w:color="000000" w:themeColor="text1"/>
        </w:rPr>
        <w:t>leaves MHA of Aiken County</w:t>
      </w:r>
      <w:r>
        <w:rPr>
          <w:color w:val="000000" w:themeColor="text1"/>
          <w:u w:color="000000" w:themeColor="text1"/>
        </w:rPr>
        <w:t xml:space="preserve"> at the end of April 2019</w:t>
      </w:r>
      <w:r w:rsidR="001133D9">
        <w:t>.  Now, therefore,</w:t>
      </w:r>
    </w:p>
    <w:p w:rsidR="001133D9" w:rsidRDefault="001133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3D9" w:rsidRDefault="001133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33D9" w:rsidRDefault="001133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430" w:rsidRDefault="001133D9" w:rsidP="00AD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D5430">
        <w:t xml:space="preserve"> </w:t>
      </w:r>
      <w:r w:rsidR="00E5407C">
        <w:rPr>
          <w:color w:val="000000" w:themeColor="text1"/>
          <w:u w:color="000000" w:themeColor="text1"/>
        </w:rPr>
        <w:t xml:space="preserve">the members </w:t>
      </w:r>
      <w:r w:rsidR="003E15EB">
        <w:rPr>
          <w:color w:val="000000" w:themeColor="text1"/>
          <w:u w:color="000000" w:themeColor="text1"/>
        </w:rPr>
        <w:t xml:space="preserve">of the South Carolina </w:t>
      </w:r>
      <w:r w:rsidR="00AD5430">
        <w:t xml:space="preserve">House of Representatives, by this resolution, recognize and honor </w:t>
      </w:r>
      <w:r w:rsidR="00AD5430">
        <w:rPr>
          <w:color w:val="000000" w:themeColor="text1"/>
          <w:u w:color="000000" w:themeColor="text1"/>
        </w:rPr>
        <w:t>Lisa Tindal</w:t>
      </w:r>
      <w:r w:rsidR="00AD5430">
        <w:t xml:space="preserve">, </w:t>
      </w:r>
      <w:r w:rsidR="00AD5430" w:rsidRPr="00A4166B">
        <w:rPr>
          <w:color w:val="000000" w:themeColor="text1"/>
          <w:u w:color="000000" w:themeColor="text1"/>
        </w:rPr>
        <w:t>Executive Director of Mental Health America of Aiken</w:t>
      </w:r>
      <w:r w:rsidR="00E5407C">
        <w:rPr>
          <w:color w:val="000000" w:themeColor="text1"/>
          <w:u w:color="000000" w:themeColor="text1"/>
        </w:rPr>
        <w:t xml:space="preserve"> County</w:t>
      </w:r>
      <w:r w:rsidR="00AD5430">
        <w:t xml:space="preserve">, </w:t>
      </w:r>
      <w:r w:rsidR="001B15BB">
        <w:t xml:space="preserve">as she leaves </w:t>
      </w:r>
      <w:r w:rsidR="00AD5430">
        <w:t xml:space="preserve">after </w:t>
      </w:r>
      <w:r w:rsidR="0098060B">
        <w:t>a decade</w:t>
      </w:r>
      <w:r w:rsidR="00AD5430">
        <w:t xml:space="preserve"> of </w:t>
      </w:r>
      <w:r w:rsidR="0076771B">
        <w:t>exceptional</w:t>
      </w:r>
      <w:r w:rsidR="00AD5430">
        <w:t xml:space="preserve"> service and wish her continued success and happiness in all her future endeavors.</w:t>
      </w:r>
    </w:p>
    <w:p w:rsidR="00AD5430" w:rsidRDefault="00AD5430" w:rsidP="00AD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3D9" w:rsidRDefault="00AD5430" w:rsidP="00AD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Lisa Tindal</w:t>
      </w:r>
      <w:r>
        <w:t>.</w:t>
      </w:r>
    </w:p>
    <w:p w:rsidR="008C639D" w:rsidRDefault="00A821B7" w:rsidP="009A1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4390" w:rsidRDefault="00E64390" w:rsidP="00E64390">
      <w:pPr>
        <w:suppressAutoHyphens/>
      </w:pPr>
    </w:p>
    <w:sectPr w:rsidR="00E64390" w:rsidSect="00E643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33D9" w:rsidRDefault="001133D9" w:rsidP="009F0C77">
      <w:r>
        <w:separator/>
      </w:r>
    </w:p>
  </w:endnote>
  <w:endnote w:type="continuationSeparator" w:id="0">
    <w:p w:rsidR="001133D9" w:rsidRDefault="001133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CF061E-D74C-49B3-BBF0-94B75457788E}"/>
    <w:embedBold r:id="rId2" w:fontKey="{1005F2B2-19F0-47D0-A7D9-B2709B1834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AD72807-6814-461B-A43E-773B123626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E7DE9D4-FB17-48D3-A236-69E5DF55B9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A34CB3-55F3-4D51-9261-5653EBE728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39D" w:rsidRPr="00E64390" w:rsidRDefault="00E64390" w:rsidP="00E643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33D9" w:rsidRDefault="001133D9" w:rsidP="009F0C77">
      <w:r>
        <w:separator/>
      </w:r>
    </w:p>
  </w:footnote>
  <w:footnote w:type="continuationSeparator" w:id="0">
    <w:p w:rsidR="001133D9" w:rsidRDefault="001133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91CM19"/>
    <w:docVar w:name="CoverBillType" w:val="r"/>
    <w:docVar w:name="DocPath" w:val="L:\Council\bills\GM\24191CM19.DOCX"/>
    <w:docVar w:name="dvBillNumber" w:val="44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133D9"/>
    <w:rsid w:val="00001FBF"/>
    <w:rsid w:val="00011869"/>
    <w:rsid w:val="00015CD6"/>
    <w:rsid w:val="000E0100"/>
    <w:rsid w:val="000E1785"/>
    <w:rsid w:val="000F40FA"/>
    <w:rsid w:val="001035F1"/>
    <w:rsid w:val="0010776B"/>
    <w:rsid w:val="001133D9"/>
    <w:rsid w:val="00133E66"/>
    <w:rsid w:val="00143197"/>
    <w:rsid w:val="001435A3"/>
    <w:rsid w:val="00146ED3"/>
    <w:rsid w:val="00151044"/>
    <w:rsid w:val="001B15BB"/>
    <w:rsid w:val="001D08F2"/>
    <w:rsid w:val="001D3A58"/>
    <w:rsid w:val="001D525B"/>
    <w:rsid w:val="001D7F4F"/>
    <w:rsid w:val="00205238"/>
    <w:rsid w:val="00223E33"/>
    <w:rsid w:val="002321B6"/>
    <w:rsid w:val="00250967"/>
    <w:rsid w:val="002543C8"/>
    <w:rsid w:val="0025541D"/>
    <w:rsid w:val="00284AAE"/>
    <w:rsid w:val="002B30FC"/>
    <w:rsid w:val="002E5912"/>
    <w:rsid w:val="00301B21"/>
    <w:rsid w:val="00325348"/>
    <w:rsid w:val="0032732C"/>
    <w:rsid w:val="00336AD0"/>
    <w:rsid w:val="0037079A"/>
    <w:rsid w:val="003C4DAB"/>
    <w:rsid w:val="003D01E8"/>
    <w:rsid w:val="003E15EB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4512"/>
    <w:rsid w:val="00545593"/>
    <w:rsid w:val="00556EBF"/>
    <w:rsid w:val="00577C6C"/>
    <w:rsid w:val="005A62FE"/>
    <w:rsid w:val="005B254F"/>
    <w:rsid w:val="005C2FE2"/>
    <w:rsid w:val="005E2BC9"/>
    <w:rsid w:val="006008C0"/>
    <w:rsid w:val="00605102"/>
    <w:rsid w:val="006215AA"/>
    <w:rsid w:val="006913C9"/>
    <w:rsid w:val="0069470D"/>
    <w:rsid w:val="006C50A3"/>
    <w:rsid w:val="006D58AA"/>
    <w:rsid w:val="00734F00"/>
    <w:rsid w:val="0073610F"/>
    <w:rsid w:val="0076771B"/>
    <w:rsid w:val="007A70AE"/>
    <w:rsid w:val="008362E8"/>
    <w:rsid w:val="0085786E"/>
    <w:rsid w:val="008A1768"/>
    <w:rsid w:val="008A489F"/>
    <w:rsid w:val="008C639D"/>
    <w:rsid w:val="008F0F33"/>
    <w:rsid w:val="008F4429"/>
    <w:rsid w:val="008F64C7"/>
    <w:rsid w:val="0094021A"/>
    <w:rsid w:val="0098060B"/>
    <w:rsid w:val="009A1DF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21B7"/>
    <w:rsid w:val="00A833AB"/>
    <w:rsid w:val="00A9741D"/>
    <w:rsid w:val="00AC34A2"/>
    <w:rsid w:val="00AD1C9A"/>
    <w:rsid w:val="00AD4B17"/>
    <w:rsid w:val="00AD5430"/>
    <w:rsid w:val="00B412D4"/>
    <w:rsid w:val="00BE3C22"/>
    <w:rsid w:val="00C0345E"/>
    <w:rsid w:val="00C31C95"/>
    <w:rsid w:val="00C3483A"/>
    <w:rsid w:val="00C74C10"/>
    <w:rsid w:val="00C74E9D"/>
    <w:rsid w:val="00C826DD"/>
    <w:rsid w:val="00C82FD3"/>
    <w:rsid w:val="00C92819"/>
    <w:rsid w:val="00CC6B7B"/>
    <w:rsid w:val="00CD2089"/>
    <w:rsid w:val="00D66C4F"/>
    <w:rsid w:val="00D73A67"/>
    <w:rsid w:val="00D970A9"/>
    <w:rsid w:val="00DF3845"/>
    <w:rsid w:val="00E41911"/>
    <w:rsid w:val="00E44B57"/>
    <w:rsid w:val="00E5407C"/>
    <w:rsid w:val="00E6439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4FC3BB-6C0E-4DEB-AAD9-639BDCAC0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1F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FB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77002-64CB-458E-ACBE-8ED2CB653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48D5F4A3.dotm</Template>
  <TotalTime>0</TotalTime>
  <Pages>2</Pages>
  <Words>421</Words>
  <Characters>2134</Characters>
  <Application>Microsoft Office Word</Application>
  <DocSecurity>0</DocSecurity>
  <Lines>64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4464 Text of Previous Version (Apr. 24, 2019) - South Carolina Legislature Online</dc:title>
  <dc:creator>Gail Moore</dc:creator>
  <cp:lastModifiedBy>S Volk</cp:lastModifiedBy>
  <cp:revision>2</cp:revision>
  <cp:lastPrinted>2019-04-18T14:56:00Z</cp:lastPrinted>
  <dcterms:created xsi:type="dcterms:W3CDTF">2019-04-24T14:25:00Z</dcterms:created>
  <dcterms:modified xsi:type="dcterms:W3CDTF">2019-04-24T14:25:00Z</dcterms:modified>
</cp:coreProperties>
</file>