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FA7" w:rsidRDefault="00F93FA7" w:rsidP="00F93FA7">
      <w:pPr>
        <w:widowControl w:val="0"/>
        <w:jc w:val="center"/>
      </w:pPr>
      <w:r w:rsidRPr="00F93FA7">
        <w:rPr>
          <w:b/>
        </w:rPr>
        <w:t>South Carolina General Assembly</w:t>
      </w:r>
    </w:p>
    <w:p w:rsidR="00F93FA7" w:rsidRDefault="00F93FA7" w:rsidP="00F93FA7">
      <w:pPr>
        <w:widowControl w:val="0"/>
        <w:jc w:val="center"/>
      </w:pPr>
      <w:r>
        <w:t>124th Session, 2021-2022</w:t>
      </w:r>
    </w:p>
    <w:p w:rsidR="00F93FA7" w:rsidRDefault="00F93FA7" w:rsidP="00F93FA7">
      <w:pPr>
        <w:widowControl w:val="0"/>
      </w:pPr>
    </w:p>
    <w:p w:rsidR="00F93FA7" w:rsidRDefault="00F93FA7" w:rsidP="00F93FA7">
      <w:pPr>
        <w:widowControl w:val="0"/>
        <w:rPr>
          <w:b/>
        </w:rPr>
      </w:pPr>
      <w:r w:rsidRPr="00F93FA7">
        <w:rPr>
          <w:b/>
        </w:rPr>
        <w:t>S.</w:t>
      </w:r>
      <w:r>
        <w:rPr>
          <w:b/>
        </w:rPr>
        <w:t xml:space="preserve"> </w:t>
      </w:r>
      <w:r w:rsidRPr="00F93FA7">
        <w:rPr>
          <w:b/>
        </w:rPr>
        <w:t>1336</w:t>
      </w:r>
    </w:p>
    <w:p w:rsidR="00F93FA7" w:rsidRDefault="00F93FA7" w:rsidP="00F93FA7">
      <w:pPr>
        <w:widowControl w:val="0"/>
        <w:rPr>
          <w:b/>
        </w:rPr>
      </w:pPr>
    </w:p>
    <w:p w:rsidR="00F93FA7" w:rsidRDefault="00F93FA7" w:rsidP="00F93FA7">
      <w:pPr>
        <w:widowControl w:val="0"/>
      </w:pPr>
      <w:r w:rsidRPr="00F93FA7">
        <w:rPr>
          <w:b/>
        </w:rPr>
        <w:t>STATUS INFORMATION</w:t>
      </w:r>
    </w:p>
    <w:p w:rsidR="00F93FA7" w:rsidRDefault="00F93FA7" w:rsidP="00F93FA7">
      <w:pPr>
        <w:widowControl w:val="0"/>
      </w:pPr>
    </w:p>
    <w:p w:rsidR="00F93FA7" w:rsidRDefault="00F93FA7" w:rsidP="00F93FA7">
      <w:pPr>
        <w:widowControl w:val="0"/>
      </w:pPr>
      <w:r>
        <w:t>Senate Resolution</w:t>
      </w:r>
    </w:p>
    <w:p w:rsidR="00F93FA7" w:rsidRDefault="00F93FA7" w:rsidP="00F93FA7">
      <w:pPr>
        <w:widowControl w:val="0"/>
      </w:pPr>
      <w:r>
        <w:t>Sponsors: Senator Sabb</w:t>
      </w:r>
    </w:p>
    <w:p w:rsidR="00F93FA7" w:rsidRDefault="00F93FA7" w:rsidP="00F93FA7">
      <w:pPr>
        <w:widowControl w:val="0"/>
      </w:pPr>
      <w:r>
        <w:t>Document Path: l:\s-res\ras\011john.kmm.ras.docx</w:t>
      </w:r>
    </w:p>
    <w:p w:rsidR="00F93FA7" w:rsidRDefault="00F93FA7" w:rsidP="00F93FA7">
      <w:pPr>
        <w:widowControl w:val="0"/>
      </w:pPr>
    </w:p>
    <w:p w:rsidR="00F93FA7" w:rsidRDefault="00F93FA7" w:rsidP="00F93FA7">
      <w:pPr>
        <w:widowControl w:val="0"/>
      </w:pPr>
      <w:r>
        <w:t>Introduced in the Senate on May 12, 2022</w:t>
      </w:r>
    </w:p>
    <w:p w:rsidR="00F93FA7" w:rsidRDefault="00F93FA7" w:rsidP="00F93FA7">
      <w:pPr>
        <w:widowControl w:val="0"/>
      </w:pPr>
      <w:r>
        <w:t>Adopted by the Senate on May 12, 2022</w:t>
      </w:r>
    </w:p>
    <w:p w:rsidR="00F93FA7" w:rsidRDefault="00F93FA7" w:rsidP="00F93FA7">
      <w:pPr>
        <w:widowControl w:val="0"/>
      </w:pPr>
    </w:p>
    <w:p w:rsidR="00F93FA7" w:rsidRDefault="00641195" w:rsidP="00F93FA7">
      <w:pPr>
        <w:widowControl w:val="0"/>
      </w:pPr>
      <w:r>
        <w:t>Summary: Johnny M Gardner, Jr</w:t>
      </w:r>
    </w:p>
    <w:p w:rsidR="00F93FA7" w:rsidRDefault="00F93FA7" w:rsidP="00F93FA7">
      <w:pPr>
        <w:widowControl w:val="0"/>
      </w:pPr>
    </w:p>
    <w:p w:rsidR="00F93FA7" w:rsidRDefault="00F93FA7" w:rsidP="00F93FA7">
      <w:pPr>
        <w:widowControl w:val="0"/>
      </w:pPr>
    </w:p>
    <w:p w:rsidR="00F93FA7" w:rsidRDefault="00F93FA7" w:rsidP="00F93F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3FA7">
        <w:rPr>
          <w:b/>
        </w:rPr>
        <w:t>HISTORY OF LEGISLATIVE ACTIONS</w:t>
      </w:r>
    </w:p>
    <w:p w:rsidR="00F93FA7" w:rsidRDefault="00F93FA7" w:rsidP="00F93F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93FA7" w:rsidRPr="00F93FA7" w:rsidRDefault="00F93FA7" w:rsidP="00F93F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93FA7">
        <w:rPr>
          <w:u w:val="single"/>
        </w:rPr>
        <w:tab/>
        <w:t>Date</w:t>
      </w:r>
      <w:r w:rsidRPr="00F93FA7">
        <w:rPr>
          <w:u w:val="single"/>
        </w:rPr>
        <w:tab/>
        <w:t>Body</w:t>
      </w:r>
      <w:r w:rsidRPr="00F93FA7">
        <w:rPr>
          <w:u w:val="single"/>
        </w:rPr>
        <w:tab/>
        <w:t>Action Description with journal page number</w:t>
      </w:r>
      <w:r w:rsidRPr="00F93FA7">
        <w:rPr>
          <w:u w:val="single"/>
        </w:rPr>
        <w:tab/>
      </w:r>
    </w:p>
    <w:p w:rsidR="00F93FA7" w:rsidRDefault="00F93FA7" w:rsidP="00F93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Senate</w:t>
      </w:r>
      <w:r>
        <w:tab/>
        <w:t>Introduced and adopted</w:t>
      </w:r>
    </w:p>
    <w:p w:rsidR="00F93FA7" w:rsidRDefault="00F93FA7" w:rsidP="00F93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3FA7" w:rsidRDefault="00F93FA7" w:rsidP="00F93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F93FA7">
          <w:rPr>
            <w:rStyle w:val="Hyperlink"/>
          </w:rPr>
          <w:t>legislative information</w:t>
        </w:r>
      </w:hyperlink>
      <w:r>
        <w:t xml:space="preserve"> at the website</w:t>
      </w:r>
    </w:p>
    <w:p w:rsidR="00F93FA7" w:rsidRDefault="00F93FA7" w:rsidP="00F93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3FA7" w:rsidRPr="00F93FA7" w:rsidRDefault="00F93FA7" w:rsidP="00F93F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3FA7" w:rsidRDefault="00F93FA7" w:rsidP="00F93FA7">
      <w:r w:rsidRPr="00F93FA7">
        <w:rPr>
          <w:b/>
        </w:rPr>
        <w:t>VERSIONS OF THIS BILL</w:t>
      </w:r>
    </w:p>
    <w:p w:rsidR="00F93FA7" w:rsidRDefault="00F93FA7" w:rsidP="00F93FA7"/>
    <w:p w:rsidR="00F93FA7" w:rsidRDefault="00742223" w:rsidP="00F93FA7">
      <w:hyperlink r:id="rId7" w:history="1">
        <w:r w:rsidR="00F93FA7">
          <w:rPr>
            <w:rStyle w:val="Hyperlink"/>
          </w:rPr>
          <w:t>5/12/2022</w:t>
        </w:r>
      </w:hyperlink>
    </w:p>
    <w:p w:rsidR="00F93FA7" w:rsidRDefault="00F93FA7" w:rsidP="00F93FA7"/>
    <w:p w:rsidR="00F93FA7" w:rsidRDefault="00F93FA7" w:rsidP="00F93FA7">
      <w:pPr>
        <w:sectPr w:rsidR="00F93FA7" w:rsidSect="00F93F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6C3C" w:rsidRPr="00522CE0" w:rsidRDefault="00B76C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466F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043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C41924">
        <w:rPr>
          <w:color w:val="000000" w:themeColor="text1"/>
          <w:szCs w:val="28"/>
          <w:u w:color="000000" w:themeColor="text1"/>
        </w:rPr>
        <w:t>JOHNNY M. GARDNER</w:t>
      </w:r>
      <w:r>
        <w:rPr>
          <w:color w:val="000000" w:themeColor="text1"/>
          <w:szCs w:val="28"/>
          <w:u w:color="000000" w:themeColor="text1"/>
        </w:rPr>
        <w:t>, JR</w:t>
      </w:r>
      <w:r w:rsidRPr="00C41924">
        <w:rPr>
          <w:color w:val="000000" w:themeColor="text1"/>
          <w:szCs w:val="28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A0431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EIGHTIETH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A0431E">
        <w:rPr>
          <w:color w:val="000000" w:themeColor="text1"/>
          <w:u w:color="000000" w:themeColor="text1"/>
        </w:rPr>
        <w:t>HIM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0431E" w:rsidRDefault="00A0431E" w:rsidP="00A0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C41924">
        <w:rPr>
          <w:color w:val="000000" w:themeColor="text1"/>
          <w:szCs w:val="28"/>
          <w:u w:color="000000" w:themeColor="text1"/>
        </w:rPr>
        <w:t>Johnny M. Gardner, Jr.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rPr>
          <w:rFonts w:eastAsia="Times New Roman"/>
        </w:rPr>
        <w:t>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 w:rsidR="00A45DFF">
        <w:rPr>
          <w:color w:val="000000" w:themeColor="text1"/>
          <w:u w:color="000000" w:themeColor="text1"/>
        </w:rPr>
        <w:t>June 3</w:t>
      </w:r>
      <w:r w:rsidRPr="009E18B7">
        <w:rPr>
          <w:color w:val="000000" w:themeColor="text1"/>
          <w:u w:color="000000" w:themeColor="text1"/>
        </w:rPr>
        <w:t>, 20</w:t>
      </w:r>
      <w:r w:rsidR="00A45DFF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>; and</w:t>
      </w:r>
    </w:p>
    <w:p w:rsidR="00A0431E" w:rsidRDefault="00A0431E" w:rsidP="00A0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0431E" w:rsidRDefault="00A0431E" w:rsidP="00A0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="00DB501B" w:rsidRPr="00C41924">
        <w:rPr>
          <w:color w:val="000000" w:themeColor="text1"/>
          <w:szCs w:val="28"/>
          <w:u w:color="000000" w:themeColor="text1"/>
        </w:rPr>
        <w:t>Kingstree</w:t>
      </w:r>
      <w:r>
        <w:rPr>
          <w:rFonts w:eastAsia="Times New Roman"/>
        </w:rPr>
        <w:t xml:space="preserve">, </w:t>
      </w:r>
      <w:r w:rsidR="00DB501B">
        <w:rPr>
          <w:rFonts w:eastAsia="Times New Roman"/>
        </w:rPr>
        <w:t xml:space="preserve">Mr. </w:t>
      </w:r>
      <w:r w:rsidR="00DB501B" w:rsidRPr="00C41924">
        <w:rPr>
          <w:color w:val="000000" w:themeColor="text1"/>
          <w:szCs w:val="28"/>
          <w:u w:color="000000" w:themeColor="text1"/>
        </w:rPr>
        <w:t>Gardner</w:t>
      </w:r>
      <w:r>
        <w:rPr>
          <w:rFonts w:eastAsia="Times New Roman"/>
        </w:rPr>
        <w:t xml:space="preserve"> was born on </w:t>
      </w:r>
      <w:r w:rsidR="00A45DFF">
        <w:rPr>
          <w:rFonts w:eastAsia="Times New Roman"/>
        </w:rPr>
        <w:t>June 3, 1942</w:t>
      </w:r>
      <w:r>
        <w:rPr>
          <w:rFonts w:eastAsia="Times New Roman"/>
        </w:rPr>
        <w:t xml:space="preserve"> to</w:t>
      </w:r>
      <w:r w:rsidR="006B623E">
        <w:rPr>
          <w:rFonts w:eastAsia="Times New Roman"/>
        </w:rPr>
        <w:t xml:space="preserve"> parents </w:t>
      </w:r>
      <w:r w:rsidR="006B623E" w:rsidRPr="00C41924">
        <w:rPr>
          <w:color w:val="000000" w:themeColor="text1"/>
          <w:szCs w:val="28"/>
          <w:u w:color="000000" w:themeColor="text1"/>
        </w:rPr>
        <w:t>Matthew and Carrie Gardner</w:t>
      </w:r>
      <w:r>
        <w:rPr>
          <w:rFonts w:eastAsia="Times New Roman"/>
        </w:rPr>
        <w:t xml:space="preserve">. </w:t>
      </w:r>
      <w:r w:rsidR="00AB3333" w:rsidRPr="00C41924">
        <w:rPr>
          <w:color w:val="000000" w:themeColor="text1"/>
          <w:szCs w:val="28"/>
          <w:u w:color="000000" w:themeColor="text1"/>
        </w:rPr>
        <w:t>He had three siblings, two of which have passed away.</w:t>
      </w:r>
      <w:r w:rsidR="00AB3333">
        <w:rPr>
          <w:color w:val="000000" w:themeColor="text1"/>
          <w:szCs w:val="28"/>
          <w:u w:color="000000" w:themeColor="text1"/>
        </w:rPr>
        <w:t xml:space="preserve"> </w:t>
      </w:r>
      <w:r w:rsidR="00DB501B" w:rsidRPr="00DB501B">
        <w:rPr>
          <w:rFonts w:eastAsia="Times New Roman"/>
        </w:rPr>
        <w:t>He</w:t>
      </w:r>
      <w:r>
        <w:rPr>
          <w:rFonts w:eastAsia="Times New Roman"/>
        </w:rPr>
        <w:t xml:space="preserve"> </w:t>
      </w:r>
      <w:r w:rsidR="00DB501B">
        <w:rPr>
          <w:rFonts w:eastAsia="Times New Roman"/>
        </w:rPr>
        <w:t>is a</w:t>
      </w:r>
      <w:r>
        <w:rPr>
          <w:rFonts w:eastAsia="Times New Roman"/>
        </w:rPr>
        <w:t xml:space="preserve"> </w:t>
      </w:r>
      <w:r w:rsidR="00DB501B" w:rsidRPr="00C41924">
        <w:rPr>
          <w:color w:val="000000" w:themeColor="text1"/>
          <w:szCs w:val="28"/>
          <w:u w:color="000000" w:themeColor="text1"/>
        </w:rPr>
        <w:t>graduate of Tomlinson High School</w:t>
      </w:r>
      <w:r>
        <w:rPr>
          <w:rFonts w:eastAsia="Times New Roman"/>
        </w:rPr>
        <w:t>; and</w:t>
      </w:r>
    </w:p>
    <w:p w:rsidR="00A0431E" w:rsidRDefault="00A0431E" w:rsidP="00A0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0431E" w:rsidRDefault="00DB501B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</w:t>
      </w:r>
      <w:r w:rsidRPr="00C41924">
        <w:rPr>
          <w:color w:val="000000" w:themeColor="text1"/>
          <w:szCs w:val="28"/>
          <w:u w:color="000000" w:themeColor="text1"/>
        </w:rPr>
        <w:t>United States Air Force</w:t>
      </w:r>
      <w:r>
        <w:rPr>
          <w:color w:val="000000" w:themeColor="text1"/>
          <w:szCs w:val="28"/>
          <w:u w:color="000000" w:themeColor="text1"/>
        </w:rPr>
        <w:t xml:space="preserve">, </w:t>
      </w:r>
      <w:r>
        <w:rPr>
          <w:rFonts w:eastAsia="Times New Roman"/>
        </w:rPr>
        <w:t xml:space="preserve">Mr. </w:t>
      </w:r>
      <w:r w:rsidRPr="00C41924">
        <w:rPr>
          <w:color w:val="000000" w:themeColor="text1"/>
          <w:szCs w:val="28"/>
          <w:u w:color="000000" w:themeColor="text1"/>
        </w:rPr>
        <w:t>Gardner</w:t>
      </w:r>
      <w:r>
        <w:rPr>
          <w:color w:val="000000" w:themeColor="text1"/>
          <w:szCs w:val="28"/>
          <w:u w:color="000000" w:themeColor="text1"/>
        </w:rPr>
        <w:t xml:space="preserve"> served his country in the military before graduating from </w:t>
      </w:r>
      <w:r w:rsidRPr="00C41924">
        <w:rPr>
          <w:color w:val="000000" w:themeColor="text1"/>
          <w:szCs w:val="28"/>
          <w:u w:color="000000" w:themeColor="text1"/>
        </w:rPr>
        <w:t>South Carolina State College</w:t>
      </w:r>
      <w:r>
        <w:rPr>
          <w:color w:val="000000" w:themeColor="text1"/>
          <w:szCs w:val="28"/>
          <w:u w:color="000000" w:themeColor="text1"/>
        </w:rPr>
        <w:t xml:space="preserve"> and becoming an educator; and</w:t>
      </w:r>
    </w:p>
    <w:p w:rsidR="006C19C6" w:rsidRDefault="006C19C6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6C19C6" w:rsidRDefault="006C19C6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rFonts w:eastAsia="Times New Roman"/>
        </w:rPr>
        <w:t xml:space="preserve">Mr. </w:t>
      </w:r>
      <w:r w:rsidRPr="00C41924">
        <w:rPr>
          <w:color w:val="000000" w:themeColor="text1"/>
          <w:szCs w:val="28"/>
          <w:u w:color="000000" w:themeColor="text1"/>
        </w:rPr>
        <w:t>Gardner</w:t>
      </w:r>
      <w:r>
        <w:rPr>
          <w:color w:val="000000" w:themeColor="text1"/>
          <w:szCs w:val="28"/>
          <w:u w:color="000000" w:themeColor="text1"/>
        </w:rPr>
        <w:t xml:space="preserve"> worked for </w:t>
      </w:r>
      <w:r w:rsidRPr="00C41924">
        <w:rPr>
          <w:color w:val="000000" w:themeColor="text1"/>
          <w:szCs w:val="28"/>
          <w:u w:color="000000" w:themeColor="text1"/>
        </w:rPr>
        <w:t>thirty</w:t>
      </w:r>
      <w:r w:rsidRPr="00C41924">
        <w:rPr>
          <w:color w:val="000000" w:themeColor="text1"/>
          <w:szCs w:val="28"/>
          <w:u w:color="000000" w:themeColor="text1"/>
        </w:rPr>
        <w:noBreakHyphen/>
        <w:t>seven years as an educator in the Williamsburg County School District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C41924">
        <w:rPr>
          <w:color w:val="000000" w:themeColor="text1"/>
          <w:szCs w:val="28"/>
          <w:u w:color="000000" w:themeColor="text1"/>
        </w:rPr>
        <w:t>where he worked tirelessly to improve the lives o</w:t>
      </w:r>
      <w:r>
        <w:rPr>
          <w:color w:val="000000" w:themeColor="text1"/>
          <w:szCs w:val="28"/>
          <w:u w:color="000000" w:themeColor="text1"/>
        </w:rPr>
        <w:t>f young people in the county; and</w:t>
      </w:r>
    </w:p>
    <w:p w:rsidR="00DB501B" w:rsidRDefault="00DB501B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DB501B" w:rsidRDefault="00DB501B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315089">
        <w:rPr>
          <w:color w:val="000000" w:themeColor="text1"/>
          <w:szCs w:val="28"/>
          <w:u w:color="000000" w:themeColor="text1"/>
        </w:rPr>
        <w:t xml:space="preserve">a civic leader, </w:t>
      </w:r>
      <w:r>
        <w:rPr>
          <w:rFonts w:eastAsia="Times New Roman"/>
        </w:rPr>
        <w:t xml:space="preserve">Mr. </w:t>
      </w:r>
      <w:r w:rsidRPr="00C41924">
        <w:rPr>
          <w:color w:val="000000" w:themeColor="text1"/>
          <w:szCs w:val="28"/>
          <w:u w:color="000000" w:themeColor="text1"/>
        </w:rPr>
        <w:t>Gardner</w:t>
      </w:r>
      <w:r>
        <w:rPr>
          <w:color w:val="000000" w:themeColor="text1"/>
          <w:szCs w:val="28"/>
          <w:u w:color="000000" w:themeColor="text1"/>
        </w:rPr>
        <w:t xml:space="preserve"> is a fifty-year member of the </w:t>
      </w:r>
      <w:r w:rsidRPr="00C41924">
        <w:rPr>
          <w:color w:val="000000" w:themeColor="text1"/>
          <w:szCs w:val="28"/>
          <w:u w:color="000000" w:themeColor="text1"/>
        </w:rPr>
        <w:t>Omega Psi Phi Fraternity and a brother that lives by the cardinal principles of manhood, scholarship, perseverance, and uplift. He has served sixteen years on the Williamsburg Technical College Board of Commissioners</w:t>
      </w:r>
      <w:r>
        <w:rPr>
          <w:color w:val="000000" w:themeColor="text1"/>
          <w:szCs w:val="28"/>
          <w:u w:color="000000" w:themeColor="text1"/>
        </w:rPr>
        <w:t xml:space="preserve"> and is currently the chairman; and</w:t>
      </w:r>
    </w:p>
    <w:p w:rsidR="00DB501B" w:rsidRDefault="00DB501B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DB501B" w:rsidRDefault="00DB501B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devout Christian, </w:t>
      </w:r>
      <w:r>
        <w:rPr>
          <w:rFonts w:eastAsia="Times New Roman"/>
        </w:rPr>
        <w:t xml:space="preserve">Mr. </w:t>
      </w:r>
      <w:r w:rsidRPr="00C41924">
        <w:rPr>
          <w:color w:val="000000" w:themeColor="text1"/>
          <w:szCs w:val="28"/>
          <w:u w:color="000000" w:themeColor="text1"/>
        </w:rPr>
        <w:t>Gardner is a member of Siloam Missionary Baptist Church, where he currently serves as chairman of the Trustee Ministry</w:t>
      </w:r>
      <w:r>
        <w:rPr>
          <w:color w:val="000000" w:themeColor="text1"/>
          <w:szCs w:val="28"/>
          <w:u w:color="000000" w:themeColor="text1"/>
        </w:rPr>
        <w:t>; and</w:t>
      </w:r>
    </w:p>
    <w:p w:rsidR="00497054" w:rsidRDefault="00497054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97054" w:rsidRDefault="00497054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lastRenderedPageBreak/>
        <w:t xml:space="preserve">Whereas, Mr. Gardner is </w:t>
      </w:r>
      <w:r w:rsidRPr="00C41924">
        <w:rPr>
          <w:color w:val="000000" w:themeColor="text1"/>
          <w:szCs w:val="28"/>
          <w:u w:color="000000" w:themeColor="text1"/>
        </w:rPr>
        <w:t>married to Stiney Gardner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, and together, they have</w:t>
      </w:r>
      <w:r w:rsidRPr="00C41924">
        <w:rPr>
          <w:color w:val="000000" w:themeColor="text1"/>
          <w:szCs w:val="28"/>
          <w:u w:color="000000" w:themeColor="text1"/>
        </w:rPr>
        <w:t xml:space="preserve"> one son</w:t>
      </w:r>
      <w:r>
        <w:rPr>
          <w:color w:val="000000" w:themeColor="text1"/>
          <w:szCs w:val="28"/>
          <w:u w:color="000000" w:themeColor="text1"/>
        </w:rPr>
        <w:t>,</w:t>
      </w:r>
      <w:r w:rsidRPr="00C41924">
        <w:rPr>
          <w:color w:val="000000" w:themeColor="text1"/>
          <w:szCs w:val="28"/>
          <w:u w:color="000000" w:themeColor="text1"/>
        </w:rPr>
        <w:t xml:space="preserve"> Stephen</w:t>
      </w:r>
      <w:r>
        <w:rPr>
          <w:color w:val="000000" w:themeColor="text1"/>
          <w:szCs w:val="28"/>
          <w:u w:color="000000" w:themeColor="text1"/>
        </w:rPr>
        <w:t>,</w:t>
      </w:r>
      <w:r w:rsidRPr="00C41924">
        <w:rPr>
          <w:color w:val="000000" w:themeColor="text1"/>
          <w:szCs w:val="28"/>
          <w:u w:color="000000" w:themeColor="text1"/>
        </w:rPr>
        <w:t xml:space="preserve"> w</w:t>
      </w:r>
      <w:r>
        <w:rPr>
          <w:color w:val="000000" w:themeColor="text1"/>
          <w:szCs w:val="28"/>
          <w:u w:color="000000" w:themeColor="text1"/>
        </w:rPr>
        <w:t xml:space="preserve">ho is married to Nicole Gardner; </w:t>
      </w:r>
      <w:r w:rsidRPr="00C41924">
        <w:rPr>
          <w:color w:val="000000" w:themeColor="text1"/>
          <w:szCs w:val="28"/>
          <w:u w:color="000000" w:themeColor="text1"/>
        </w:rPr>
        <w:t>two gran</w:t>
      </w:r>
      <w:r>
        <w:rPr>
          <w:color w:val="000000" w:themeColor="text1"/>
          <w:szCs w:val="28"/>
          <w:u w:color="000000" w:themeColor="text1"/>
        </w:rPr>
        <w:t>ddaughters, Jahmia and Courtney;</w:t>
      </w:r>
      <w:r w:rsidRPr="00C41924">
        <w:rPr>
          <w:color w:val="000000" w:themeColor="text1"/>
          <w:szCs w:val="28"/>
          <w:u w:color="000000" w:themeColor="text1"/>
        </w:rPr>
        <w:t xml:space="preserve"> and one great</w:t>
      </w:r>
      <w:r w:rsidRPr="00C41924">
        <w:rPr>
          <w:color w:val="000000" w:themeColor="text1"/>
          <w:szCs w:val="28"/>
          <w:u w:color="000000" w:themeColor="text1"/>
        </w:rPr>
        <w:noBreakHyphen/>
        <w:t>granddaughter</w:t>
      </w:r>
      <w:r>
        <w:rPr>
          <w:color w:val="000000" w:themeColor="text1"/>
          <w:szCs w:val="28"/>
          <w:u w:color="000000" w:themeColor="text1"/>
        </w:rPr>
        <w:t>,</w:t>
      </w:r>
      <w:r w:rsidRPr="00C41924">
        <w:rPr>
          <w:color w:val="000000" w:themeColor="text1"/>
          <w:szCs w:val="28"/>
          <w:u w:color="000000" w:themeColor="text1"/>
        </w:rPr>
        <w:t xml:space="preserve"> Brooklyn</w:t>
      </w:r>
      <w:r w:rsidR="001E2431">
        <w:rPr>
          <w:color w:val="000000" w:themeColor="text1"/>
          <w:szCs w:val="28"/>
          <w:u w:color="000000" w:themeColor="text1"/>
        </w:rPr>
        <w:t>, who has him wrapped around her finger</w:t>
      </w:r>
      <w:r>
        <w:rPr>
          <w:color w:val="000000" w:themeColor="text1"/>
          <w:szCs w:val="28"/>
          <w:u w:color="000000" w:themeColor="text1"/>
        </w:rPr>
        <w:t>; and</w:t>
      </w:r>
    </w:p>
    <w:p w:rsidR="001E2431" w:rsidRDefault="001E2431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1E2431" w:rsidRPr="00DB501B" w:rsidRDefault="001E2431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Mr. Gardner is affectionately known as the King of Pinochle; and</w:t>
      </w:r>
    </w:p>
    <w:p w:rsidR="00DB501B" w:rsidRDefault="00DB50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431E" w:rsidRDefault="00A0431E" w:rsidP="00A0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F46AFB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F46AFB">
        <w:rPr>
          <w:color w:val="000000" w:themeColor="text1"/>
          <w:u w:color="000000" w:themeColor="text1"/>
        </w:rPr>
        <w:t>his</w:t>
      </w:r>
      <w:r w:rsidR="00F46AFB">
        <w:rPr>
          <w:color w:val="000000" w:themeColor="text1"/>
          <w:u w:color="000000" w:themeColor="text1"/>
        </w:rPr>
        <w:t xml:space="preserve"> eightieth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="00F46AFB" w:rsidRPr="00F46AFB">
        <w:rPr>
          <w:color w:val="000000" w:themeColor="text1"/>
          <w:u w:color="000000" w:themeColor="text1"/>
        </w:rPr>
        <w:t>his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F46AFB">
        <w:rPr>
          <w:color w:val="000000" w:themeColor="text1"/>
          <w:u w:color="000000" w:themeColor="text1"/>
        </w:rPr>
        <w:t>him</w:t>
      </w:r>
      <w:r w:rsidR="00F46AFB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:rsidR="00F466FF" w:rsidRDefault="00F466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66FF" w:rsidRDefault="00F466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466FF" w:rsidRDefault="00F466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66FF" w:rsidRDefault="00A043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C41924">
        <w:rPr>
          <w:color w:val="000000" w:themeColor="text1"/>
          <w:szCs w:val="28"/>
          <w:u w:color="000000" w:themeColor="text1"/>
        </w:rPr>
        <w:t>Johnny M. Gardner, Jr.</w:t>
      </w:r>
      <w:r>
        <w:rPr>
          <w:rFonts w:eastAsia="Times New Roman"/>
        </w:rPr>
        <w:t xml:space="preserve"> on the occasion of </w:t>
      </w:r>
      <w:r w:rsidR="00F46AFB" w:rsidRPr="00F46AFB">
        <w:rPr>
          <w:rFonts w:eastAsia="Times New Roman"/>
        </w:rPr>
        <w:t>his</w:t>
      </w:r>
      <w:r w:rsidR="00F46AFB">
        <w:rPr>
          <w:rFonts w:eastAsia="Times New Roman"/>
        </w:rPr>
        <w:t xml:space="preserve"> eightieth</w:t>
      </w:r>
      <w:r>
        <w:rPr>
          <w:rFonts w:eastAsia="Times New Roman"/>
        </w:rPr>
        <w:t xml:space="preserve"> birthday and wish </w:t>
      </w:r>
      <w:r w:rsidR="00F46AFB" w:rsidRPr="00F46AFB">
        <w:rPr>
          <w:rFonts w:eastAsia="Times New Roman"/>
        </w:rPr>
        <w:t>him</w:t>
      </w:r>
      <w:r>
        <w:rPr>
          <w:rFonts w:eastAsia="Times New Roman"/>
        </w:rPr>
        <w:t xml:space="preserve"> a joyous birthday celebration and much happiness in the days ahead.</w:t>
      </w:r>
    </w:p>
    <w:p w:rsidR="00F466FF" w:rsidRDefault="00F466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66FF" w:rsidRPr="00522CE0" w:rsidRDefault="00F466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0431E" w:rsidRPr="00C41924">
        <w:rPr>
          <w:color w:val="000000" w:themeColor="text1"/>
          <w:szCs w:val="28"/>
          <w:u w:color="000000" w:themeColor="text1"/>
        </w:rPr>
        <w:t>Johnny M. Gardner, Jr</w:t>
      </w:r>
      <w:r>
        <w:rPr>
          <w:rFonts w:eastAsia="Times New Roman"/>
        </w:rPr>
        <w:t>.</w:t>
      </w:r>
    </w:p>
    <w:p w:rsidR="00B3532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93FA7" w:rsidRDefault="00F93FA7" w:rsidP="00F93FA7">
      <w:pPr>
        <w:suppressAutoHyphens/>
        <w:jc w:val="both"/>
        <w:rPr>
          <w:rFonts w:eastAsia="Times New Roman"/>
        </w:rPr>
      </w:pPr>
    </w:p>
    <w:sectPr w:rsidR="00F93FA7" w:rsidSect="00F93FA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6FF" w:rsidRDefault="00F466FF" w:rsidP="00522CE0">
      <w:r>
        <w:separator/>
      </w:r>
    </w:p>
  </w:endnote>
  <w:endnote w:type="continuationSeparator" w:id="0">
    <w:p w:rsidR="00F466FF" w:rsidRDefault="00F466F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380EB4-6EB0-4066-A060-BD21358EF9D8}"/>
    <w:embedBold r:id="rId2" w:fontKey="{988255DA-4652-4742-B00E-F42119C876CF}"/>
    <w:embedItalic r:id="rId3" w:fontKey="{4D56E504-A791-436F-A58E-DC49C31036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CE49BFB-6824-419A-876A-9CDEE68618F2}"/>
    <w:embedBold r:id="rId5" w:fontKey="{DE429198-E6AF-4909-8B0A-FFE0FF263A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331CE5-433F-4BFC-95F9-DCD0357996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FA7" w:rsidRPr="00B76C3C" w:rsidRDefault="00F93FA7" w:rsidP="00B76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11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6FF" w:rsidRDefault="00F466FF" w:rsidP="00522CE0">
      <w:r>
        <w:separator/>
      </w:r>
    </w:p>
  </w:footnote>
  <w:footnote w:type="continuationSeparator" w:id="0">
    <w:p w:rsidR="00F466FF" w:rsidRDefault="00F466F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JOHN.KMM.RAS"/>
    <w:docVar w:name="CoverAttorneyInitials" w:val="KMM"/>
    <w:docVar w:name="CoverAttorneyLastName" w:val="Moffitt"/>
    <w:docVar w:name="CoverBillType" w:val="r"/>
    <w:docVar w:name="CoverSenator" w:val="RAS"/>
    <w:docVar w:name="dvBillNumber" w:val="1336"/>
    <w:docVar w:name="dvBillNumberPrefix" w:val="S. "/>
    <w:docVar w:name="dvOriginalBody" w:val="Senate"/>
    <w:docVar w:name="fulldraftpath" w:val="L:\S-RES\RAS\011JOHN.KMM.RAS.DOCX"/>
    <w:docVar w:name="NameofBody" w:val="S"/>
    <w:docVar w:name="vgroup2" w:val="S-RES"/>
  </w:docVars>
  <w:rsids>
    <w:rsidRoot w:val="00F466FF"/>
    <w:rsid w:val="00042AC1"/>
    <w:rsid w:val="00046516"/>
    <w:rsid w:val="00072458"/>
    <w:rsid w:val="0007601D"/>
    <w:rsid w:val="000B0720"/>
    <w:rsid w:val="000B5EAF"/>
    <w:rsid w:val="001071CF"/>
    <w:rsid w:val="001315B2"/>
    <w:rsid w:val="00170561"/>
    <w:rsid w:val="00174988"/>
    <w:rsid w:val="00186AC9"/>
    <w:rsid w:val="00197DF1"/>
    <w:rsid w:val="001B3DD9"/>
    <w:rsid w:val="001B7E5D"/>
    <w:rsid w:val="001D3BAC"/>
    <w:rsid w:val="001E2431"/>
    <w:rsid w:val="00216025"/>
    <w:rsid w:val="00245C4E"/>
    <w:rsid w:val="002B4178"/>
    <w:rsid w:val="002C1321"/>
    <w:rsid w:val="002C2031"/>
    <w:rsid w:val="002C5896"/>
    <w:rsid w:val="002D3BED"/>
    <w:rsid w:val="002D4BCD"/>
    <w:rsid w:val="00307C2B"/>
    <w:rsid w:val="00315089"/>
    <w:rsid w:val="00315D04"/>
    <w:rsid w:val="00383247"/>
    <w:rsid w:val="003D6E2B"/>
    <w:rsid w:val="003E7597"/>
    <w:rsid w:val="00413EBF"/>
    <w:rsid w:val="00420644"/>
    <w:rsid w:val="0044020F"/>
    <w:rsid w:val="00450668"/>
    <w:rsid w:val="00454138"/>
    <w:rsid w:val="004813A2"/>
    <w:rsid w:val="004952FA"/>
    <w:rsid w:val="00497054"/>
    <w:rsid w:val="004B490D"/>
    <w:rsid w:val="004B6A22"/>
    <w:rsid w:val="004D7F37"/>
    <w:rsid w:val="00522CE0"/>
    <w:rsid w:val="00541951"/>
    <w:rsid w:val="005519B3"/>
    <w:rsid w:val="00554E2F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1195"/>
    <w:rsid w:val="006A1802"/>
    <w:rsid w:val="006B623E"/>
    <w:rsid w:val="006C0CBB"/>
    <w:rsid w:val="006C19C6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C773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31E"/>
    <w:rsid w:val="00A10F8B"/>
    <w:rsid w:val="00A4011E"/>
    <w:rsid w:val="00A45DFF"/>
    <w:rsid w:val="00A86015"/>
    <w:rsid w:val="00A9594E"/>
    <w:rsid w:val="00AB3333"/>
    <w:rsid w:val="00AE59C8"/>
    <w:rsid w:val="00B10098"/>
    <w:rsid w:val="00B35323"/>
    <w:rsid w:val="00B5790D"/>
    <w:rsid w:val="00B76C3C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501B"/>
    <w:rsid w:val="00DE5635"/>
    <w:rsid w:val="00E03561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66FF"/>
    <w:rsid w:val="00F46AFB"/>
    <w:rsid w:val="00F51241"/>
    <w:rsid w:val="00F52959"/>
    <w:rsid w:val="00F55884"/>
    <w:rsid w:val="00F93FA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65E85B7-9009-42BF-B439-EA969A81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497054"/>
    <w:rPr>
      <w:i/>
      <w:iCs/>
    </w:rPr>
  </w:style>
  <w:style w:type="character" w:styleId="Hyperlink">
    <w:name w:val="Hyperlink"/>
    <w:basedOn w:val="DefaultParagraphFont"/>
    <w:uiPriority w:val="99"/>
    <w:unhideWhenUsed/>
    <w:rsid w:val="00F93FA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3F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21-22\1336_202205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1336&amp;session=124&amp;summary=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449</Words>
  <Characters>2565</Characters>
  <Application>Microsoft Office Word</Application>
  <DocSecurity>0</DocSecurity>
  <Lines>21</Lines>
  <Paragraphs>6</Paragraphs>
  <ScaleCrop>false</ScaleCrop>
  <Company> 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1336: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2022-05-16T14:04:00Z</dcterms:created>
  <dcterms:modified xsi:type="dcterms:W3CDTF">2022-05-16T14:04:00Z</dcterms:modified>
</cp:coreProperties>
</file>