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934" w:rsidRDefault="009B2934" w:rsidP="009B2934">
      <w:pPr>
        <w:widowControl w:val="0"/>
        <w:jc w:val="center"/>
      </w:pPr>
      <w:r w:rsidRPr="009B2934">
        <w:rPr>
          <w:b/>
        </w:rPr>
        <w:t>South Carolina General Assembly</w:t>
      </w:r>
    </w:p>
    <w:p w:rsidR="009B2934" w:rsidRDefault="009B2934" w:rsidP="009B2934">
      <w:pPr>
        <w:widowControl w:val="0"/>
        <w:jc w:val="center"/>
      </w:pPr>
      <w:r>
        <w:t>124th Session, 2021-2022</w:t>
      </w:r>
    </w:p>
    <w:p w:rsidR="009B2934" w:rsidRDefault="009B2934" w:rsidP="009B2934">
      <w:pPr>
        <w:widowControl w:val="0"/>
        <w:jc w:val="left"/>
      </w:pPr>
    </w:p>
    <w:p w:rsidR="009B2934" w:rsidRDefault="009B2934" w:rsidP="009B2934">
      <w:pPr>
        <w:widowControl w:val="0"/>
        <w:jc w:val="left"/>
        <w:rPr>
          <w:b/>
        </w:rPr>
      </w:pPr>
      <w:r w:rsidRPr="009B2934">
        <w:rPr>
          <w:b/>
        </w:rPr>
        <w:t>H. 4630</w:t>
      </w:r>
    </w:p>
    <w:p w:rsidR="009B2934" w:rsidRDefault="009B2934" w:rsidP="009B2934">
      <w:pPr>
        <w:widowControl w:val="0"/>
        <w:jc w:val="left"/>
        <w:rPr>
          <w:b/>
        </w:rPr>
      </w:pPr>
    </w:p>
    <w:p w:rsidR="009B2934" w:rsidRDefault="009B2934" w:rsidP="009B2934">
      <w:pPr>
        <w:widowControl w:val="0"/>
        <w:jc w:val="left"/>
      </w:pPr>
      <w:r w:rsidRPr="009B2934">
        <w:rPr>
          <w:b/>
        </w:rPr>
        <w:t>STATUS INFORMATION</w:t>
      </w:r>
    </w:p>
    <w:p w:rsidR="009B2934" w:rsidRDefault="009B2934" w:rsidP="009B2934">
      <w:pPr>
        <w:widowControl w:val="0"/>
        <w:jc w:val="left"/>
      </w:pPr>
    </w:p>
    <w:p w:rsidR="009B2934" w:rsidRDefault="009B2934" w:rsidP="009B2934">
      <w:pPr>
        <w:widowControl w:val="0"/>
        <w:jc w:val="left"/>
      </w:pPr>
      <w:r>
        <w:t>House Resolution</w:t>
      </w:r>
    </w:p>
    <w:p w:rsidR="009B2934" w:rsidRDefault="009B2934" w:rsidP="009B2934">
      <w:pPr>
        <w:widowControl w:val="0"/>
        <w:jc w:val="left"/>
      </w:pPr>
      <w:r>
        <w:t>Sponsors: Reps. Forrest,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B2934" w:rsidRDefault="009B2934" w:rsidP="009B2934">
      <w:pPr>
        <w:widowControl w:val="0"/>
        <w:jc w:val="left"/>
      </w:pPr>
      <w:r>
        <w:t>Document Path: l:\council\bills\lk\9186dg21.docx</w:t>
      </w:r>
    </w:p>
    <w:p w:rsidR="009B2934" w:rsidRDefault="009B2934" w:rsidP="009B2934">
      <w:pPr>
        <w:widowControl w:val="0"/>
        <w:jc w:val="left"/>
      </w:pPr>
    </w:p>
    <w:p w:rsidR="009B2934" w:rsidRDefault="009B2934" w:rsidP="009B2934">
      <w:pPr>
        <w:widowControl w:val="0"/>
        <w:jc w:val="left"/>
      </w:pPr>
      <w:r>
        <w:t>Introduced in the House on December 1, 2021</w:t>
      </w:r>
    </w:p>
    <w:p w:rsidR="009B2934" w:rsidRDefault="009B2934" w:rsidP="009B2934">
      <w:pPr>
        <w:widowControl w:val="0"/>
        <w:jc w:val="left"/>
      </w:pPr>
      <w:r>
        <w:t>Adopted by the House on December 1, 2021</w:t>
      </w:r>
    </w:p>
    <w:p w:rsidR="009B2934" w:rsidRDefault="009B2934" w:rsidP="009B2934">
      <w:pPr>
        <w:widowControl w:val="0"/>
        <w:jc w:val="left"/>
      </w:pPr>
    </w:p>
    <w:p w:rsidR="009B2934" w:rsidRDefault="009B2934" w:rsidP="009B2934">
      <w:pPr>
        <w:widowControl w:val="0"/>
        <w:jc w:val="left"/>
      </w:pPr>
      <w:r>
        <w:t>Summary: Batesburg Leesville High School Band</w:t>
      </w:r>
    </w:p>
    <w:p w:rsidR="009B2934" w:rsidRDefault="009B2934" w:rsidP="009B2934">
      <w:pPr>
        <w:widowControl w:val="0"/>
        <w:jc w:val="left"/>
      </w:pPr>
    </w:p>
    <w:p w:rsidR="009B2934" w:rsidRDefault="009B2934" w:rsidP="009B2934">
      <w:pPr>
        <w:widowControl w:val="0"/>
        <w:jc w:val="left"/>
      </w:pPr>
    </w:p>
    <w:p w:rsidR="009B2934" w:rsidRDefault="009B2934" w:rsidP="009B2934">
      <w:pPr>
        <w:widowControl w:val="0"/>
        <w:tabs>
          <w:tab w:val="center" w:pos="590"/>
          <w:tab w:val="center" w:pos="1440"/>
          <w:tab w:val="left" w:pos="1872"/>
          <w:tab w:val="left" w:pos="9187"/>
        </w:tabs>
        <w:jc w:val="left"/>
      </w:pPr>
      <w:r w:rsidRPr="009B2934">
        <w:rPr>
          <w:b/>
        </w:rPr>
        <w:t>HISTORY OF LEGISLATIVE ACTIONS</w:t>
      </w:r>
    </w:p>
    <w:p w:rsidR="009B2934" w:rsidRDefault="009B2934" w:rsidP="009B2934">
      <w:pPr>
        <w:widowControl w:val="0"/>
        <w:tabs>
          <w:tab w:val="center" w:pos="590"/>
          <w:tab w:val="center" w:pos="1440"/>
          <w:tab w:val="left" w:pos="1872"/>
          <w:tab w:val="left" w:pos="9187"/>
        </w:tabs>
        <w:jc w:val="left"/>
      </w:pPr>
    </w:p>
    <w:p w:rsidR="009B2934" w:rsidRPr="009B2934" w:rsidRDefault="009B2934" w:rsidP="009B2934">
      <w:pPr>
        <w:widowControl w:val="0"/>
        <w:tabs>
          <w:tab w:val="center" w:pos="590"/>
          <w:tab w:val="center" w:pos="1440"/>
          <w:tab w:val="left" w:pos="1872"/>
          <w:tab w:val="left" w:pos="9187"/>
        </w:tabs>
        <w:jc w:val="left"/>
      </w:pPr>
      <w:r w:rsidRPr="009B2934">
        <w:rPr>
          <w:u w:val="single"/>
        </w:rPr>
        <w:tab/>
        <w:t>Date</w:t>
      </w:r>
      <w:r w:rsidRPr="009B2934">
        <w:rPr>
          <w:u w:val="single"/>
        </w:rPr>
        <w:tab/>
        <w:t>Body</w:t>
      </w:r>
      <w:r w:rsidRPr="009B2934">
        <w:rPr>
          <w:u w:val="single"/>
        </w:rPr>
        <w:tab/>
        <w:t>Action Description with journal page number</w:t>
      </w:r>
      <w:r w:rsidRPr="009B2934">
        <w:rPr>
          <w:u w:val="single"/>
        </w:rPr>
        <w:tab/>
      </w:r>
    </w:p>
    <w:p w:rsidR="004B20BD" w:rsidRDefault="004B20BD" w:rsidP="004B20BD">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AF04FE">
          <w:rPr>
            <w:rStyle w:val="Hyperlink"/>
          </w:rPr>
          <w:t>House Journal</w:t>
        </w:r>
        <w:r w:rsidRPr="00AF04FE">
          <w:rPr>
            <w:rStyle w:val="Hyperlink"/>
          </w:rPr>
          <w:noBreakHyphen/>
          <w:t>page 11</w:t>
        </w:r>
      </w:hyperlink>
      <w:r>
        <w:t>)</w:t>
      </w:r>
    </w:p>
    <w:p w:rsidR="004B20BD" w:rsidRDefault="004B20BD" w:rsidP="004B20BD">
      <w:pPr>
        <w:widowControl w:val="0"/>
        <w:tabs>
          <w:tab w:val="right" w:pos="1008"/>
          <w:tab w:val="left" w:pos="1152"/>
          <w:tab w:val="left" w:pos="1872"/>
          <w:tab w:val="left" w:pos="9187"/>
        </w:tabs>
        <w:ind w:left="2088" w:hanging="2088"/>
      </w:pPr>
    </w:p>
    <w:p w:rsidR="009B2934" w:rsidRDefault="009B2934" w:rsidP="009B29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B2934">
          <w:rPr>
            <w:rStyle w:val="Hyperlink"/>
          </w:rPr>
          <w:t>legislative information</w:t>
        </w:r>
      </w:hyperlink>
      <w:r>
        <w:t xml:space="preserve"> at the website</w:t>
      </w:r>
    </w:p>
    <w:p w:rsidR="009B2934" w:rsidRDefault="009B2934" w:rsidP="009B2934">
      <w:pPr>
        <w:widowControl w:val="0"/>
        <w:tabs>
          <w:tab w:val="right" w:pos="1008"/>
          <w:tab w:val="left" w:pos="1152"/>
          <w:tab w:val="left" w:pos="1872"/>
          <w:tab w:val="left" w:pos="9187"/>
        </w:tabs>
        <w:ind w:left="2088" w:hanging="2088"/>
        <w:jc w:val="left"/>
      </w:pPr>
    </w:p>
    <w:p w:rsidR="009B2934" w:rsidRPr="009B2934" w:rsidRDefault="009B2934" w:rsidP="009B2934">
      <w:pPr>
        <w:widowControl w:val="0"/>
        <w:tabs>
          <w:tab w:val="right" w:pos="1008"/>
          <w:tab w:val="left" w:pos="1152"/>
          <w:tab w:val="left" w:pos="1872"/>
          <w:tab w:val="left" w:pos="9187"/>
        </w:tabs>
        <w:ind w:left="2088" w:hanging="2088"/>
        <w:jc w:val="left"/>
      </w:pPr>
    </w:p>
    <w:p w:rsidR="009B2934" w:rsidRDefault="009B2934" w:rsidP="009B2934">
      <w:r w:rsidRPr="009B2934">
        <w:rPr>
          <w:b/>
        </w:rPr>
        <w:t>VERSIONS OF THIS BILL</w:t>
      </w:r>
    </w:p>
    <w:p w:rsidR="009B2934" w:rsidRDefault="009B2934" w:rsidP="009B2934"/>
    <w:p w:rsidR="009B2934" w:rsidRDefault="002E7676" w:rsidP="009B2934">
      <w:hyperlink r:id="rId9" w:history="1">
        <w:r w:rsidR="009B2934">
          <w:rPr>
            <w:rStyle w:val="Hyperlink"/>
          </w:rPr>
          <w:t>12/1/2021</w:t>
        </w:r>
      </w:hyperlink>
    </w:p>
    <w:p w:rsidR="009B2934" w:rsidRDefault="009B2934" w:rsidP="009B2934"/>
    <w:p w:rsidR="009B2934" w:rsidRDefault="009B2934" w:rsidP="009B2934">
      <w:pPr>
        <w:sectPr w:rsidR="009B2934" w:rsidSect="009B2934">
          <w:pgSz w:w="12240" w:h="15840" w:code="1"/>
          <w:pgMar w:top="1080" w:right="1440" w:bottom="1080" w:left="1440" w:header="720" w:footer="720" w:gutter="0"/>
          <w:cols w:space="720"/>
          <w:noEndnote/>
          <w:docGrid w:linePitch="360"/>
        </w:sectPr>
      </w:pPr>
    </w:p>
    <w:p w:rsidR="00880C66" w:rsidRDefault="00880C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0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SALUTE THE BATESBURG</w:t>
      </w:r>
      <w:r w:rsidR="001A1028">
        <w:noBreakHyphen/>
      </w:r>
      <w:r>
        <w:t>LEESVILLE HIGH SCHOOL MARCHING BAND, BAND DIRECTOR, AND SCHOOL OFFICIALS FOR A SENSATIONAL SEASON AND TO CONGRATULATE THEM ON WINNING THE 2021 SOUTH CAROLINA BAND DIRECTORS ASSOCIATION CLASS A STATE CHAMPIONSHIP TITLE ON SATURDAY, OCTOBER 30,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99D" w:rsidRDefault="00E20A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62B45">
        <w:t xml:space="preserve"> after having spent a significant amount of time preparing for the rigors of competition at the highest level, </w:t>
      </w:r>
      <w:r w:rsidR="0084199D">
        <w:t xml:space="preserve">on Saturday, October 30, 2021, </w:t>
      </w:r>
      <w:r w:rsidR="00362B45">
        <w:t>the Batesburg</w:t>
      </w:r>
      <w:r w:rsidR="001A1028">
        <w:noBreakHyphen/>
      </w:r>
      <w:r w:rsidR="00362B45">
        <w:t xml:space="preserve">Leesville High School marching band </w:t>
      </w:r>
      <w:r w:rsidR="0084199D">
        <w:t>captured the 2021 South Carolina Band Directors Association (SCBDA) Class A State title; and</w:t>
      </w:r>
    </w:p>
    <w:p w:rsidR="0084199D" w:rsidRDefault="0084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A01" w:rsidRDefault="0084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B409B">
        <w:t xml:space="preserve"> </w:t>
      </w:r>
      <w:r w:rsidR="003434A8">
        <w:t>the twenty</w:t>
      </w:r>
      <w:r w:rsidR="001A1028">
        <w:noBreakHyphen/>
      </w:r>
      <w:r w:rsidR="003434A8">
        <w:t>eight members of the marching band dedicated</w:t>
      </w:r>
      <w:r w:rsidR="00EB409B">
        <w:t xml:space="preserve"> an uncountable number of hours</w:t>
      </w:r>
      <w:r w:rsidR="003434A8">
        <w:t xml:space="preserve"> in the pursuit of perfection as they </w:t>
      </w:r>
      <w:r w:rsidR="00EB409B">
        <w:t>execute</w:t>
      </w:r>
      <w:r w:rsidR="003434A8">
        <w:t>d their show, “For The Crown,” to the highest possible level at each competition throughout the season; and</w:t>
      </w:r>
    </w:p>
    <w:p w:rsidR="003434A8" w:rsidRDefault="003434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A8" w:rsidRDefault="003434A8" w:rsidP="0034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unafraid of their opposition, the Panthers competed in Class A at the White Knoll Silver Invitational, the Irmo Esprit de Corps Invitational, the River Bluff Swamp Class, the SCBDA</w:t>
      </w:r>
      <w:r w:rsidR="003C1AA8">
        <w:t xml:space="preserve"> Class</w:t>
      </w:r>
      <w:r>
        <w:t xml:space="preserve"> A Lower State Championships, and the SCBDA </w:t>
      </w:r>
      <w:r w:rsidR="003C1AA8">
        <w:t xml:space="preserve">Class </w:t>
      </w:r>
      <w:r>
        <w:t>A State Finals. At each competition, the Panthers proved to both themselves and onlookers that they were the superior band on the field by earning first place finishes</w:t>
      </w:r>
      <w:r w:rsidR="0070190E">
        <w:t xml:space="preserve"> through a well</w:t>
      </w:r>
      <w:r w:rsidR="001A1028">
        <w:noBreakHyphen/>
      </w:r>
      <w:r w:rsidR="0070190E">
        <w:t>performed unique musical performance that captured the spirit of chess</w:t>
      </w:r>
      <w:r>
        <w:t>; and</w:t>
      </w:r>
    </w:p>
    <w:p w:rsidR="003434A8" w:rsidRDefault="003434A8" w:rsidP="0034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A8" w:rsidRDefault="003434A8" w:rsidP="00343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taken the time to develop the core fundamentals </w:t>
      </w:r>
      <w:r w:rsidR="00FA47FF">
        <w:t xml:space="preserve">of each musician and preparing a show which capitalized on the strengths present in each member, </w:t>
      </w:r>
      <w:r>
        <w:t>Band Dire</w:t>
      </w:r>
      <w:r w:rsidR="00FA47FF">
        <w:t>ctor Joshua Brown</w:t>
      </w:r>
      <w:r w:rsidR="0070190E">
        <w:t>, with the assistance of Mr. Glen Funderburk, has</w:t>
      </w:r>
      <w:r w:rsidR="00FA47FF">
        <w:t xml:space="preserve"> laid a foundation in </w:t>
      </w:r>
      <w:r w:rsidR="00FA47FF">
        <w:lastRenderedPageBreak/>
        <w:t>which the Panthers can continue to thrive and perform at a high caliber in the seasons to come; and</w:t>
      </w:r>
    </w:p>
    <w:p w:rsidR="00E20A01" w:rsidRDefault="00E20A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0A01">
        <w:t>proud of the commitment and success of the young musicians of Batesburg</w:t>
      </w:r>
      <w:r w:rsidR="001A1028">
        <w:noBreakHyphen/>
      </w:r>
      <w:r w:rsidR="00E20A01">
        <w:t>Leesville High School, the members of the South Carolin</w:t>
      </w:r>
      <w:r w:rsidR="00B7234D">
        <w:t>a House of Representatives take</w:t>
      </w:r>
      <w:r w:rsidR="00E20A01">
        <w:t xml:space="preserve"> great pleasure in honoring </w:t>
      </w:r>
      <w:r w:rsidR="00B7234D">
        <w:t>the pride and recognition that the members of the marching band have earned for their school and their community and look forward to hearing of their continued accomplishments in the days ahead.</w:t>
      </w:r>
      <w:r>
        <w:t xml:space="preserve"> Now, therefore,</w:t>
      </w: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62A0">
        <w:t xml:space="preserve"> the members of the South Carolina House of Representatives, by this resolution, salute the Batesburg</w:t>
      </w:r>
      <w:r w:rsidR="001A1028">
        <w:noBreakHyphen/>
      </w:r>
      <w:r w:rsidR="008162A0">
        <w:t>Leesville High School marching band, band director, and school officials for a sensational season and congratulate them on winning the 2021 South Carolina Band Directors Association Class A State Championship title on Saturday October 30, 2021.</w:t>
      </w: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09C" w:rsidRDefault="001B4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D7158">
        <w:t xml:space="preserve"> Principal Sonya Bryant and Band Director Joshua Brown of Batesburg</w:t>
      </w:r>
      <w:r w:rsidR="001A1028">
        <w:noBreakHyphen/>
      </w:r>
      <w:r w:rsidR="008D7158">
        <w:t>Leesville High School.</w:t>
      </w:r>
    </w:p>
    <w:p w:rsidR="00DB61B8" w:rsidRDefault="001A10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934" w:rsidRDefault="009B2934" w:rsidP="009B2934">
      <w:pPr>
        <w:suppressAutoHyphens/>
      </w:pPr>
    </w:p>
    <w:sectPr w:rsidR="009B2934" w:rsidSect="009B29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4A8" w:rsidRDefault="003434A8" w:rsidP="009F0C77">
      <w:r>
        <w:separator/>
      </w:r>
    </w:p>
  </w:endnote>
  <w:endnote w:type="continuationSeparator" w:id="0">
    <w:p w:rsidR="003434A8" w:rsidRDefault="00343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2A648A-8B0D-4B93-874F-4B7543C35990}"/>
    <w:embedBold r:id="rId2" w:fontKey="{EF0179AE-CCAC-4E2A-A761-0EDF182E2FF1}"/>
  </w:font>
  <w:font w:name="Calibri">
    <w:panose1 w:val="020F0502020204030204"/>
    <w:charset w:val="00"/>
    <w:family w:val="swiss"/>
    <w:pitch w:val="variable"/>
    <w:sig w:usb0="E4002EFF" w:usb1="C000247B" w:usb2="00000009" w:usb3="00000000" w:csb0="000001FF" w:csb1="00000000"/>
    <w:embedRegular r:id="rId3" w:fontKey="{7CC28B2F-6D1C-4C7A-910D-34D15FD95AC9}"/>
  </w:font>
  <w:font w:name="Segoe UI">
    <w:panose1 w:val="020B0502040204020203"/>
    <w:charset w:val="00"/>
    <w:family w:val="swiss"/>
    <w:pitch w:val="variable"/>
    <w:sig w:usb0="E4002EFF" w:usb1="C000E47F" w:usb2="00000009" w:usb3="00000000" w:csb0="000001FF" w:csb1="00000000"/>
    <w:embedRegular r:id="rId4" w:fontKey="{7A465F87-4857-49D0-883A-0F36C7122760}"/>
  </w:font>
  <w:font w:name="Cambria">
    <w:panose1 w:val="02040503050406030204"/>
    <w:charset w:val="00"/>
    <w:family w:val="roman"/>
    <w:pitch w:val="variable"/>
    <w:sig w:usb0="E00006FF" w:usb1="420024FF" w:usb2="02000000" w:usb3="00000000" w:csb0="0000019F" w:csb1="00000000"/>
    <w:embedRegular r:id="rId5" w:fontKey="{6C688E00-3638-43C3-99F9-E99A59254A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934" w:rsidRPr="00880C66" w:rsidRDefault="009B2934" w:rsidP="00880C66">
    <w:pPr>
      <w:pStyle w:val="Footer"/>
      <w:tabs>
        <w:tab w:val="clear" w:pos="4680"/>
        <w:tab w:val="clear" w:pos="9360"/>
        <w:tab w:val="center" w:pos="2995"/>
      </w:tabs>
      <w:spacing w:before="120"/>
    </w:pPr>
    <w:r>
      <w:t>[4630]</w:t>
    </w:r>
    <w:r>
      <w:tab/>
    </w:r>
    <w:r>
      <w:fldChar w:fldCharType="begin"/>
    </w:r>
    <w:r>
      <w:instrText xml:space="preserve"> PAGE  \* MERGEFORMAT </w:instrText>
    </w:r>
    <w:r>
      <w:fldChar w:fldCharType="separate"/>
    </w:r>
    <w:r w:rsidR="004B20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4A8" w:rsidRDefault="003434A8" w:rsidP="009F0C77">
      <w:r>
        <w:separator/>
      </w:r>
    </w:p>
  </w:footnote>
  <w:footnote w:type="continuationSeparator" w:id="0">
    <w:p w:rsidR="003434A8" w:rsidRDefault="00343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6DG21"/>
    <w:docVar w:name="CoverBillType" w:val="r"/>
    <w:docVar w:name="DocPath" w:val="L:\Council\bills\LK\9186DG21.DOCX"/>
    <w:docVar w:name="dvBillNumber" w:val="4630"/>
    <w:docVar w:name="dvBillNumberPrefix" w:val="H. "/>
    <w:docVar w:name="dvOriginalBody" w:val="House"/>
    <w:docVar w:name="dvSteno" w:val="LK"/>
    <w:docVar w:name="NameofBody" w:val="h"/>
    <w:docVar w:name="vGroup2" w:val="Council"/>
  </w:docVars>
  <w:rsids>
    <w:rsidRoot w:val="001B409C"/>
    <w:rsid w:val="00011869"/>
    <w:rsid w:val="00015CD6"/>
    <w:rsid w:val="000E0100"/>
    <w:rsid w:val="000E1785"/>
    <w:rsid w:val="000F40FA"/>
    <w:rsid w:val="001035F1"/>
    <w:rsid w:val="0010776B"/>
    <w:rsid w:val="00133E66"/>
    <w:rsid w:val="001435A3"/>
    <w:rsid w:val="00146ED3"/>
    <w:rsid w:val="00151044"/>
    <w:rsid w:val="001A1028"/>
    <w:rsid w:val="001B40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4A8"/>
    <w:rsid w:val="00362B45"/>
    <w:rsid w:val="0037079A"/>
    <w:rsid w:val="003C1AA8"/>
    <w:rsid w:val="003C4DAB"/>
    <w:rsid w:val="003D01E8"/>
    <w:rsid w:val="003E5288"/>
    <w:rsid w:val="003F6D79"/>
    <w:rsid w:val="0041760A"/>
    <w:rsid w:val="00417C01"/>
    <w:rsid w:val="004403BD"/>
    <w:rsid w:val="00461441"/>
    <w:rsid w:val="004809EE"/>
    <w:rsid w:val="00485CDC"/>
    <w:rsid w:val="004B20BD"/>
    <w:rsid w:val="004E7D54"/>
    <w:rsid w:val="005273C6"/>
    <w:rsid w:val="00530A69"/>
    <w:rsid w:val="00545593"/>
    <w:rsid w:val="00556EBF"/>
    <w:rsid w:val="00577C6C"/>
    <w:rsid w:val="005A62FE"/>
    <w:rsid w:val="005C2FE2"/>
    <w:rsid w:val="005E2BC9"/>
    <w:rsid w:val="00605102"/>
    <w:rsid w:val="006215AA"/>
    <w:rsid w:val="006913C9"/>
    <w:rsid w:val="0069470D"/>
    <w:rsid w:val="006A4569"/>
    <w:rsid w:val="006D58AA"/>
    <w:rsid w:val="0070190E"/>
    <w:rsid w:val="007203D7"/>
    <w:rsid w:val="00734F00"/>
    <w:rsid w:val="00736959"/>
    <w:rsid w:val="00781578"/>
    <w:rsid w:val="007A70AE"/>
    <w:rsid w:val="008162A0"/>
    <w:rsid w:val="008362E8"/>
    <w:rsid w:val="0084199D"/>
    <w:rsid w:val="0085786E"/>
    <w:rsid w:val="00880C66"/>
    <w:rsid w:val="008A1768"/>
    <w:rsid w:val="008A489F"/>
    <w:rsid w:val="008D7158"/>
    <w:rsid w:val="008F0F33"/>
    <w:rsid w:val="008F4429"/>
    <w:rsid w:val="0094021A"/>
    <w:rsid w:val="009B2934"/>
    <w:rsid w:val="009B44AF"/>
    <w:rsid w:val="009C6A0B"/>
    <w:rsid w:val="009D2F0D"/>
    <w:rsid w:val="009F0C77"/>
    <w:rsid w:val="009F4DD1"/>
    <w:rsid w:val="00A02543"/>
    <w:rsid w:val="00A41684"/>
    <w:rsid w:val="00A64E80"/>
    <w:rsid w:val="00A72BCD"/>
    <w:rsid w:val="00A741D9"/>
    <w:rsid w:val="00A833AB"/>
    <w:rsid w:val="00A9741D"/>
    <w:rsid w:val="00AC34A2"/>
    <w:rsid w:val="00AD1C9A"/>
    <w:rsid w:val="00AD4B17"/>
    <w:rsid w:val="00B274C1"/>
    <w:rsid w:val="00B412D4"/>
    <w:rsid w:val="00B64FFF"/>
    <w:rsid w:val="00B7234D"/>
    <w:rsid w:val="00BE3C22"/>
    <w:rsid w:val="00C0345E"/>
    <w:rsid w:val="00C21ABE"/>
    <w:rsid w:val="00C31C95"/>
    <w:rsid w:val="00C3483A"/>
    <w:rsid w:val="00C74E9D"/>
    <w:rsid w:val="00C826DD"/>
    <w:rsid w:val="00C82FD3"/>
    <w:rsid w:val="00C92819"/>
    <w:rsid w:val="00CC6B7B"/>
    <w:rsid w:val="00CD2089"/>
    <w:rsid w:val="00D73A67"/>
    <w:rsid w:val="00D970A9"/>
    <w:rsid w:val="00DB61B8"/>
    <w:rsid w:val="00DF3845"/>
    <w:rsid w:val="00E20A01"/>
    <w:rsid w:val="00E41911"/>
    <w:rsid w:val="00E44B57"/>
    <w:rsid w:val="00E92EEF"/>
    <w:rsid w:val="00EB409B"/>
    <w:rsid w:val="00EF2368"/>
    <w:rsid w:val="00F24442"/>
    <w:rsid w:val="00F50AE3"/>
    <w:rsid w:val="00F655B7"/>
    <w:rsid w:val="00F656BA"/>
    <w:rsid w:val="00F67CF1"/>
    <w:rsid w:val="00F728AA"/>
    <w:rsid w:val="00F840F0"/>
    <w:rsid w:val="00F84583"/>
    <w:rsid w:val="00FA47F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747ED9-286D-4B83-B92E-8DB84A538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1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AA8"/>
    <w:rPr>
      <w:rFonts w:ascii="Segoe UI" w:eastAsia="Times New Roman" w:hAnsi="Segoe UI" w:cs="Segoe UI"/>
      <w:sz w:val="18"/>
      <w:szCs w:val="18"/>
    </w:rPr>
  </w:style>
  <w:style w:type="character" w:styleId="Hyperlink">
    <w:name w:val="Hyperlink"/>
    <w:basedOn w:val="DefaultParagraphFont"/>
    <w:uiPriority w:val="99"/>
    <w:unhideWhenUsed/>
    <w:rsid w:val="009B29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0&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0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3ADAD-6DC8-4239-B76B-5443869E6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4630: Subject not yet available - South Carolina Legislature Online</dc:title>
  <dc:creator>Lindsey Knipp</dc:creator>
  <cp:lastModifiedBy>S Wilson</cp:lastModifiedBy>
  <cp:revision>2</cp:revision>
  <cp:lastPrinted>2021-11-30T19:26:00Z</cp:lastPrinted>
  <dcterms:created xsi:type="dcterms:W3CDTF">2021-12-02T15:13:00Z</dcterms:created>
  <dcterms:modified xsi:type="dcterms:W3CDTF">2021-12-02T15:13:00Z</dcterms:modified>
</cp:coreProperties>
</file>