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C50" w:rsidRDefault="00163C50" w:rsidP="00163C50">
      <w:pPr>
        <w:widowControl w:val="0"/>
        <w:jc w:val="center"/>
      </w:pPr>
      <w:r w:rsidRPr="00163C50">
        <w:rPr>
          <w:b/>
        </w:rPr>
        <w:t>South Carolina General Assembly</w:t>
      </w:r>
    </w:p>
    <w:p w:rsidR="00163C50" w:rsidRDefault="00163C50" w:rsidP="00163C50">
      <w:pPr>
        <w:widowControl w:val="0"/>
        <w:jc w:val="center"/>
      </w:pPr>
      <w:r>
        <w:t>124th Session, 2021-2022</w:t>
      </w: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jc w:val="left"/>
        <w:rPr>
          <w:b/>
        </w:rPr>
      </w:pPr>
      <w:r w:rsidRPr="00163C50">
        <w:rPr>
          <w:b/>
        </w:rPr>
        <w:t>H. 5207</w:t>
      </w:r>
    </w:p>
    <w:p w:rsidR="00163C50" w:rsidRDefault="00163C50" w:rsidP="00163C50">
      <w:pPr>
        <w:widowControl w:val="0"/>
        <w:jc w:val="left"/>
        <w:rPr>
          <w:b/>
        </w:rPr>
      </w:pPr>
    </w:p>
    <w:p w:rsidR="00163C50" w:rsidRDefault="00163C50" w:rsidP="00163C50">
      <w:pPr>
        <w:widowControl w:val="0"/>
        <w:jc w:val="left"/>
      </w:pPr>
      <w:r w:rsidRPr="00163C50">
        <w:rPr>
          <w:b/>
        </w:rPr>
        <w:t>STATUS INFORMATION</w:t>
      </w: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jc w:val="left"/>
      </w:pPr>
      <w:r>
        <w:t>House Resolution</w:t>
      </w:r>
    </w:p>
    <w:p w:rsidR="00163C50" w:rsidRDefault="007D14AE" w:rsidP="00163C50">
      <w:pPr>
        <w:widowControl w:val="0"/>
        <w:jc w:val="left"/>
      </w:pPr>
      <w:r>
        <w:t>Sponsors: Rep. Ott</w:t>
      </w:r>
    </w:p>
    <w:p w:rsidR="00163C50" w:rsidRDefault="00163C50" w:rsidP="00163C50">
      <w:pPr>
        <w:widowControl w:val="0"/>
        <w:jc w:val="left"/>
      </w:pPr>
      <w:r>
        <w:t>Document Path: l:\council\bills\rm\1433dg22.docx</w:t>
      </w: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jc w:val="left"/>
      </w:pPr>
      <w:r>
        <w:t>Introduced in the House on April 5, 2022</w:t>
      </w:r>
    </w:p>
    <w:p w:rsidR="00163C50" w:rsidRDefault="00163C50" w:rsidP="00163C50">
      <w:pPr>
        <w:widowControl w:val="0"/>
        <w:jc w:val="left"/>
      </w:pPr>
      <w:r>
        <w:t>Adopted by the House on April 5, 2022</w:t>
      </w: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jc w:val="left"/>
      </w:pPr>
      <w:r>
        <w:t>Summary: Clottie Harley, 100th birthday</w:t>
      </w: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jc w:val="left"/>
      </w:pPr>
    </w:p>
    <w:p w:rsidR="00163C50" w:rsidRDefault="00163C50" w:rsidP="00163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C50">
        <w:rPr>
          <w:b/>
        </w:rPr>
        <w:t>HISTORY OF LEGISLATIVE ACTIONS</w:t>
      </w:r>
    </w:p>
    <w:p w:rsidR="00163C50" w:rsidRDefault="00163C50" w:rsidP="00163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3C50" w:rsidRPr="00163C50" w:rsidRDefault="00163C50" w:rsidP="00163C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3C50">
        <w:rPr>
          <w:u w:val="single"/>
        </w:rPr>
        <w:tab/>
        <w:t>Date</w:t>
      </w:r>
      <w:r w:rsidRPr="00163C50">
        <w:rPr>
          <w:u w:val="single"/>
        </w:rPr>
        <w:tab/>
        <w:t>Body</w:t>
      </w:r>
      <w:r w:rsidRPr="00163C50">
        <w:rPr>
          <w:u w:val="single"/>
        </w:rPr>
        <w:tab/>
        <w:t>Action Description with journal page number</w:t>
      </w:r>
      <w:r w:rsidRPr="00163C50">
        <w:rPr>
          <w:u w:val="single"/>
        </w:rPr>
        <w:tab/>
      </w:r>
    </w:p>
    <w:p w:rsidR="00351D0E" w:rsidRDefault="00351D0E" w:rsidP="0035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and adopted (</w:t>
      </w:r>
      <w:hyperlink r:id="rId7" w:history="1">
        <w:r w:rsidRPr="00047071">
          <w:rPr>
            <w:rStyle w:val="Hyperlink"/>
          </w:rPr>
          <w:t>House Journal</w:t>
        </w:r>
        <w:r w:rsidRPr="00047071">
          <w:rPr>
            <w:rStyle w:val="Hyperlink"/>
          </w:rPr>
          <w:noBreakHyphen/>
          <w:t>page 35</w:t>
        </w:r>
      </w:hyperlink>
      <w:r>
        <w:t>)</w:t>
      </w:r>
    </w:p>
    <w:p w:rsidR="00351D0E" w:rsidRDefault="00351D0E" w:rsidP="00351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C50" w:rsidRDefault="00163C50" w:rsidP="00163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3C50">
          <w:rPr>
            <w:rStyle w:val="Hyperlink"/>
          </w:rPr>
          <w:t>legislative information</w:t>
        </w:r>
      </w:hyperlink>
      <w:r>
        <w:t xml:space="preserve"> at the website</w:t>
      </w:r>
    </w:p>
    <w:p w:rsidR="00163C50" w:rsidRDefault="00163C50" w:rsidP="00163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C50" w:rsidRPr="00163C50" w:rsidRDefault="00163C50" w:rsidP="00163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3C50" w:rsidRDefault="00163C50" w:rsidP="00163C50">
      <w:r w:rsidRPr="00163C50">
        <w:rPr>
          <w:b/>
        </w:rPr>
        <w:t>VERSIONS OF THIS BILL</w:t>
      </w:r>
    </w:p>
    <w:p w:rsidR="00163C50" w:rsidRDefault="00163C50" w:rsidP="00163C50"/>
    <w:p w:rsidR="00163C50" w:rsidRDefault="006E2203" w:rsidP="00163C50">
      <w:hyperlink r:id="rId9" w:history="1">
        <w:r w:rsidR="00163C50">
          <w:rPr>
            <w:rStyle w:val="Hyperlink"/>
          </w:rPr>
          <w:t>4/5/2022</w:t>
        </w:r>
      </w:hyperlink>
    </w:p>
    <w:p w:rsidR="00163C50" w:rsidRDefault="00163C50" w:rsidP="00163C50"/>
    <w:p w:rsidR="00163C50" w:rsidRDefault="00163C50" w:rsidP="00163C50">
      <w:pPr>
        <w:sectPr w:rsidR="00163C50" w:rsidSect="00163C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5DFD" w:rsidRDefault="00785D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5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49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8C6" w:rsidRDefault="009362CE" w:rsidP="003C2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28C6" w:rsidRPr="00194DA8">
        <w:rPr>
          <w:color w:val="000000" w:themeColor="text1"/>
          <w:u w:color="000000" w:themeColor="text1"/>
        </w:rPr>
        <w:t xml:space="preserve">CONGRATULATE </w:t>
      </w:r>
      <w:r w:rsidR="003C28C6" w:rsidRPr="00F64591">
        <w:rPr>
          <w:color w:val="000000" w:themeColor="text1"/>
          <w:u w:color="000000" w:themeColor="text1"/>
        </w:rPr>
        <w:t xml:space="preserve">CLOTTIE HARLEY </w:t>
      </w:r>
      <w:r w:rsidR="003C28C6">
        <w:rPr>
          <w:color w:val="000000" w:themeColor="text1"/>
          <w:u w:color="000000" w:themeColor="text1"/>
        </w:rPr>
        <w:t xml:space="preserve">OF CALHOUN COUNTY ON </w:t>
      </w:r>
      <w:r w:rsidR="003C28C6" w:rsidRPr="00194DA8">
        <w:rPr>
          <w:color w:val="000000" w:themeColor="text1"/>
          <w:u w:color="000000" w:themeColor="text1"/>
        </w:rPr>
        <w:t>THE OCCASION OF H</w:t>
      </w:r>
      <w:r w:rsidR="003C28C6">
        <w:rPr>
          <w:color w:val="000000" w:themeColor="text1"/>
          <w:u w:color="000000" w:themeColor="text1"/>
        </w:rPr>
        <w:t>ER ONE HUNDREDTH</w:t>
      </w:r>
      <w:r w:rsidR="003C28C6" w:rsidRPr="00194DA8">
        <w:rPr>
          <w:color w:val="000000" w:themeColor="text1"/>
          <w:u w:color="000000" w:themeColor="text1"/>
        </w:rPr>
        <w:t xml:space="preserve"> BIRTHDAY AND TO WISH H</w:t>
      </w:r>
      <w:r w:rsidR="003C28C6">
        <w:rPr>
          <w:color w:val="000000" w:themeColor="text1"/>
          <w:u w:color="000000" w:themeColor="text1"/>
        </w:rPr>
        <w:t>ER</w:t>
      </w:r>
      <w:r w:rsidR="003C28C6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3C28C6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1629" w:rsidRDefault="00C849BE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E1629">
        <w:t>o</w:t>
      </w:r>
      <w:r w:rsidR="00FE1629">
        <w:rPr>
          <w:color w:val="000000" w:themeColor="text1"/>
          <w:u w:color="000000" w:themeColor="text1"/>
        </w:rPr>
        <w:t>n A</w:t>
      </w:r>
      <w:r w:rsidR="005B11F8">
        <w:rPr>
          <w:color w:val="000000" w:themeColor="text1"/>
          <w:u w:color="000000" w:themeColor="text1"/>
        </w:rPr>
        <w:t>pril 6, 2022</w:t>
      </w:r>
      <w:r w:rsidR="00FE1629">
        <w:rPr>
          <w:color w:val="000000" w:themeColor="text1"/>
          <w:u w:color="000000" w:themeColor="text1"/>
        </w:rPr>
        <w:t xml:space="preserve">, </w:t>
      </w:r>
      <w:r w:rsidR="005B11F8">
        <w:rPr>
          <w:color w:val="000000" w:themeColor="text1"/>
          <w:u w:color="000000" w:themeColor="text1"/>
        </w:rPr>
        <w:t>Clottie Harley</w:t>
      </w:r>
      <w:r w:rsidR="00FE1629">
        <w:t xml:space="preserve"> </w:t>
      </w:r>
      <w:r w:rsidR="00FE1629">
        <w:rPr>
          <w:color w:val="000000" w:themeColor="text1"/>
          <w:u w:color="000000" w:themeColor="text1"/>
        </w:rPr>
        <w:t xml:space="preserve">of </w:t>
      </w:r>
      <w:r w:rsidR="005B11F8">
        <w:rPr>
          <w:color w:val="000000" w:themeColor="text1"/>
          <w:u w:color="000000" w:themeColor="text1"/>
        </w:rPr>
        <w:t>Calhoun County</w:t>
      </w:r>
      <w:r w:rsidR="00FE1629">
        <w:rPr>
          <w:color w:val="000000" w:themeColor="text1"/>
          <w:u w:color="000000" w:themeColor="text1"/>
        </w:rPr>
        <w:t xml:space="preserve"> </w:t>
      </w:r>
      <w:r w:rsidR="00FE1629">
        <w:t>will awaken to the celebration of a milestone event: her one hundredth</w:t>
      </w:r>
      <w:r w:rsidR="00FE1629" w:rsidRPr="00194DA8">
        <w:rPr>
          <w:color w:val="000000" w:themeColor="text1"/>
          <w:u w:color="000000" w:themeColor="text1"/>
        </w:rPr>
        <w:t xml:space="preserve"> bir</w:t>
      </w:r>
      <w:r w:rsidR="00FE1629">
        <w:rPr>
          <w:color w:val="000000" w:themeColor="text1"/>
          <w:u w:color="000000" w:themeColor="text1"/>
        </w:rPr>
        <w:t>thday; and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>Whereas, born in Calhoun County, Clottie Harley came into this world on April 6, 1922, as the daughter and seventh child of Samuel and Rachel Culcleasure Major</w:t>
      </w:r>
      <w:r w:rsidR="00CE5F8B">
        <w:rPr>
          <w:color w:val="000000" w:themeColor="text1"/>
          <w:u w:color="000000" w:themeColor="text1"/>
        </w:rPr>
        <w:t>’</w:t>
      </w:r>
      <w:r w:rsidRPr="000E67ED">
        <w:rPr>
          <w:color w:val="000000" w:themeColor="text1"/>
          <w:u w:color="000000" w:themeColor="text1"/>
        </w:rPr>
        <w:t>s nine children. The young Clottie attended the public schools of Calhoun County;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</w:t>
      </w:r>
      <w:r w:rsidR="008560B4">
        <w:rPr>
          <w:color w:val="000000" w:themeColor="text1"/>
          <w:u w:color="000000" w:themeColor="text1"/>
        </w:rPr>
        <w:t xml:space="preserve">at an early age, </w:t>
      </w:r>
      <w:r w:rsidRPr="000E67ED">
        <w:rPr>
          <w:color w:val="000000" w:themeColor="text1"/>
          <w:u w:color="000000" w:themeColor="text1"/>
        </w:rPr>
        <w:t>she joined Bethlehem United Methodist Church, where she served faithfully and sang in the choir until her health began to decline. Now she enjoy</w:t>
      </w:r>
      <w:r w:rsidR="00F40E39">
        <w:rPr>
          <w:color w:val="000000" w:themeColor="text1"/>
          <w:u w:color="000000" w:themeColor="text1"/>
        </w:rPr>
        <w:t xml:space="preserve">s attending worship service </w:t>
      </w:r>
      <w:r w:rsidRPr="000E67ED">
        <w:rPr>
          <w:color w:val="000000" w:themeColor="text1"/>
          <w:u w:color="000000" w:themeColor="text1"/>
        </w:rPr>
        <w:t>via conference call;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</w:t>
      </w:r>
      <w:r w:rsidR="002C7DFF">
        <w:rPr>
          <w:color w:val="000000" w:themeColor="text1"/>
          <w:u w:color="000000" w:themeColor="text1"/>
        </w:rPr>
        <w:t>with God’s blessing</w:t>
      </w:r>
      <w:r w:rsidRPr="000E67ED">
        <w:rPr>
          <w:color w:val="000000" w:themeColor="text1"/>
          <w:u w:color="000000" w:themeColor="text1"/>
        </w:rPr>
        <w:t>, she met and married Collie Harley, the Lord blessing them with eight children. These children</w:t>
      </w:r>
      <w:r w:rsidR="00DF1259">
        <w:rPr>
          <w:color w:val="000000" w:themeColor="text1"/>
          <w:u w:color="000000" w:themeColor="text1"/>
        </w:rPr>
        <w:t xml:space="preserve">, </w:t>
      </w:r>
      <w:r w:rsidRPr="000E67ED">
        <w:rPr>
          <w:color w:val="000000" w:themeColor="text1"/>
          <w:u w:color="000000" w:themeColor="text1"/>
        </w:rPr>
        <w:t xml:space="preserve">in turn, </w:t>
      </w:r>
      <w:r w:rsidR="00DF1259">
        <w:rPr>
          <w:color w:val="000000" w:themeColor="text1"/>
          <w:u w:color="000000" w:themeColor="text1"/>
        </w:rPr>
        <w:t xml:space="preserve">have </w:t>
      </w:r>
      <w:r w:rsidRPr="000E67ED">
        <w:rPr>
          <w:color w:val="000000" w:themeColor="text1"/>
          <w:u w:color="000000" w:themeColor="text1"/>
        </w:rPr>
        <w:t>blessed their parents with twenty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seven grandchildren, fifty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two 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grandchildren, and seventeen 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great</w:t>
      </w:r>
      <w:r w:rsidR="00CE5F8B">
        <w:rPr>
          <w:color w:val="000000" w:themeColor="text1"/>
          <w:u w:color="000000" w:themeColor="text1"/>
        </w:rPr>
        <w:noBreakHyphen/>
      </w:r>
      <w:r w:rsidRPr="000E67ED">
        <w:rPr>
          <w:color w:val="000000" w:themeColor="text1"/>
          <w:u w:color="000000" w:themeColor="text1"/>
        </w:rPr>
        <w:t>grandchildren;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 xml:space="preserve">Whereas, at the end of her working career, Clottie retired from Starkes Laundry and Dry Cleaners. After retirement, she followed her passion of nurturing, </w:t>
      </w:r>
      <w:r w:rsidR="0064569D">
        <w:rPr>
          <w:color w:val="000000" w:themeColor="text1"/>
          <w:u w:color="000000" w:themeColor="text1"/>
        </w:rPr>
        <w:t xml:space="preserve">which led her to serve </w:t>
      </w:r>
      <w:r w:rsidRPr="000E67ED">
        <w:rPr>
          <w:color w:val="000000" w:themeColor="text1"/>
          <w:u w:color="000000" w:themeColor="text1"/>
        </w:rPr>
        <w:t>as a caregiver for seniors in the community;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lastRenderedPageBreak/>
        <w:t>Whereas, in addition, she enjoys cooking and entertaining her family and friends and attending and participating in church and community activities and events</w:t>
      </w:r>
      <w:r w:rsidR="00223F5A">
        <w:rPr>
          <w:color w:val="000000" w:themeColor="text1"/>
          <w:u w:color="000000" w:themeColor="text1"/>
        </w:rPr>
        <w:t xml:space="preserve">. She is also </w:t>
      </w:r>
      <w:r w:rsidRPr="000E67ED">
        <w:rPr>
          <w:color w:val="000000" w:themeColor="text1"/>
          <w:u w:color="000000" w:themeColor="text1"/>
        </w:rPr>
        <w:t>an active registered voter of Calhoun County;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7ED">
        <w:rPr>
          <w:color w:val="000000" w:themeColor="text1"/>
          <w:u w:color="000000" w:themeColor="text1"/>
        </w:rPr>
        <w:t>Whereas, this godly woman, who believes all things are possible through Christ, holds as her favorite scripture Proverbs 3:5 (KJV): “Trust in the Lord with all thine heart; and lean not unto thine own understanding”; and</w:t>
      </w:r>
    </w:p>
    <w:p w:rsidR="002E5E1F" w:rsidRPr="000E67ED" w:rsidRDefault="002E5E1F" w:rsidP="002E5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B53" w:rsidRDefault="00E72B53" w:rsidP="00E72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 honor her at this very special time in her life, family and friends will join with Clottie to celebrate her centennial birthday on Saturday, April 9, 2022, at </w:t>
      </w:r>
      <w:r w:rsidR="00DA438D">
        <w:rPr>
          <w:color w:val="000000" w:themeColor="text1"/>
          <w:u w:color="000000" w:themeColor="text1"/>
        </w:rPr>
        <w:t xml:space="preserve">St. Peter AME </w:t>
      </w:r>
      <w:r>
        <w:rPr>
          <w:color w:val="000000" w:themeColor="text1"/>
          <w:u w:color="000000" w:themeColor="text1"/>
        </w:rPr>
        <w:t>Church; and</w:t>
      </w:r>
    </w:p>
    <w:p w:rsidR="00E72B53" w:rsidRDefault="00E72B53" w:rsidP="00F4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5F1" w:rsidRDefault="00F415F1" w:rsidP="00F4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2110">
        <w:rPr>
          <w:color w:val="000000" w:themeColor="text1"/>
          <w:u w:color="000000" w:themeColor="text1"/>
        </w:rPr>
        <w:t>it is a great pleasure to honor this daughter of South Carolina at the celebration of her one hundred</w:t>
      </w:r>
      <w:r>
        <w:rPr>
          <w:color w:val="000000" w:themeColor="text1"/>
          <w:u w:color="000000" w:themeColor="text1"/>
        </w:rPr>
        <w:t>th</w:t>
      </w:r>
      <w:r w:rsidRPr="00772110">
        <w:rPr>
          <w:color w:val="000000" w:themeColor="text1"/>
          <w:u w:color="000000" w:themeColor="text1"/>
        </w:rPr>
        <w:t xml:space="preserve"> birthday, and the </w:t>
      </w:r>
      <w:r>
        <w:rPr>
          <w:color w:val="000000" w:themeColor="text1"/>
          <w:u w:color="000000" w:themeColor="text1"/>
        </w:rPr>
        <w:t>South Carolina House</w:t>
      </w:r>
      <w:r w:rsidRPr="00772110">
        <w:rPr>
          <w:color w:val="000000" w:themeColor="text1"/>
          <w:u w:color="000000" w:themeColor="text1"/>
        </w:rPr>
        <w:t xml:space="preserve"> join</w:t>
      </w:r>
      <w:r>
        <w:rPr>
          <w:color w:val="000000" w:themeColor="text1"/>
          <w:u w:color="000000" w:themeColor="text1"/>
        </w:rPr>
        <w:t>s</w:t>
      </w:r>
      <w:r w:rsidRPr="00772110">
        <w:rPr>
          <w:color w:val="000000" w:themeColor="text1"/>
          <w:u w:color="000000" w:themeColor="text1"/>
        </w:rPr>
        <w:t xml:space="preserve"> with her family and friends in congratulating her on reaching this important life milestone. Now, therefore,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1629" w:rsidRPr="00194DA8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congratulate </w:t>
      </w:r>
      <w:r w:rsidR="005851F5" w:rsidRPr="00F64591">
        <w:rPr>
          <w:color w:val="000000" w:themeColor="text1"/>
          <w:u w:color="000000" w:themeColor="text1"/>
        </w:rPr>
        <w:t xml:space="preserve">Clottie Harley </w:t>
      </w:r>
      <w:r w:rsidR="005851F5">
        <w:rPr>
          <w:color w:val="000000" w:themeColor="text1"/>
          <w:u w:color="000000" w:themeColor="text1"/>
        </w:rPr>
        <w:t xml:space="preserve">of Calhoun County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29" w:rsidRDefault="00FE1629" w:rsidP="00FE1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851F5">
        <w:rPr>
          <w:color w:val="000000" w:themeColor="text1"/>
          <w:u w:color="000000" w:themeColor="text1"/>
        </w:rPr>
        <w:t>Clottie Harley</w:t>
      </w:r>
      <w:r>
        <w:rPr>
          <w:color w:val="000000" w:themeColor="text1"/>
          <w:u w:color="000000" w:themeColor="text1"/>
        </w:rPr>
        <w:t>.</w:t>
      </w:r>
    </w:p>
    <w:p w:rsidR="00164DAC" w:rsidRDefault="00CE5F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3C50" w:rsidRDefault="00163C50" w:rsidP="00163C50">
      <w:pPr>
        <w:suppressAutoHyphens/>
      </w:pPr>
    </w:p>
    <w:sectPr w:rsidR="00163C50" w:rsidSect="00163C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9BE" w:rsidRDefault="00C849BE" w:rsidP="009F0C77">
      <w:r>
        <w:separator/>
      </w:r>
    </w:p>
  </w:endnote>
  <w:endnote w:type="continuationSeparator" w:id="0">
    <w:p w:rsidR="00C849BE" w:rsidRDefault="00C849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78592A-4D25-4C91-8754-C22C43C98F44}"/>
    <w:embedBold r:id="rId2" w:fontKey="{2E07DE70-D78A-41EA-9E7E-FF322F20DD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92DAE9-1FDB-4F5A-AC8F-0C0EDCE157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7F480C-F9C8-4593-9628-838164106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699D49-0FAA-4D4D-93AC-E6CDF39E03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C50" w:rsidRPr="00785DFD" w:rsidRDefault="00163C50" w:rsidP="00785D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1D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9BE" w:rsidRDefault="00C849BE" w:rsidP="009F0C77">
      <w:r>
        <w:separator/>
      </w:r>
    </w:p>
  </w:footnote>
  <w:footnote w:type="continuationSeparator" w:id="0">
    <w:p w:rsidR="00C849BE" w:rsidRDefault="00C849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DG22"/>
    <w:docVar w:name="CoverBillType" w:val="r"/>
    <w:docVar w:name="DocPath" w:val="L:\Council\bills\RM\1433DG22.DOCX"/>
    <w:docVar w:name="dvBillNumber" w:val="52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49BE"/>
    <w:rsid w:val="00011869"/>
    <w:rsid w:val="00015CD6"/>
    <w:rsid w:val="000E0100"/>
    <w:rsid w:val="000E1785"/>
    <w:rsid w:val="000F40FA"/>
    <w:rsid w:val="001035F1"/>
    <w:rsid w:val="0010776B"/>
    <w:rsid w:val="00115CEB"/>
    <w:rsid w:val="00133E66"/>
    <w:rsid w:val="001435A3"/>
    <w:rsid w:val="00146ED3"/>
    <w:rsid w:val="00151044"/>
    <w:rsid w:val="00163C50"/>
    <w:rsid w:val="00164DAC"/>
    <w:rsid w:val="001D08F2"/>
    <w:rsid w:val="001D3A58"/>
    <w:rsid w:val="001D525B"/>
    <w:rsid w:val="001D7F4F"/>
    <w:rsid w:val="00205238"/>
    <w:rsid w:val="00223F5A"/>
    <w:rsid w:val="002321B6"/>
    <w:rsid w:val="00232912"/>
    <w:rsid w:val="00250967"/>
    <w:rsid w:val="002543C8"/>
    <w:rsid w:val="0025541D"/>
    <w:rsid w:val="00284AAE"/>
    <w:rsid w:val="002C7DFF"/>
    <w:rsid w:val="002E5912"/>
    <w:rsid w:val="002E5E1F"/>
    <w:rsid w:val="00301B21"/>
    <w:rsid w:val="00325348"/>
    <w:rsid w:val="0032732C"/>
    <w:rsid w:val="00336AD0"/>
    <w:rsid w:val="00351D0E"/>
    <w:rsid w:val="0037079A"/>
    <w:rsid w:val="003B7D10"/>
    <w:rsid w:val="003C28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1F5"/>
    <w:rsid w:val="005A62FE"/>
    <w:rsid w:val="005B11F8"/>
    <w:rsid w:val="005C2FE2"/>
    <w:rsid w:val="005E2BC9"/>
    <w:rsid w:val="00605102"/>
    <w:rsid w:val="006215AA"/>
    <w:rsid w:val="0064569D"/>
    <w:rsid w:val="006520AC"/>
    <w:rsid w:val="006913C9"/>
    <w:rsid w:val="0069470D"/>
    <w:rsid w:val="006D58AA"/>
    <w:rsid w:val="00734F00"/>
    <w:rsid w:val="00736959"/>
    <w:rsid w:val="00785DFD"/>
    <w:rsid w:val="007A70AE"/>
    <w:rsid w:val="007D14AE"/>
    <w:rsid w:val="008362E8"/>
    <w:rsid w:val="008560B4"/>
    <w:rsid w:val="0085786E"/>
    <w:rsid w:val="008A1768"/>
    <w:rsid w:val="008A489F"/>
    <w:rsid w:val="008E0283"/>
    <w:rsid w:val="008F0F33"/>
    <w:rsid w:val="008F4429"/>
    <w:rsid w:val="009315A9"/>
    <w:rsid w:val="009362CE"/>
    <w:rsid w:val="00937456"/>
    <w:rsid w:val="0094021A"/>
    <w:rsid w:val="00983B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9BE"/>
    <w:rsid w:val="00C92819"/>
    <w:rsid w:val="00CC6B7B"/>
    <w:rsid w:val="00CD2089"/>
    <w:rsid w:val="00CE5F8B"/>
    <w:rsid w:val="00D73A67"/>
    <w:rsid w:val="00D970A9"/>
    <w:rsid w:val="00DA438D"/>
    <w:rsid w:val="00DF1259"/>
    <w:rsid w:val="00DF3845"/>
    <w:rsid w:val="00E011D2"/>
    <w:rsid w:val="00E41911"/>
    <w:rsid w:val="00E42718"/>
    <w:rsid w:val="00E44B57"/>
    <w:rsid w:val="00E72B53"/>
    <w:rsid w:val="00E92EEF"/>
    <w:rsid w:val="00EF2368"/>
    <w:rsid w:val="00F24442"/>
    <w:rsid w:val="00F40E39"/>
    <w:rsid w:val="00F415F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6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F42DF-3A90-48C3-8E50-E0901793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B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3C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0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07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4259-E02E-47A2-A258-957E444B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5207: Subject not yet available - South Carolina Legislature Online</dc:title>
  <dc:creator>Rosanne McDowell</dc:creator>
  <cp:lastModifiedBy>S Wilson</cp:lastModifiedBy>
  <cp:revision>2</cp:revision>
  <cp:lastPrinted>2022-04-04T15:42:00Z</cp:lastPrinted>
  <dcterms:created xsi:type="dcterms:W3CDTF">2022-04-06T14:28:00Z</dcterms:created>
  <dcterms:modified xsi:type="dcterms:W3CDTF">2022-04-06T14:28:00Z</dcterms:modified>
</cp:coreProperties>
</file>