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801" w:rsidRDefault="00494801" w:rsidP="00494801">
      <w:pPr>
        <w:widowControl w:val="0"/>
        <w:jc w:val="center"/>
      </w:pPr>
      <w:r w:rsidRPr="00494801">
        <w:rPr>
          <w:b/>
        </w:rPr>
        <w:t>South Carolina General Assembly</w:t>
      </w:r>
    </w:p>
    <w:p w:rsidR="00494801" w:rsidRDefault="00494801" w:rsidP="00494801">
      <w:pPr>
        <w:widowControl w:val="0"/>
        <w:jc w:val="center"/>
      </w:pPr>
      <w:r>
        <w:t>124th Session, 2021-2022</w:t>
      </w:r>
    </w:p>
    <w:p w:rsidR="00494801" w:rsidRDefault="00494801" w:rsidP="00494801">
      <w:pPr>
        <w:widowControl w:val="0"/>
      </w:pPr>
    </w:p>
    <w:p w:rsidR="00494801" w:rsidRDefault="00494801" w:rsidP="00494801">
      <w:pPr>
        <w:widowControl w:val="0"/>
        <w:rPr>
          <w:b/>
        </w:rPr>
      </w:pPr>
      <w:r w:rsidRPr="00494801">
        <w:rPr>
          <w:b/>
        </w:rPr>
        <w:t>S.</w:t>
      </w:r>
      <w:r>
        <w:rPr>
          <w:b/>
        </w:rPr>
        <w:t xml:space="preserve"> </w:t>
      </w:r>
      <w:r w:rsidRPr="00494801">
        <w:rPr>
          <w:b/>
        </w:rPr>
        <w:t>775</w:t>
      </w:r>
    </w:p>
    <w:p w:rsidR="00494801" w:rsidRDefault="00494801" w:rsidP="00494801">
      <w:pPr>
        <w:widowControl w:val="0"/>
        <w:rPr>
          <w:b/>
        </w:rPr>
      </w:pPr>
    </w:p>
    <w:p w:rsidR="00494801" w:rsidRDefault="00494801" w:rsidP="00494801">
      <w:pPr>
        <w:widowControl w:val="0"/>
      </w:pPr>
      <w:r w:rsidRPr="00494801">
        <w:rPr>
          <w:b/>
        </w:rPr>
        <w:t>STATUS INFORMATION</w:t>
      </w:r>
    </w:p>
    <w:p w:rsidR="00494801" w:rsidRDefault="00494801" w:rsidP="00494801">
      <w:pPr>
        <w:widowControl w:val="0"/>
      </w:pPr>
    </w:p>
    <w:p w:rsidR="00494801" w:rsidRDefault="00494801" w:rsidP="00494801">
      <w:pPr>
        <w:widowControl w:val="0"/>
      </w:pPr>
      <w:r>
        <w:t>Senate Resolution</w:t>
      </w:r>
    </w:p>
    <w:p w:rsidR="00494801" w:rsidRDefault="00494801" w:rsidP="00494801">
      <w:pPr>
        <w:widowControl w:val="0"/>
      </w:pPr>
      <w:r>
        <w:t>Sponsors: Senator Shealy</w:t>
      </w:r>
    </w:p>
    <w:p w:rsidR="00494801" w:rsidRDefault="00494801" w:rsidP="00494801">
      <w:pPr>
        <w:widowControl w:val="0"/>
      </w:pPr>
      <w:r>
        <w:t>Document Path: l:\s-res\ks\035fost.kmm.ks.docx</w:t>
      </w:r>
    </w:p>
    <w:p w:rsidR="00494801" w:rsidRDefault="00494801" w:rsidP="00494801">
      <w:pPr>
        <w:widowControl w:val="0"/>
      </w:pPr>
    </w:p>
    <w:p w:rsidR="00494801" w:rsidRDefault="00494801" w:rsidP="00494801">
      <w:pPr>
        <w:widowControl w:val="0"/>
      </w:pPr>
      <w:r>
        <w:t>Introduced in the Senate on April 29, 2021</w:t>
      </w:r>
    </w:p>
    <w:p w:rsidR="00494801" w:rsidRDefault="00494801" w:rsidP="00494801">
      <w:pPr>
        <w:widowControl w:val="0"/>
      </w:pPr>
      <w:r>
        <w:t>Adopted by the Senate on April 29, 2021</w:t>
      </w:r>
    </w:p>
    <w:p w:rsidR="00494801" w:rsidRDefault="00494801" w:rsidP="00494801">
      <w:pPr>
        <w:widowControl w:val="0"/>
      </w:pPr>
    </w:p>
    <w:p w:rsidR="00494801" w:rsidRDefault="00F64198" w:rsidP="00494801">
      <w:pPr>
        <w:widowControl w:val="0"/>
      </w:pPr>
      <w:r>
        <w:t>Summary: Foster Care Awareness Month declared as May 2021</w:t>
      </w:r>
    </w:p>
    <w:p w:rsidR="00494801" w:rsidRDefault="00494801" w:rsidP="00494801">
      <w:pPr>
        <w:widowControl w:val="0"/>
      </w:pPr>
    </w:p>
    <w:p w:rsidR="00494801" w:rsidRDefault="00494801" w:rsidP="00494801">
      <w:pPr>
        <w:widowControl w:val="0"/>
      </w:pPr>
    </w:p>
    <w:p w:rsidR="00494801" w:rsidRDefault="00494801" w:rsidP="0049480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94801">
        <w:rPr>
          <w:b/>
        </w:rPr>
        <w:t>HISTORY OF LEGISLATIVE ACTIONS</w:t>
      </w:r>
    </w:p>
    <w:p w:rsidR="00494801" w:rsidRDefault="00494801" w:rsidP="0049480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94801" w:rsidRPr="00494801" w:rsidRDefault="00494801" w:rsidP="0049480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94801">
        <w:rPr>
          <w:u w:val="single"/>
        </w:rPr>
        <w:tab/>
        <w:t>Date</w:t>
      </w:r>
      <w:r w:rsidRPr="00494801">
        <w:rPr>
          <w:u w:val="single"/>
        </w:rPr>
        <w:tab/>
        <w:t>Body</w:t>
      </w:r>
      <w:r w:rsidRPr="00494801">
        <w:rPr>
          <w:u w:val="single"/>
        </w:rPr>
        <w:tab/>
        <w:t>Action Description with journal page number</w:t>
      </w:r>
      <w:r w:rsidRPr="00494801">
        <w:rPr>
          <w:u w:val="single"/>
        </w:rPr>
        <w:tab/>
      </w:r>
    </w:p>
    <w:p w:rsidR="00ED56B3" w:rsidRDefault="00ED56B3" w:rsidP="00ED56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4/29/2021</w:t>
      </w:r>
      <w:r>
        <w:tab/>
        <w:t>Senate</w:t>
      </w:r>
      <w:r>
        <w:tab/>
        <w:t>Introduced and adopted (</w:t>
      </w:r>
      <w:hyperlink r:id="rId6" w:history="1">
        <w:r w:rsidRPr="00E4345B">
          <w:rPr>
            <w:rStyle w:val="Hyperlink"/>
          </w:rPr>
          <w:t>Senate Journal</w:t>
        </w:r>
        <w:r w:rsidRPr="00E4345B">
          <w:rPr>
            <w:rStyle w:val="Hyperlink"/>
          </w:rPr>
          <w:noBreakHyphen/>
          <w:t>page 3</w:t>
        </w:r>
      </w:hyperlink>
      <w:r>
        <w:t>)</w:t>
      </w:r>
    </w:p>
    <w:p w:rsidR="00ED56B3" w:rsidRDefault="00ED56B3" w:rsidP="00ED56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94801" w:rsidRDefault="00494801" w:rsidP="004948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494801">
          <w:rPr>
            <w:rStyle w:val="Hyperlink"/>
          </w:rPr>
          <w:t>legislative information</w:t>
        </w:r>
      </w:hyperlink>
      <w:r>
        <w:t xml:space="preserve"> at the website</w:t>
      </w:r>
    </w:p>
    <w:p w:rsidR="00494801" w:rsidRDefault="00494801" w:rsidP="004948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94801" w:rsidRPr="00494801" w:rsidRDefault="00494801" w:rsidP="004948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94801" w:rsidRDefault="00494801" w:rsidP="00494801">
      <w:r w:rsidRPr="00494801">
        <w:rPr>
          <w:b/>
        </w:rPr>
        <w:t>VERSIONS OF THIS BILL</w:t>
      </w:r>
    </w:p>
    <w:p w:rsidR="00494801" w:rsidRDefault="00494801" w:rsidP="00494801"/>
    <w:p w:rsidR="00494801" w:rsidRDefault="00197ED8" w:rsidP="00494801">
      <w:hyperlink r:id="rId8" w:history="1">
        <w:r w:rsidR="00494801">
          <w:rPr>
            <w:rStyle w:val="Hyperlink"/>
          </w:rPr>
          <w:t>4/29/2021</w:t>
        </w:r>
      </w:hyperlink>
    </w:p>
    <w:p w:rsidR="00494801" w:rsidRDefault="00494801" w:rsidP="00494801"/>
    <w:p w:rsidR="00494801" w:rsidRDefault="00494801" w:rsidP="00494801">
      <w:pPr>
        <w:sectPr w:rsidR="00494801" w:rsidSect="004948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E3FBC" w:rsidRPr="00522CE0" w:rsidRDefault="00FE3F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E3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5137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804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</w:t>
      </w:r>
      <w:r w:rsidRPr="00496D33">
        <w:rPr>
          <w:color w:val="000000" w:themeColor="text1"/>
          <w:u w:color="000000" w:themeColor="text1"/>
        </w:rPr>
        <w:t xml:space="preserve"> MAY 2021 AS </w:t>
      </w:r>
      <w:r>
        <w:rPr>
          <w:color w:val="000000" w:themeColor="text1"/>
          <w:u w:color="000000" w:themeColor="text1"/>
        </w:rPr>
        <w:t>“</w:t>
      </w:r>
      <w:r w:rsidRPr="00496D33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OSTER CARE AWARENESS MONTH” IN SOUTH CAROLINA IN</w:t>
      </w:r>
      <w:r w:rsidRPr="00496D33">
        <w:rPr>
          <w:color w:val="000000" w:themeColor="text1"/>
          <w:u w:color="000000" w:themeColor="text1"/>
        </w:rPr>
        <w:t xml:space="preserve"> HONOR</w:t>
      </w:r>
      <w:r>
        <w:rPr>
          <w:color w:val="000000" w:themeColor="text1"/>
          <w:u w:color="000000" w:themeColor="text1"/>
        </w:rPr>
        <w:t xml:space="preserve"> OF</w:t>
      </w:r>
      <w:r w:rsidRPr="00496D33">
        <w:rPr>
          <w:color w:val="000000" w:themeColor="text1"/>
          <w:u w:color="000000" w:themeColor="text1"/>
        </w:rPr>
        <w:t xml:space="preserve"> FOSTER FAMILIES ACROSS THE STATE </w:t>
      </w:r>
      <w:r>
        <w:rPr>
          <w:color w:val="000000" w:themeColor="text1"/>
          <w:u w:color="000000" w:themeColor="text1"/>
        </w:rPr>
        <w:t>AND</w:t>
      </w:r>
      <w:r w:rsidRPr="00496D33">
        <w:rPr>
          <w:color w:val="000000" w:themeColor="text1"/>
          <w:u w:color="000000" w:themeColor="text1"/>
        </w:rPr>
        <w:t xml:space="preserve"> THEIR MANY CONTRIBUTIONS TO THE WELL</w:t>
      </w:r>
      <w:r w:rsidR="00643E77">
        <w:rPr>
          <w:color w:val="000000" w:themeColor="text1"/>
          <w:u w:color="000000" w:themeColor="text1"/>
        </w:rPr>
        <w:noBreakHyphen/>
      </w:r>
      <w:r w:rsidRPr="00496D33">
        <w:rPr>
          <w:color w:val="000000" w:themeColor="text1"/>
          <w:u w:color="000000" w:themeColor="text1"/>
        </w:rPr>
        <w:t>BEING OF OUR CHILDREN</w:t>
      </w:r>
      <w:r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804B1" w:rsidRPr="00496D33" w:rsidRDefault="00F804B1" w:rsidP="00F80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496D33">
        <w:rPr>
          <w:color w:val="000000" w:themeColor="text1"/>
          <w:u w:color="000000" w:themeColor="text1"/>
        </w:rPr>
        <w:t>, serving as the primary source of love, identity, self</w:t>
      </w:r>
      <w:r w:rsidR="00643E77">
        <w:rPr>
          <w:color w:val="000000" w:themeColor="text1"/>
          <w:u w:color="000000" w:themeColor="text1"/>
        </w:rPr>
        <w:noBreakHyphen/>
      </w:r>
      <w:r w:rsidRPr="00496D33">
        <w:rPr>
          <w:color w:val="000000" w:themeColor="text1"/>
          <w:u w:color="000000" w:themeColor="text1"/>
        </w:rPr>
        <w:t>esteem, and support, the family is the founda</w:t>
      </w:r>
      <w:r w:rsidR="0043135B">
        <w:rPr>
          <w:color w:val="000000" w:themeColor="text1"/>
          <w:u w:color="000000" w:themeColor="text1"/>
        </w:rPr>
        <w:t>tion of our communities and our S</w:t>
      </w:r>
      <w:r w:rsidRPr="00496D33">
        <w:rPr>
          <w:color w:val="000000" w:themeColor="text1"/>
          <w:u w:color="000000" w:themeColor="text1"/>
        </w:rPr>
        <w:t>tate; and</w:t>
      </w:r>
    </w:p>
    <w:p w:rsidR="00F804B1" w:rsidRPr="00496D33" w:rsidRDefault="00F804B1" w:rsidP="00F80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804B1" w:rsidRPr="00496D33" w:rsidRDefault="00F804B1" w:rsidP="00F80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496D33">
        <w:rPr>
          <w:color w:val="000000" w:themeColor="text1"/>
          <w:u w:color="000000" w:themeColor="text1"/>
        </w:rPr>
        <w:t xml:space="preserve">, </w:t>
      </w:r>
      <w:r w:rsidRPr="00496D33">
        <w:rPr>
          <w:rFonts w:eastAsia="Times New Roman"/>
          <w:color w:val="000000" w:themeColor="text1"/>
          <w:u w:color="000000" w:themeColor="text1"/>
        </w:rPr>
        <w:t>in South Carolina</w:t>
      </w:r>
      <w:r w:rsidR="0043135B">
        <w:rPr>
          <w:rFonts w:eastAsia="Times New Roman"/>
          <w:color w:val="000000" w:themeColor="text1"/>
          <w:u w:color="000000" w:themeColor="text1"/>
        </w:rPr>
        <w:t>,</w:t>
      </w:r>
      <w:r w:rsidRPr="00496D33">
        <w:rPr>
          <w:rFonts w:eastAsia="Times New Roman"/>
          <w:color w:val="000000" w:themeColor="text1"/>
          <w:u w:color="000000" w:themeColor="text1"/>
        </w:rPr>
        <w:t xml:space="preserve"> more than </w:t>
      </w:r>
      <w:r w:rsidR="00983806">
        <w:rPr>
          <w:rFonts w:eastAsia="Times New Roman"/>
          <w:color w:val="000000" w:themeColor="text1"/>
          <w:u w:color="000000" w:themeColor="text1"/>
        </w:rPr>
        <w:t>four thousand</w:t>
      </w:r>
      <w:r w:rsidRPr="00496D33">
        <w:rPr>
          <w:rFonts w:eastAsia="Times New Roman"/>
          <w:color w:val="000000" w:themeColor="text1"/>
          <w:u w:color="000000" w:themeColor="text1"/>
        </w:rPr>
        <w:t xml:space="preserve"> children and youth in foster care have a safe, secure, and stable placement, many of those with compassionate and nurturing foster families and kinship families</w:t>
      </w:r>
      <w:r>
        <w:rPr>
          <w:rFonts w:eastAsia="Times New Roman"/>
          <w:color w:val="000000" w:themeColor="text1"/>
          <w:u w:color="000000" w:themeColor="text1"/>
        </w:rPr>
        <w:t>; and</w:t>
      </w:r>
    </w:p>
    <w:p w:rsidR="00F804B1" w:rsidRPr="00496D33" w:rsidRDefault="00F804B1" w:rsidP="00F80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F804B1" w:rsidRPr="00496D33" w:rsidRDefault="00F804B1" w:rsidP="00F80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496D33">
        <w:rPr>
          <w:color w:val="000000" w:themeColor="text1"/>
          <w:u w:color="000000" w:themeColor="text1"/>
        </w:rPr>
        <w:t xml:space="preserve">, all young people in foster care need a meaningful connection to a caring adult who </w:t>
      </w:r>
      <w:r w:rsidR="00983806">
        <w:rPr>
          <w:color w:val="000000" w:themeColor="text1"/>
          <w:u w:color="000000" w:themeColor="text1"/>
        </w:rPr>
        <w:t xml:space="preserve">will </w:t>
      </w:r>
      <w:r w:rsidRPr="00496D33">
        <w:rPr>
          <w:color w:val="000000" w:themeColor="text1"/>
          <w:u w:color="000000" w:themeColor="text1"/>
        </w:rPr>
        <w:t>become a lasting, supportive presence in their lives; and</w:t>
      </w:r>
    </w:p>
    <w:p w:rsidR="00F804B1" w:rsidRPr="00496D33" w:rsidRDefault="00F804B1" w:rsidP="00F80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804B1" w:rsidRPr="00496D33" w:rsidRDefault="00F804B1" w:rsidP="00F80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496D33">
        <w:rPr>
          <w:color w:val="000000" w:themeColor="text1"/>
          <w:u w:color="000000" w:themeColor="text1"/>
        </w:rPr>
        <w:t xml:space="preserve">, additional families are needed to open their homes and hearts to children whose families are in crisis and </w:t>
      </w:r>
      <w:r w:rsidR="00983806">
        <w:rPr>
          <w:color w:val="000000" w:themeColor="text1"/>
          <w:u w:color="000000" w:themeColor="text1"/>
        </w:rPr>
        <w:t xml:space="preserve">to </w:t>
      </w:r>
      <w:r w:rsidRPr="00496D33">
        <w:rPr>
          <w:color w:val="000000" w:themeColor="text1"/>
          <w:u w:color="000000" w:themeColor="text1"/>
        </w:rPr>
        <w:t>play a vital role</w:t>
      </w:r>
      <w:r w:rsidR="00983806">
        <w:rPr>
          <w:color w:val="000000" w:themeColor="text1"/>
          <w:u w:color="000000" w:themeColor="text1"/>
        </w:rPr>
        <w:t xml:space="preserve"> both</w:t>
      </w:r>
      <w:r w:rsidRPr="00496D33">
        <w:rPr>
          <w:color w:val="000000" w:themeColor="text1"/>
          <w:u w:color="000000" w:themeColor="text1"/>
        </w:rPr>
        <w:t xml:space="preserve"> in helping children and families heal and reconnect and in launching young people into successful adulthood; and</w:t>
      </w:r>
    </w:p>
    <w:p w:rsidR="00F804B1" w:rsidRPr="00496D33" w:rsidRDefault="00F804B1" w:rsidP="00F80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804B1" w:rsidRPr="00496D33" w:rsidRDefault="00F804B1" w:rsidP="00F80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496D33">
        <w:rPr>
          <w:color w:val="000000" w:themeColor="text1"/>
          <w:u w:color="000000" w:themeColor="text1"/>
        </w:rPr>
        <w:t xml:space="preserve">, currently, the greatest need for foster homes in South Carolina are ones to serve older youth and teenagers and </w:t>
      </w:r>
      <w:r w:rsidR="00F51EA7">
        <w:rPr>
          <w:color w:val="000000" w:themeColor="text1"/>
          <w:u w:color="000000" w:themeColor="text1"/>
        </w:rPr>
        <w:t>ones</w:t>
      </w:r>
      <w:r w:rsidRPr="00496D33">
        <w:rPr>
          <w:color w:val="000000" w:themeColor="text1"/>
          <w:u w:color="000000" w:themeColor="text1"/>
        </w:rPr>
        <w:t xml:space="preserve"> willi</w:t>
      </w:r>
      <w:r>
        <w:rPr>
          <w:color w:val="000000" w:themeColor="text1"/>
          <w:u w:color="000000" w:themeColor="text1"/>
        </w:rPr>
        <w:t>ng to take sibling groups; and</w:t>
      </w:r>
    </w:p>
    <w:p w:rsidR="00F804B1" w:rsidRPr="00496D33" w:rsidRDefault="00F804B1" w:rsidP="00F80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51370" w:rsidRDefault="003513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804B1" w:rsidRPr="00496D33">
        <w:rPr>
          <w:color w:val="000000" w:themeColor="text1"/>
          <w:u w:color="000000" w:themeColor="text1"/>
        </w:rPr>
        <w:t>the annual observance of Foster Care Awareness Month calls attention to the value of foster care as a temporary service that provides children and youth with a safe, stable, and nurturing foster family until permanence can be achieved</w:t>
      </w:r>
      <w:r>
        <w:rPr>
          <w:rFonts w:eastAsia="Times New Roman"/>
        </w:rPr>
        <w:t>.  Now, therefore,</w:t>
      </w:r>
    </w:p>
    <w:p w:rsidR="00351370" w:rsidRDefault="003513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1370" w:rsidRDefault="003513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51370" w:rsidRDefault="003513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1370" w:rsidRDefault="003513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F804B1">
        <w:rPr>
          <w:rFonts w:eastAsia="Times New Roman"/>
        </w:rPr>
        <w:t xml:space="preserve">the members of the South Carolina Senate, by this resolution, </w:t>
      </w:r>
      <w:r w:rsidR="00F804B1">
        <w:rPr>
          <w:color w:val="000000" w:themeColor="text1"/>
          <w:u w:color="000000" w:themeColor="text1"/>
        </w:rPr>
        <w:t>recognize</w:t>
      </w:r>
      <w:r w:rsidR="00F804B1" w:rsidRPr="00496D33">
        <w:rPr>
          <w:color w:val="000000" w:themeColor="text1"/>
          <w:u w:color="000000" w:themeColor="text1"/>
        </w:rPr>
        <w:t xml:space="preserve"> May 2021 as </w:t>
      </w:r>
      <w:r w:rsidR="00F804B1">
        <w:rPr>
          <w:color w:val="000000" w:themeColor="text1"/>
          <w:u w:color="000000" w:themeColor="text1"/>
        </w:rPr>
        <w:t>“</w:t>
      </w:r>
      <w:r w:rsidR="00F804B1" w:rsidRPr="00496D33">
        <w:rPr>
          <w:color w:val="000000" w:themeColor="text1"/>
          <w:u w:color="000000" w:themeColor="text1"/>
        </w:rPr>
        <w:t>F</w:t>
      </w:r>
      <w:r w:rsidR="00F804B1">
        <w:rPr>
          <w:color w:val="000000" w:themeColor="text1"/>
          <w:u w:color="000000" w:themeColor="text1"/>
        </w:rPr>
        <w:t>oster Care Awareness Month” in South Carolina in</w:t>
      </w:r>
      <w:r w:rsidR="00F804B1" w:rsidRPr="00496D33">
        <w:rPr>
          <w:color w:val="000000" w:themeColor="text1"/>
          <w:u w:color="000000" w:themeColor="text1"/>
        </w:rPr>
        <w:t xml:space="preserve"> honor</w:t>
      </w:r>
      <w:r w:rsidR="00F804B1">
        <w:rPr>
          <w:color w:val="000000" w:themeColor="text1"/>
          <w:u w:color="000000" w:themeColor="text1"/>
        </w:rPr>
        <w:t xml:space="preserve"> of</w:t>
      </w:r>
      <w:r w:rsidR="00F804B1" w:rsidRPr="00496D33">
        <w:rPr>
          <w:color w:val="000000" w:themeColor="text1"/>
          <w:u w:color="000000" w:themeColor="text1"/>
        </w:rPr>
        <w:t xml:space="preserve"> foster families across the State </w:t>
      </w:r>
      <w:r w:rsidR="00F804B1">
        <w:rPr>
          <w:color w:val="000000" w:themeColor="text1"/>
          <w:u w:color="000000" w:themeColor="text1"/>
        </w:rPr>
        <w:t>and</w:t>
      </w:r>
      <w:r w:rsidR="00F804B1" w:rsidRPr="00496D33">
        <w:rPr>
          <w:color w:val="000000" w:themeColor="text1"/>
          <w:u w:color="000000" w:themeColor="text1"/>
        </w:rPr>
        <w:t xml:space="preserve"> their many contributions to the well</w:t>
      </w:r>
      <w:r w:rsidR="00643E77">
        <w:rPr>
          <w:color w:val="000000" w:themeColor="text1"/>
          <w:u w:color="000000" w:themeColor="text1"/>
        </w:rPr>
        <w:noBreakHyphen/>
      </w:r>
      <w:r w:rsidR="00F804B1" w:rsidRPr="00496D33">
        <w:rPr>
          <w:color w:val="000000" w:themeColor="text1"/>
          <w:u w:color="000000" w:themeColor="text1"/>
        </w:rPr>
        <w:t>being of our children</w:t>
      </w:r>
      <w:r>
        <w:rPr>
          <w:rFonts w:eastAsia="Times New Roman"/>
        </w:rPr>
        <w:t>.</w:t>
      </w:r>
    </w:p>
    <w:p w:rsidR="00D13F73" w:rsidRDefault="00643E7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94801" w:rsidRDefault="00494801" w:rsidP="00494801">
      <w:pPr>
        <w:suppressAutoHyphens/>
        <w:jc w:val="both"/>
        <w:rPr>
          <w:rFonts w:eastAsia="Times New Roman"/>
        </w:rPr>
      </w:pPr>
    </w:p>
    <w:sectPr w:rsidR="00494801" w:rsidSect="0049480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1370" w:rsidRDefault="00351370" w:rsidP="00522CE0">
      <w:r>
        <w:separator/>
      </w:r>
    </w:p>
  </w:endnote>
  <w:endnote w:type="continuationSeparator" w:id="0">
    <w:p w:rsidR="00351370" w:rsidRDefault="0035137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487FBF3-8BFA-4FE7-952F-6A2ACA99E1CD}"/>
    <w:embedBold r:id="rId2" w:fontKey="{9E9E65AB-DBA2-4195-AE93-4DCCADB00B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C108F82-1516-4DC5-8099-16AA35A82118}"/>
    <w:embedBold r:id="rId4" w:fontKey="{9C13FD19-7F5C-45EB-BBAA-658E82488C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02C2774-5649-44E9-8829-E7D784C265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801" w:rsidRPr="00FE3FBC" w:rsidRDefault="00494801" w:rsidP="00FE3F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D56B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1370" w:rsidRDefault="00351370" w:rsidP="00522CE0">
      <w:r>
        <w:separator/>
      </w:r>
    </w:p>
  </w:footnote>
  <w:footnote w:type="continuationSeparator" w:id="0">
    <w:p w:rsidR="00351370" w:rsidRDefault="0035137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5FOST.KMM.KS"/>
    <w:docVar w:name="CoverAttorneyInitials" w:val="KMM"/>
    <w:docVar w:name="CoverAttorneyLastName" w:val="Moffitt"/>
    <w:docVar w:name="CoverBillType" w:val="r"/>
    <w:docVar w:name="CoverSenator" w:val="KS"/>
    <w:docVar w:name="dvBillNumber" w:val="775"/>
    <w:docVar w:name="dvBillNumberPrefix" w:val="S. "/>
    <w:docVar w:name="dvOriginalBody" w:val="Senate"/>
    <w:docVar w:name="fulldraftpath" w:val="L:\S-RES\KS\035FOST.KMM.KS.DOCX"/>
    <w:docVar w:name="NameofBody" w:val="S"/>
    <w:docVar w:name="vgroup2" w:val="S-RES"/>
  </w:docVars>
  <w:rsids>
    <w:rsidRoot w:val="00351370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526BA"/>
    <w:rsid w:val="002C1321"/>
    <w:rsid w:val="002C2031"/>
    <w:rsid w:val="002C5896"/>
    <w:rsid w:val="002D3BED"/>
    <w:rsid w:val="002D4BCD"/>
    <w:rsid w:val="00307C2B"/>
    <w:rsid w:val="00315D04"/>
    <w:rsid w:val="003444C3"/>
    <w:rsid w:val="00351370"/>
    <w:rsid w:val="00383247"/>
    <w:rsid w:val="003D6E2B"/>
    <w:rsid w:val="003E7597"/>
    <w:rsid w:val="00413EBF"/>
    <w:rsid w:val="0043135B"/>
    <w:rsid w:val="0044020F"/>
    <w:rsid w:val="00450668"/>
    <w:rsid w:val="00454138"/>
    <w:rsid w:val="004813A2"/>
    <w:rsid w:val="00494801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D7590"/>
    <w:rsid w:val="005F07AC"/>
    <w:rsid w:val="005F1745"/>
    <w:rsid w:val="00643E77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806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3F73"/>
    <w:rsid w:val="00D14DE6"/>
    <w:rsid w:val="00D156D2"/>
    <w:rsid w:val="00D35486"/>
    <w:rsid w:val="00D53E29"/>
    <w:rsid w:val="00D64355"/>
    <w:rsid w:val="00D86943"/>
    <w:rsid w:val="00DA3C6B"/>
    <w:rsid w:val="00DA47B9"/>
    <w:rsid w:val="00DE5635"/>
    <w:rsid w:val="00E058D3"/>
    <w:rsid w:val="00E12CA0"/>
    <w:rsid w:val="00E21590"/>
    <w:rsid w:val="00E2236D"/>
    <w:rsid w:val="00E76AD9"/>
    <w:rsid w:val="00E86EE2"/>
    <w:rsid w:val="00E91E2F"/>
    <w:rsid w:val="00EA3546"/>
    <w:rsid w:val="00EB47AE"/>
    <w:rsid w:val="00EC34E1"/>
    <w:rsid w:val="00ED56B3"/>
    <w:rsid w:val="00F0234A"/>
    <w:rsid w:val="00F05CF2"/>
    <w:rsid w:val="00F51241"/>
    <w:rsid w:val="00F51EA7"/>
    <w:rsid w:val="00F52959"/>
    <w:rsid w:val="00F55884"/>
    <w:rsid w:val="00F64198"/>
    <w:rsid w:val="00F804B1"/>
    <w:rsid w:val="00FB7F01"/>
    <w:rsid w:val="00FC0D36"/>
    <w:rsid w:val="00FC3A2B"/>
    <w:rsid w:val="00FE3FBC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BB577BDB-216A-4146-98F3-A232CE296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948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775_2021042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75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42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369</Words>
  <Characters>2108</Characters>
  <Application>Microsoft Office Word</Application>
  <DocSecurity>0</DocSecurity>
  <Lines>17</Lines>
  <Paragraphs>4</Paragraphs>
  <ScaleCrop>false</ScaleCrop>
  <Company> </Company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775: Subject not yet available - South Carolina Legislature Online</dc:title>
  <dc:subject/>
  <dc:creator>Rebecca Landau</dc:creator>
  <cp:keywords/>
  <dc:description/>
  <cp:lastModifiedBy>Sade Wilson</cp:lastModifiedBy>
  <cp:revision>2</cp:revision>
  <dcterms:created xsi:type="dcterms:W3CDTF">2021-07-20T14:49:00Z</dcterms:created>
  <dcterms:modified xsi:type="dcterms:W3CDTF">2021-07-20T14:49:00Z</dcterms:modified>
</cp:coreProperties>
</file>