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FDE79" w14:textId="40DD30C5" w:rsidR="00EA1916" w:rsidRDefault="00EA1916" w:rsidP="00EA1916">
      <w:pPr>
        <w:widowControl w:val="0"/>
        <w:jc w:val="center"/>
      </w:pPr>
      <w:r w:rsidRPr="00EA1916">
        <w:rPr>
          <w:b/>
        </w:rPr>
        <w:t>South Carolina General Assembly</w:t>
      </w:r>
    </w:p>
    <w:p w14:paraId="00A4CB83" w14:textId="64A5AB37" w:rsidR="00EA1916" w:rsidRDefault="00EA1916" w:rsidP="00EA1916">
      <w:pPr>
        <w:widowControl w:val="0"/>
        <w:jc w:val="center"/>
      </w:pPr>
      <w:r>
        <w:t>124th Session, 2021-2022</w:t>
      </w:r>
    </w:p>
    <w:p w14:paraId="42A6498D" w14:textId="006087A2" w:rsidR="00EA1916" w:rsidRDefault="00EA1916" w:rsidP="00EA1916">
      <w:pPr>
        <w:widowControl w:val="0"/>
      </w:pPr>
    </w:p>
    <w:p w14:paraId="12400A6D" w14:textId="68C706C2" w:rsidR="00EA1916" w:rsidRDefault="00EA1916" w:rsidP="00EA1916">
      <w:pPr>
        <w:widowControl w:val="0"/>
        <w:rPr>
          <w:b/>
        </w:rPr>
      </w:pPr>
      <w:r w:rsidRPr="00EA1916">
        <w:rPr>
          <w:b/>
        </w:rPr>
        <w:t>S.</w:t>
      </w:r>
      <w:r>
        <w:rPr>
          <w:b/>
        </w:rPr>
        <w:t xml:space="preserve"> </w:t>
      </w:r>
      <w:r w:rsidRPr="00EA1916">
        <w:rPr>
          <w:b/>
        </w:rPr>
        <w:t>829</w:t>
      </w:r>
    </w:p>
    <w:p w14:paraId="365B3D02" w14:textId="65404B38" w:rsidR="00EA1916" w:rsidRDefault="00EA1916" w:rsidP="00EA1916">
      <w:pPr>
        <w:widowControl w:val="0"/>
        <w:rPr>
          <w:b/>
        </w:rPr>
      </w:pPr>
    </w:p>
    <w:p w14:paraId="6E9286D9" w14:textId="2FD0E5BF" w:rsidR="00EA1916" w:rsidRDefault="00EA1916" w:rsidP="00EA1916">
      <w:pPr>
        <w:widowControl w:val="0"/>
      </w:pPr>
      <w:r w:rsidRPr="00EA1916">
        <w:rPr>
          <w:b/>
        </w:rPr>
        <w:t>STATUS INFORMATION</w:t>
      </w:r>
    </w:p>
    <w:p w14:paraId="7C0AAF8B" w14:textId="40FD5B8F" w:rsidR="00EA1916" w:rsidRDefault="00EA1916" w:rsidP="00EA1916">
      <w:pPr>
        <w:widowControl w:val="0"/>
      </w:pPr>
    </w:p>
    <w:p w14:paraId="52AE64B9" w14:textId="48A8C323" w:rsidR="00EA1916" w:rsidRDefault="00EA1916" w:rsidP="00EA1916">
      <w:pPr>
        <w:widowControl w:val="0"/>
      </w:pPr>
      <w:r>
        <w:t>Senate Resolution</w:t>
      </w:r>
    </w:p>
    <w:p w14:paraId="0D530343" w14:textId="61633EB3" w:rsidR="00EA1916" w:rsidRDefault="00EA1916" w:rsidP="00EA1916">
      <w:pPr>
        <w:widowControl w:val="0"/>
      </w:pPr>
      <w:r>
        <w:t>Sponsors: Senators Campsen, Adams, Bennett, Goldfinch, Grooms, Kimpson, Matthews and Senn</w:t>
      </w:r>
    </w:p>
    <w:p w14:paraId="376945AD" w14:textId="2BC54CD5" w:rsidR="00EA1916" w:rsidRDefault="00EA1916" w:rsidP="00EA1916">
      <w:pPr>
        <w:widowControl w:val="0"/>
      </w:pPr>
      <w:r>
        <w:t>Document Path: l:\s-res\gec\009mcju.kmm.gec.docx</w:t>
      </w:r>
    </w:p>
    <w:p w14:paraId="4B21518F" w14:textId="5842AE0B" w:rsidR="00EA1916" w:rsidRDefault="00EA1916" w:rsidP="00EA1916">
      <w:pPr>
        <w:widowControl w:val="0"/>
      </w:pPr>
    </w:p>
    <w:p w14:paraId="7E62614B" w14:textId="77777777" w:rsidR="00EA1916" w:rsidRDefault="00EA1916" w:rsidP="00EA1916">
      <w:pPr>
        <w:widowControl w:val="0"/>
      </w:pPr>
      <w:r>
        <w:t>Introduced in the Senate on June 8, 2021</w:t>
      </w:r>
    </w:p>
    <w:p w14:paraId="111BC6B2" w14:textId="22DCF5C2" w:rsidR="00EA1916" w:rsidRDefault="00EA1916" w:rsidP="00EA1916">
      <w:pPr>
        <w:widowControl w:val="0"/>
      </w:pPr>
      <w:r>
        <w:t>Adopted by the Senate on June 8, 2021</w:t>
      </w:r>
    </w:p>
    <w:p w14:paraId="3460E5A6" w14:textId="0456F21E" w:rsidR="00EA1916" w:rsidRDefault="00EA1916" w:rsidP="00EA1916">
      <w:pPr>
        <w:widowControl w:val="0"/>
      </w:pPr>
    </w:p>
    <w:p w14:paraId="16931017" w14:textId="55F22736" w:rsidR="00EA1916" w:rsidRDefault="00E445B2" w:rsidP="00EA1916">
      <w:pPr>
        <w:widowControl w:val="0"/>
      </w:pPr>
      <w:r>
        <w:t>Summary: Gary McJunkin</w:t>
      </w:r>
    </w:p>
    <w:p w14:paraId="3BCF208F" w14:textId="1420DD4D" w:rsidR="00EA1916" w:rsidRDefault="00EA1916" w:rsidP="00EA1916">
      <w:pPr>
        <w:widowControl w:val="0"/>
      </w:pPr>
    </w:p>
    <w:p w14:paraId="4BD69429" w14:textId="01FEC3C9" w:rsidR="00EA1916" w:rsidRDefault="00EA1916" w:rsidP="00EA1916">
      <w:pPr>
        <w:widowControl w:val="0"/>
      </w:pPr>
    </w:p>
    <w:p w14:paraId="25A9B629" w14:textId="190BD20C" w:rsidR="00EA1916" w:rsidRDefault="00EA1916" w:rsidP="00EA1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916">
        <w:rPr>
          <w:b/>
        </w:rPr>
        <w:t>HISTORY OF LEGISLATIVE ACTIONS</w:t>
      </w:r>
    </w:p>
    <w:p w14:paraId="7585E6E8" w14:textId="2CF8363D" w:rsidR="00EA1916" w:rsidRDefault="00EA1916" w:rsidP="00EA1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94581A0" w14:textId="0A8AAB33" w:rsidR="00EA1916" w:rsidRPr="00EA1916" w:rsidRDefault="00EA1916" w:rsidP="00EA1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916">
        <w:rPr>
          <w:u w:val="single"/>
        </w:rPr>
        <w:tab/>
        <w:t>Date</w:t>
      </w:r>
      <w:r w:rsidRPr="00EA1916">
        <w:rPr>
          <w:u w:val="single"/>
        </w:rPr>
        <w:tab/>
        <w:t>Body</w:t>
      </w:r>
      <w:r w:rsidRPr="00EA1916">
        <w:rPr>
          <w:u w:val="single"/>
        </w:rPr>
        <w:tab/>
        <w:t>Action Description with journal page number</w:t>
      </w:r>
      <w:r w:rsidRPr="00EA1916">
        <w:rPr>
          <w:u w:val="single"/>
        </w:rPr>
        <w:tab/>
      </w:r>
    </w:p>
    <w:p w14:paraId="466C1385" w14:textId="77777777" w:rsidR="00486072" w:rsidRDefault="00486072" w:rsidP="00486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C65BB9">
          <w:rPr>
            <w:rStyle w:val="Hyperlink"/>
          </w:rPr>
          <w:t>Senate Journal</w:t>
        </w:r>
        <w:r w:rsidRPr="00C65BB9">
          <w:rPr>
            <w:rStyle w:val="Hyperlink"/>
          </w:rPr>
          <w:noBreakHyphen/>
          <w:t>page 3</w:t>
        </w:r>
      </w:hyperlink>
      <w:r>
        <w:t>)</w:t>
      </w:r>
    </w:p>
    <w:p w14:paraId="3B35B84C" w14:textId="77777777" w:rsidR="00486072" w:rsidRDefault="00486072" w:rsidP="00486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76A631D" w14:textId="79E0A4BD" w:rsidR="00EA1916" w:rsidRDefault="00EA1916" w:rsidP="00EA1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A1916">
          <w:rPr>
            <w:rStyle w:val="Hyperlink"/>
          </w:rPr>
          <w:t>legislative information</w:t>
        </w:r>
      </w:hyperlink>
      <w:r>
        <w:t xml:space="preserve"> at the website</w:t>
      </w:r>
    </w:p>
    <w:p w14:paraId="3A1CD3C2" w14:textId="7EF47EEE" w:rsidR="00EA1916" w:rsidRDefault="00EA1916" w:rsidP="00EA1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4B67F47" w14:textId="77777777" w:rsidR="00EA1916" w:rsidRPr="00EA1916" w:rsidRDefault="00EA1916" w:rsidP="00EA1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ACE6682" w14:textId="1ABEECC6" w:rsidR="00EA1916" w:rsidRDefault="00EA1916" w:rsidP="00EA1916">
      <w:r w:rsidRPr="00EA1916">
        <w:rPr>
          <w:b/>
        </w:rPr>
        <w:t>VERSIONS OF THIS BILL</w:t>
      </w:r>
    </w:p>
    <w:p w14:paraId="298E2A3E" w14:textId="4DF75CD9" w:rsidR="00EA1916" w:rsidRDefault="00EA1916" w:rsidP="00EA1916"/>
    <w:p w14:paraId="25B1BFE2" w14:textId="01086029" w:rsidR="00EA1916" w:rsidRDefault="00FF7DF6" w:rsidP="00EA1916">
      <w:hyperlink r:id="rId8" w:history="1">
        <w:r w:rsidR="00EA1916">
          <w:rPr>
            <w:rStyle w:val="Hyperlink"/>
          </w:rPr>
          <w:t>6/8/2021</w:t>
        </w:r>
      </w:hyperlink>
    </w:p>
    <w:p w14:paraId="2F5C9A1F" w14:textId="4FEC00A9" w:rsidR="00EA1916" w:rsidRDefault="00EA1916" w:rsidP="00EA1916"/>
    <w:p w14:paraId="2BE23913" w14:textId="77777777" w:rsidR="00EA1916" w:rsidRDefault="00EA1916" w:rsidP="00EA1916">
      <w:pPr>
        <w:sectPr w:rsidR="00EA1916" w:rsidSect="00EA19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62F0D53" w14:textId="012DBE70" w:rsidR="0068574C" w:rsidRPr="00522CE0" w:rsidRDefault="00685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6922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55A2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4955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A94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1266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00B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1A4C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A5956" w14:textId="77777777" w:rsidR="00522CE0" w:rsidRPr="008F023B" w:rsidRDefault="00522CE0" w:rsidP="006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128B">
        <w:rPr>
          <w:rFonts w:eastAsia="Times New Roman"/>
          <w:b/>
          <w:sz w:val="30"/>
          <w:szCs w:val="30"/>
        </w:rPr>
        <w:t>SENATE RESOLUTION</w:t>
      </w:r>
    </w:p>
    <w:p w14:paraId="5E420F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57E5D4" w14:textId="12D14279" w:rsidR="00B4510A" w:rsidRPr="00323376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23376">
        <w:rPr>
          <w:color w:val="000000" w:themeColor="text1"/>
          <w:u w:color="000000" w:themeColor="text1"/>
        </w:rPr>
        <w:t>TO EXPRESS PROFOUND SORROW UPON THE PASSING OF GARY MCJUNKIN AND TO EXTEND THE DEEPEST SYMPATHY TO HIS FAMILY AND MANY FRIENDS.</w:t>
      </w:r>
    </w:p>
    <w:p w14:paraId="7218C6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7806EA" w14:textId="7BB39960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the </w:t>
      </w:r>
      <w:r w:rsidR="00827720">
        <w:rPr>
          <w:color w:val="000000" w:themeColor="text1"/>
          <w:u w:color="000000" w:themeColor="text1"/>
        </w:rPr>
        <w:t xml:space="preserve">members of the </w:t>
      </w:r>
      <w:r w:rsidRPr="00323376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23376">
        <w:rPr>
          <w:color w:val="000000" w:themeColor="text1"/>
          <w:u w:color="000000" w:themeColor="text1"/>
        </w:rPr>
        <w:t xml:space="preserve"> w</w:t>
      </w:r>
      <w:r w:rsidR="00827720">
        <w:rPr>
          <w:color w:val="000000" w:themeColor="text1"/>
          <w:u w:color="000000" w:themeColor="text1"/>
        </w:rPr>
        <w:t>ere</w:t>
      </w:r>
      <w:r w:rsidRPr="00323376">
        <w:rPr>
          <w:color w:val="000000" w:themeColor="text1"/>
          <w:u w:color="000000" w:themeColor="text1"/>
        </w:rPr>
        <w:t xml:space="preserve"> deeply saddened to learn of the passing of Gary McJunkin of North Charleston on March 28, 2021, at the </w:t>
      </w:r>
      <w:r w:rsidR="00886F24">
        <w:rPr>
          <w:color w:val="000000" w:themeColor="text1"/>
          <w:u w:color="000000" w:themeColor="text1"/>
        </w:rPr>
        <w:t xml:space="preserve">venerable </w:t>
      </w:r>
      <w:r w:rsidRPr="00323376">
        <w:rPr>
          <w:color w:val="000000" w:themeColor="text1"/>
          <w:u w:color="000000" w:themeColor="text1"/>
        </w:rPr>
        <w:t>age of eighty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nine; and</w:t>
      </w:r>
    </w:p>
    <w:p w14:paraId="06AE1302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F1BD897" w14:textId="2D0CE5A5" w:rsidR="00B4510A" w:rsidRPr="00323376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827720">
        <w:rPr>
          <w:color w:val="000000" w:themeColor="text1"/>
          <w:u w:color="000000" w:themeColor="text1"/>
        </w:rPr>
        <w:t>a native of</w:t>
      </w:r>
      <w:r w:rsidRPr="00323376">
        <w:rPr>
          <w:color w:val="000000" w:themeColor="text1"/>
          <w:u w:color="000000" w:themeColor="text1"/>
        </w:rPr>
        <w:t xml:space="preserve"> Greenville</w:t>
      </w:r>
      <w:r w:rsidR="00827720">
        <w:rPr>
          <w:color w:val="000000" w:themeColor="text1"/>
          <w:u w:color="000000" w:themeColor="text1"/>
        </w:rPr>
        <w:t>,</w:t>
      </w:r>
      <w:r w:rsidRPr="00323376">
        <w:rPr>
          <w:color w:val="000000" w:themeColor="text1"/>
          <w:u w:color="000000" w:themeColor="text1"/>
        </w:rPr>
        <w:t xml:space="preserve"> Gary McJunkin was </w:t>
      </w:r>
      <w:r w:rsidR="00827720">
        <w:rPr>
          <w:color w:val="000000" w:themeColor="text1"/>
          <w:u w:color="000000" w:themeColor="text1"/>
        </w:rPr>
        <w:t xml:space="preserve">born </w:t>
      </w:r>
      <w:r w:rsidR="00827720" w:rsidRPr="00323376">
        <w:rPr>
          <w:color w:val="000000" w:themeColor="text1"/>
          <w:u w:color="000000" w:themeColor="text1"/>
        </w:rPr>
        <w:t>on October 12, 1931</w:t>
      </w:r>
      <w:r w:rsidR="00827720">
        <w:rPr>
          <w:color w:val="000000" w:themeColor="text1"/>
          <w:u w:color="000000" w:themeColor="text1"/>
        </w:rPr>
        <w:t xml:space="preserve"> to parents</w:t>
      </w:r>
      <w:r w:rsidRPr="00323376">
        <w:rPr>
          <w:color w:val="000000" w:themeColor="text1"/>
          <w:u w:color="000000" w:themeColor="text1"/>
        </w:rPr>
        <w:t xml:space="preserve"> Ruth T. and James E. McJunkin; and</w:t>
      </w:r>
    </w:p>
    <w:p w14:paraId="4A5100C8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097D006" w14:textId="65C0568D" w:rsidR="00DB72A5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DB72A5">
        <w:rPr>
          <w:color w:val="000000" w:themeColor="text1"/>
          <w:u w:color="000000" w:themeColor="text1"/>
        </w:rPr>
        <w:t xml:space="preserve">a veteran of the United States Army, he </w:t>
      </w:r>
      <w:r w:rsidRPr="00323376">
        <w:rPr>
          <w:color w:val="000000" w:themeColor="text1"/>
          <w:u w:color="000000" w:themeColor="text1"/>
        </w:rPr>
        <w:t>served</w:t>
      </w:r>
      <w:r w:rsidR="00DB72A5">
        <w:rPr>
          <w:color w:val="000000" w:themeColor="text1"/>
          <w:u w:color="000000" w:themeColor="text1"/>
        </w:rPr>
        <w:t xml:space="preserve"> for</w:t>
      </w:r>
      <w:r w:rsidRPr="00323376">
        <w:rPr>
          <w:color w:val="000000" w:themeColor="text1"/>
          <w:u w:color="000000" w:themeColor="text1"/>
        </w:rPr>
        <w:t xml:space="preserve"> two years, including a year in Korea</w:t>
      </w:r>
      <w:r w:rsidR="00DB72A5">
        <w:rPr>
          <w:color w:val="000000" w:themeColor="text1"/>
          <w:u w:color="000000" w:themeColor="text1"/>
        </w:rPr>
        <w:t>; and</w:t>
      </w:r>
    </w:p>
    <w:p w14:paraId="7B144813" w14:textId="77777777" w:rsidR="00DB72A5" w:rsidRDefault="00DB72A5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1DEF32" w14:textId="1D16172D" w:rsidR="00B4510A" w:rsidRPr="00323376" w:rsidRDefault="00DB72A5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McJunkin worked for </w:t>
      </w:r>
      <w:r w:rsidR="00B4510A" w:rsidRPr="00323376">
        <w:rPr>
          <w:color w:val="000000" w:themeColor="text1"/>
          <w:u w:color="000000" w:themeColor="text1"/>
        </w:rPr>
        <w:t>the Cooper River Parks and Playground Commission</w:t>
      </w:r>
      <w:r>
        <w:rPr>
          <w:color w:val="000000" w:themeColor="text1"/>
          <w:u w:color="000000" w:themeColor="text1"/>
        </w:rPr>
        <w:t xml:space="preserve">, where he served </w:t>
      </w:r>
      <w:r w:rsidR="00B4510A" w:rsidRPr="00323376">
        <w:rPr>
          <w:color w:val="000000" w:themeColor="text1"/>
          <w:u w:color="000000" w:themeColor="text1"/>
        </w:rPr>
        <w:t>as director; and</w:t>
      </w:r>
    </w:p>
    <w:p w14:paraId="1B6E3964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E72198" w14:textId="63B8687E" w:rsidR="00304E3F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787FEF">
        <w:rPr>
          <w:color w:val="000000" w:themeColor="text1"/>
          <w:u w:color="000000" w:themeColor="text1"/>
        </w:rPr>
        <w:t>over the years</w:t>
      </w:r>
      <w:r w:rsidRPr="00323376">
        <w:rPr>
          <w:color w:val="000000" w:themeColor="text1"/>
          <w:u w:color="000000" w:themeColor="text1"/>
        </w:rPr>
        <w:t xml:space="preserve">, he </w:t>
      </w:r>
      <w:r w:rsidR="00886F24">
        <w:rPr>
          <w:color w:val="000000" w:themeColor="text1"/>
          <w:u w:color="000000" w:themeColor="text1"/>
        </w:rPr>
        <w:t>was active in recreation and public service at both the local and state levels</w:t>
      </w:r>
      <w:r w:rsidRPr="00323376">
        <w:rPr>
          <w:color w:val="000000" w:themeColor="text1"/>
          <w:u w:color="000000" w:themeColor="text1"/>
        </w:rPr>
        <w:t xml:space="preserve">. Affectionately known as “Mr. Mac,” he </w:t>
      </w:r>
      <w:r w:rsidR="00886F24">
        <w:rPr>
          <w:color w:val="000000" w:themeColor="text1"/>
          <w:u w:color="000000" w:themeColor="text1"/>
        </w:rPr>
        <w:t>w</w:t>
      </w:r>
      <w:r w:rsidRPr="00323376">
        <w:rPr>
          <w:color w:val="000000" w:themeColor="text1"/>
          <w:u w:color="000000" w:themeColor="text1"/>
        </w:rPr>
        <w:t>as an officer of the South Carolina Recreation and Park Society for twenty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five</w:t>
      </w:r>
      <w:r w:rsidR="000A7D0B">
        <w:rPr>
          <w:color w:val="000000" w:themeColor="text1"/>
          <w:u w:color="000000" w:themeColor="text1"/>
        </w:rPr>
        <w:t xml:space="preserve"> years</w:t>
      </w:r>
      <w:r w:rsidR="00886F24">
        <w:rPr>
          <w:color w:val="000000" w:themeColor="text1"/>
          <w:u w:color="000000" w:themeColor="text1"/>
        </w:rPr>
        <w:t xml:space="preserve"> and</w:t>
      </w:r>
      <w:r w:rsidR="000A7D0B">
        <w:rPr>
          <w:color w:val="000000" w:themeColor="text1"/>
          <w:u w:color="000000" w:themeColor="text1"/>
        </w:rPr>
        <w:t xml:space="preserve"> worked in the Parks and Recreation Department</w:t>
      </w:r>
      <w:r w:rsidR="00304E3F">
        <w:rPr>
          <w:color w:val="000000" w:themeColor="text1"/>
          <w:u w:color="000000" w:themeColor="text1"/>
        </w:rPr>
        <w:t>; and</w:t>
      </w:r>
    </w:p>
    <w:p w14:paraId="02D81490" w14:textId="77777777" w:rsidR="00304E3F" w:rsidRDefault="00304E3F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E9C7E34" w14:textId="013D7807" w:rsidR="000A7D0B" w:rsidRDefault="00304E3F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239">
        <w:rPr>
          <w:color w:val="000000" w:themeColor="text1"/>
          <w:u w:color="000000" w:themeColor="text1"/>
        </w:rPr>
        <w:t>as a</w:t>
      </w:r>
      <w:r>
        <w:rPr>
          <w:color w:val="000000" w:themeColor="text1"/>
          <w:u w:color="000000" w:themeColor="text1"/>
        </w:rPr>
        <w:t xml:space="preserve"> </w:t>
      </w:r>
      <w:r w:rsidR="00557FA4">
        <w:rPr>
          <w:color w:val="000000" w:themeColor="text1"/>
          <w:u w:color="000000" w:themeColor="text1"/>
        </w:rPr>
        <w:t xml:space="preserve">volunteer with the Charleston County </w:t>
      </w:r>
      <w:r>
        <w:rPr>
          <w:color w:val="000000" w:themeColor="text1"/>
          <w:u w:color="000000" w:themeColor="text1"/>
        </w:rPr>
        <w:t>Legislative Delegation</w:t>
      </w:r>
      <w:r w:rsidR="00557FA4">
        <w:rPr>
          <w:color w:val="000000" w:themeColor="text1"/>
          <w:u w:color="000000" w:themeColor="text1"/>
        </w:rPr>
        <w:t xml:space="preserve">, </w:t>
      </w:r>
      <w:r w:rsidR="00CC7239">
        <w:rPr>
          <w:color w:val="000000" w:themeColor="text1"/>
          <w:u w:color="000000" w:themeColor="text1"/>
        </w:rPr>
        <w:t>Mr. McJunkin</w:t>
      </w:r>
      <w:r w:rsidR="00F90F22">
        <w:rPr>
          <w:color w:val="000000" w:themeColor="text1"/>
          <w:u w:color="000000" w:themeColor="text1"/>
        </w:rPr>
        <w:t xml:space="preserve"> facilitated</w:t>
      </w:r>
      <w:r w:rsidR="00557FA4">
        <w:rPr>
          <w:color w:val="000000" w:themeColor="text1"/>
          <w:u w:color="000000" w:themeColor="text1"/>
        </w:rPr>
        <w:t xml:space="preserve"> </w:t>
      </w:r>
      <w:r w:rsidR="00CC7239">
        <w:rPr>
          <w:color w:val="000000" w:themeColor="text1"/>
          <w:u w:color="000000" w:themeColor="text1"/>
        </w:rPr>
        <w:t>an</w:t>
      </w:r>
      <w:r w:rsidR="00557FA4">
        <w:rPr>
          <w:color w:val="000000" w:themeColor="text1"/>
          <w:u w:color="000000" w:themeColor="text1"/>
        </w:rPr>
        <w:t xml:space="preserve"> </w:t>
      </w:r>
      <w:r w:rsidR="00886F24">
        <w:rPr>
          <w:color w:val="000000" w:themeColor="text1"/>
          <w:u w:color="000000" w:themeColor="text1"/>
        </w:rPr>
        <w:t xml:space="preserve">annual </w:t>
      </w:r>
      <w:r w:rsidR="00CC7239">
        <w:rPr>
          <w:color w:val="000000" w:themeColor="text1"/>
          <w:u w:color="000000" w:themeColor="text1"/>
        </w:rPr>
        <w:t>h</w:t>
      </w:r>
      <w:r w:rsidR="00F90F22">
        <w:rPr>
          <w:color w:val="000000" w:themeColor="text1"/>
          <w:u w:color="000000" w:themeColor="text1"/>
        </w:rPr>
        <w:t xml:space="preserve">oliday </w:t>
      </w:r>
      <w:r w:rsidR="00CC7239">
        <w:rPr>
          <w:color w:val="000000" w:themeColor="text1"/>
          <w:u w:color="000000" w:themeColor="text1"/>
        </w:rPr>
        <w:t>d</w:t>
      </w:r>
      <w:r w:rsidR="00F90F22">
        <w:rPr>
          <w:color w:val="000000" w:themeColor="text1"/>
          <w:u w:color="000000" w:themeColor="text1"/>
        </w:rPr>
        <w:t>rop-</w:t>
      </w:r>
      <w:r w:rsidR="00CC7239">
        <w:rPr>
          <w:color w:val="000000" w:themeColor="text1"/>
          <w:u w:color="000000" w:themeColor="text1"/>
        </w:rPr>
        <w:t>i</w:t>
      </w:r>
      <w:r w:rsidR="00F90F22">
        <w:rPr>
          <w:color w:val="000000" w:themeColor="text1"/>
          <w:u w:color="000000" w:themeColor="text1"/>
        </w:rPr>
        <w:t>n</w:t>
      </w:r>
      <w:r w:rsidR="00CC72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C7239">
        <w:rPr>
          <w:color w:val="000000" w:themeColor="text1"/>
          <w:u w:color="000000" w:themeColor="text1"/>
        </w:rPr>
        <w:t xml:space="preserve">served as sergeant at arms and chaplain, </w:t>
      </w:r>
      <w:r>
        <w:rPr>
          <w:color w:val="000000" w:themeColor="text1"/>
          <w:u w:color="000000" w:themeColor="text1"/>
        </w:rPr>
        <w:t xml:space="preserve">handled Charleston County Park and Recreation </w:t>
      </w:r>
      <w:r w:rsidR="00CC7239">
        <w:rPr>
          <w:color w:val="000000" w:themeColor="text1"/>
          <w:u w:color="000000" w:themeColor="text1"/>
        </w:rPr>
        <w:t xml:space="preserve">Development Fund </w:t>
      </w:r>
      <w:r>
        <w:rPr>
          <w:color w:val="000000" w:themeColor="text1"/>
          <w:u w:color="000000" w:themeColor="text1"/>
        </w:rPr>
        <w:t>applications</w:t>
      </w:r>
      <w:r w:rsidR="00CC7239">
        <w:rPr>
          <w:color w:val="000000" w:themeColor="text1"/>
          <w:u w:color="000000" w:themeColor="text1"/>
        </w:rPr>
        <w:t xml:space="preserve">, and served as a resource at </w:t>
      </w:r>
      <w:r>
        <w:rPr>
          <w:color w:val="000000" w:themeColor="text1"/>
          <w:u w:color="000000" w:themeColor="text1"/>
        </w:rPr>
        <w:t>delegation meetings</w:t>
      </w:r>
      <w:r w:rsidR="00557FA4">
        <w:rPr>
          <w:color w:val="000000" w:themeColor="text1"/>
          <w:u w:color="000000" w:themeColor="text1"/>
        </w:rPr>
        <w:t>; and</w:t>
      </w:r>
    </w:p>
    <w:p w14:paraId="04A278AC" w14:textId="77777777" w:rsidR="000A7D0B" w:rsidRDefault="000A7D0B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7FC01A0" w14:textId="5EA87A17" w:rsidR="000A7D0B" w:rsidRPr="00323376" w:rsidRDefault="000A7D0B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8E5BC7">
        <w:rPr>
          <w:color w:val="000000" w:themeColor="text1"/>
          <w:u w:color="000000" w:themeColor="text1"/>
        </w:rPr>
        <w:t>lifetime supporter of athletics</w:t>
      </w:r>
      <w:r>
        <w:rPr>
          <w:color w:val="000000" w:themeColor="text1"/>
          <w:u w:color="000000" w:themeColor="text1"/>
        </w:rPr>
        <w:t xml:space="preserve">, </w:t>
      </w:r>
      <w:r w:rsidR="007D6194">
        <w:rPr>
          <w:color w:val="000000" w:themeColor="text1"/>
          <w:u w:color="000000" w:themeColor="text1"/>
        </w:rPr>
        <w:t xml:space="preserve">Mr. McJunkin </w:t>
      </w:r>
      <w:r>
        <w:rPr>
          <w:color w:val="000000" w:themeColor="text1"/>
          <w:u w:color="000000" w:themeColor="text1"/>
        </w:rPr>
        <w:t xml:space="preserve">served as the </w:t>
      </w:r>
      <w:r w:rsidR="00B4510A" w:rsidRPr="00323376">
        <w:rPr>
          <w:color w:val="000000" w:themeColor="text1"/>
          <w:u w:color="000000" w:themeColor="text1"/>
        </w:rPr>
        <w:t xml:space="preserve">commissioner of Palmetto Boys Baseball, South Carolina state </w:t>
      </w:r>
      <w:r w:rsidR="00B4510A" w:rsidRPr="00323376">
        <w:rPr>
          <w:color w:val="000000" w:themeColor="text1"/>
          <w:u w:color="000000" w:themeColor="text1"/>
        </w:rPr>
        <w:lastRenderedPageBreak/>
        <w:t>director of the Fellowship of Christian Athletes, member of the Dixie Youth Baseball National Board of Directors, commissioner of Dixie Youth Baseball</w:t>
      </w:r>
      <w:r w:rsidR="00DB72A5">
        <w:rPr>
          <w:color w:val="000000" w:themeColor="text1"/>
          <w:u w:color="000000" w:themeColor="text1"/>
        </w:rPr>
        <w:t>, and</w:t>
      </w:r>
      <w:r w:rsidR="00DB72A5" w:rsidRPr="00323376">
        <w:rPr>
          <w:color w:val="000000" w:themeColor="text1"/>
          <w:u w:color="000000" w:themeColor="text1"/>
        </w:rPr>
        <w:t xml:space="preserve"> life member of the Dixie Youth Baseball National Board of Directors</w:t>
      </w:r>
      <w:r w:rsidR="00B4510A" w:rsidRPr="00323376">
        <w:rPr>
          <w:color w:val="000000" w:themeColor="text1"/>
          <w:u w:color="000000" w:themeColor="text1"/>
        </w:rPr>
        <w:t>; and</w:t>
      </w:r>
    </w:p>
    <w:p w14:paraId="49D7383B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5218C18" w14:textId="1015E1DF" w:rsidR="00B4510A" w:rsidRPr="00323376" w:rsidRDefault="00B4510A" w:rsidP="00362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>Whereas, Mr. McJunkin</w:t>
      </w:r>
      <w:r w:rsidR="00DB72A5">
        <w:rPr>
          <w:color w:val="000000" w:themeColor="text1"/>
          <w:u w:color="000000" w:themeColor="text1"/>
        </w:rPr>
        <w:t xml:space="preserve"> received a number of honors and awards</w:t>
      </w:r>
      <w:r w:rsidRPr="00323376">
        <w:rPr>
          <w:color w:val="000000" w:themeColor="text1"/>
          <w:u w:color="000000" w:themeColor="text1"/>
        </w:rPr>
        <w:t xml:space="preserve"> in recognition of his outstanding service, </w:t>
      </w:r>
      <w:r w:rsidR="00DB72A5">
        <w:rPr>
          <w:color w:val="000000" w:themeColor="text1"/>
          <w:u w:color="000000" w:themeColor="text1"/>
        </w:rPr>
        <w:t>including</w:t>
      </w:r>
      <w:r w:rsidRPr="00323376">
        <w:rPr>
          <w:color w:val="000000" w:themeColor="text1"/>
          <w:u w:color="000000" w:themeColor="text1"/>
        </w:rPr>
        <w:t xml:space="preserve"> the Order of the Palmetto</w:t>
      </w:r>
      <w:r w:rsidR="00362BC1">
        <w:rPr>
          <w:color w:val="000000" w:themeColor="text1"/>
          <w:u w:color="000000" w:themeColor="text1"/>
        </w:rPr>
        <w:t xml:space="preserve">; </w:t>
      </w:r>
      <w:r w:rsidRPr="00323376">
        <w:rPr>
          <w:color w:val="000000" w:themeColor="text1"/>
          <w:u w:color="000000" w:themeColor="text1"/>
        </w:rPr>
        <w:t>the Charleston Sports Council Lifetime Achievement Award</w:t>
      </w:r>
      <w:r w:rsidR="00362BC1">
        <w:rPr>
          <w:color w:val="000000" w:themeColor="text1"/>
          <w:u w:color="000000" w:themeColor="text1"/>
        </w:rPr>
        <w:t>;</w:t>
      </w:r>
      <w:r w:rsidRPr="00323376">
        <w:rPr>
          <w:color w:val="000000" w:themeColor="text1"/>
          <w:u w:color="000000" w:themeColor="text1"/>
        </w:rPr>
        <w:t xml:space="preserve"> </w:t>
      </w:r>
      <w:r w:rsidR="00DB72A5">
        <w:rPr>
          <w:color w:val="000000" w:themeColor="text1"/>
          <w:u w:color="000000" w:themeColor="text1"/>
        </w:rPr>
        <w:t xml:space="preserve">and </w:t>
      </w:r>
      <w:r w:rsidRPr="00323376">
        <w:rPr>
          <w:color w:val="000000" w:themeColor="text1"/>
          <w:u w:color="000000" w:themeColor="text1"/>
        </w:rPr>
        <w:t>induct</w:t>
      </w:r>
      <w:r w:rsidR="00DB72A5">
        <w:rPr>
          <w:color w:val="000000" w:themeColor="text1"/>
          <w:u w:color="000000" w:themeColor="text1"/>
        </w:rPr>
        <w:t>ion</w:t>
      </w:r>
      <w:r w:rsidRPr="00323376">
        <w:rPr>
          <w:color w:val="000000" w:themeColor="text1"/>
          <w:u w:color="000000" w:themeColor="text1"/>
        </w:rPr>
        <w:t xml:space="preserve"> into the </w:t>
      </w:r>
      <w:r w:rsidR="00362BC1" w:rsidRPr="00323376">
        <w:rPr>
          <w:color w:val="000000" w:themeColor="text1"/>
          <w:u w:color="000000" w:themeColor="text1"/>
        </w:rPr>
        <w:t>Dixie Youth Baseball Hall of Fame</w:t>
      </w:r>
      <w:r w:rsidR="00362BC1">
        <w:rPr>
          <w:color w:val="000000" w:themeColor="text1"/>
          <w:u w:color="000000" w:themeColor="text1"/>
        </w:rPr>
        <w:t xml:space="preserve">, </w:t>
      </w:r>
      <w:r w:rsidR="00362BC1" w:rsidRPr="00323376">
        <w:rPr>
          <w:color w:val="000000" w:themeColor="text1"/>
          <w:u w:color="000000" w:themeColor="text1"/>
        </w:rPr>
        <w:t>Charleston Baseball Hall of Fame</w:t>
      </w:r>
      <w:r w:rsidR="00362BC1">
        <w:rPr>
          <w:color w:val="000000" w:themeColor="text1"/>
          <w:u w:color="000000" w:themeColor="text1"/>
        </w:rPr>
        <w:t>,</w:t>
      </w:r>
      <w:r w:rsidR="00362BC1" w:rsidRPr="00323376">
        <w:rPr>
          <w:color w:val="000000" w:themeColor="text1"/>
          <w:u w:color="000000" w:themeColor="text1"/>
        </w:rPr>
        <w:t xml:space="preserve"> </w:t>
      </w:r>
      <w:r w:rsidR="00362BC1">
        <w:rPr>
          <w:color w:val="000000" w:themeColor="text1"/>
          <w:u w:color="000000" w:themeColor="text1"/>
        </w:rPr>
        <w:t xml:space="preserve">and </w:t>
      </w:r>
      <w:r w:rsidRPr="00323376">
        <w:rPr>
          <w:color w:val="000000" w:themeColor="text1"/>
          <w:u w:color="000000" w:themeColor="text1"/>
        </w:rPr>
        <w:t>South Carolina Recreation and Park</w:t>
      </w:r>
      <w:r w:rsidR="00362BC1">
        <w:rPr>
          <w:color w:val="000000" w:themeColor="text1"/>
          <w:u w:color="000000" w:themeColor="text1"/>
        </w:rPr>
        <w:t>s</w:t>
      </w:r>
      <w:r w:rsidRPr="00323376">
        <w:rPr>
          <w:color w:val="000000" w:themeColor="text1"/>
          <w:u w:color="000000" w:themeColor="text1"/>
        </w:rPr>
        <w:t xml:space="preserve"> Association Hall of Fame; and</w:t>
      </w:r>
    </w:p>
    <w:p w14:paraId="43084425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23F035" w14:textId="38405EB1" w:rsidR="00B4510A" w:rsidRPr="00323376" w:rsidRDefault="00B4510A" w:rsidP="00C60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>Whereas, in addition to loving his family and serving his community through recreation programs, Gary McJunkin loved God and loved serving people by sharing the love of Jesus Christ. The son of a Baptist minister and a man of deep faith, he served for twenty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seven years as a pastor and interim pastor in several churches in the Charleston area; and</w:t>
      </w:r>
    </w:p>
    <w:p w14:paraId="19C30A28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4D79FD4" w14:textId="24253284" w:rsidR="00BF3E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BF3E0A">
        <w:rPr>
          <w:color w:val="000000" w:themeColor="text1"/>
          <w:u w:color="000000" w:themeColor="text1"/>
        </w:rPr>
        <w:t xml:space="preserve">Mr. McJunkin was </w:t>
      </w:r>
      <w:r w:rsidRPr="00323376">
        <w:rPr>
          <w:color w:val="000000" w:themeColor="text1"/>
          <w:u w:color="000000" w:themeColor="text1"/>
        </w:rPr>
        <w:t>pre</w:t>
      </w:r>
      <w:r>
        <w:rPr>
          <w:color w:val="000000" w:themeColor="text1"/>
          <w:u w:color="000000" w:themeColor="text1"/>
        </w:rPr>
        <w:t>ceded in death</w:t>
      </w:r>
      <w:r w:rsidRPr="00323376">
        <w:rPr>
          <w:color w:val="000000" w:themeColor="text1"/>
          <w:u w:color="000000" w:themeColor="text1"/>
        </w:rPr>
        <w:t xml:space="preserve"> in 2004 by his wife of thirty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seven years, Dot McJunkin</w:t>
      </w:r>
      <w:r w:rsidR="00BF3E0A">
        <w:rPr>
          <w:color w:val="000000" w:themeColor="text1"/>
          <w:u w:color="000000" w:themeColor="text1"/>
        </w:rPr>
        <w:t>; and</w:t>
      </w:r>
    </w:p>
    <w:p w14:paraId="0804EECB" w14:textId="77777777" w:rsidR="00BF3E0A" w:rsidRDefault="00BF3E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A695F65" w14:textId="46466863" w:rsidR="00B4510A" w:rsidRPr="00323376" w:rsidRDefault="00BF3E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4510A" w:rsidRPr="003233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B4510A" w:rsidRPr="00323376">
        <w:rPr>
          <w:color w:val="000000" w:themeColor="text1"/>
          <w:u w:color="000000" w:themeColor="text1"/>
        </w:rPr>
        <w:t xml:space="preserve"> leaves to cherish his memory three children, Steve Kennedy, Cindy Kennedy, and Danny McJunkin (Angela); four grandchildren, Michael Smith (Lori), Amy Smith, Stephanie Spencer (Justin), and Daniel McJunkin; two great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grandchildren, McKinlee Smith and Aubree Spencer; a sister, Bebe Cauthen (Sidney); a sister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in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law, Faye Hiers; two special friends, Gene Booth (Hazel) and Keith Summey (Debbie); and a host of other family members and friends. He will be greatly missed. Now, therefore,</w:t>
      </w:r>
    </w:p>
    <w:p w14:paraId="677D8EBD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6D9DBD3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ED30E75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DE926C" w14:textId="1A1E08A1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4510A" w:rsidRPr="00323376">
        <w:rPr>
          <w:color w:val="000000" w:themeColor="text1"/>
          <w:u w:color="000000" w:themeColor="text1"/>
        </w:rPr>
        <w:t xml:space="preserve">the members of the South Carolina </w:t>
      </w:r>
      <w:r w:rsidR="00B4510A">
        <w:rPr>
          <w:color w:val="000000" w:themeColor="text1"/>
          <w:u w:color="000000" w:themeColor="text1"/>
        </w:rPr>
        <w:t>Senate</w:t>
      </w:r>
      <w:r w:rsidR="00B4510A" w:rsidRPr="00323376">
        <w:rPr>
          <w:color w:val="000000" w:themeColor="text1"/>
          <w:u w:color="000000" w:themeColor="text1"/>
        </w:rPr>
        <w:t>, by this resolution, express profound sorrow upon the passing of Gary McJunkin and extend the deepest sympathy</w:t>
      </w:r>
      <w:r w:rsidR="00B4510A">
        <w:rPr>
          <w:color w:val="000000" w:themeColor="text1"/>
          <w:u w:color="000000" w:themeColor="text1"/>
        </w:rPr>
        <w:t xml:space="preserve"> to his family and many friends</w:t>
      </w:r>
      <w:r>
        <w:rPr>
          <w:rFonts w:eastAsia="Times New Roman"/>
        </w:rPr>
        <w:t>.</w:t>
      </w:r>
    </w:p>
    <w:p w14:paraId="52A3ECB6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BCD3CA" w14:textId="77777777" w:rsidR="008E128B" w:rsidRPr="00522CE0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4510A">
        <w:rPr>
          <w:color w:val="000000" w:themeColor="text1"/>
          <w:u w:color="000000" w:themeColor="text1"/>
        </w:rPr>
        <w:t>the family of Gary McJunkin</w:t>
      </w:r>
      <w:r>
        <w:rPr>
          <w:rFonts w:eastAsia="Times New Roman"/>
        </w:rPr>
        <w:t>.</w:t>
      </w:r>
    </w:p>
    <w:p w14:paraId="532B5C6D" w14:textId="4586E2D0" w:rsidR="00E0247A" w:rsidRDefault="00E91A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68798C1" w14:textId="77777777" w:rsidR="00EA1916" w:rsidRDefault="00EA1916" w:rsidP="00EA1916">
      <w:pPr>
        <w:suppressAutoHyphens/>
        <w:jc w:val="both"/>
        <w:rPr>
          <w:rFonts w:eastAsia="Times New Roman"/>
        </w:rPr>
      </w:pPr>
    </w:p>
    <w:sectPr w:rsidR="00EA1916" w:rsidSect="00EA19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A960A" w14:textId="77777777" w:rsidR="00886F24" w:rsidRDefault="00886F24" w:rsidP="00522CE0">
      <w:r>
        <w:separator/>
      </w:r>
    </w:p>
  </w:endnote>
  <w:endnote w:type="continuationSeparator" w:id="0">
    <w:p w14:paraId="4D82AD26" w14:textId="77777777" w:rsidR="00886F24" w:rsidRDefault="00886F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C3FF40-7FF8-466A-BF9F-03D3BF793C73}"/>
    <w:embedBold r:id="rId2" w:fontKey="{81C92596-B0B7-4ABE-854D-1B004AF35A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E9BD6A-18F2-4D95-9DA9-D026C2A5F415}"/>
    <w:embedBold r:id="rId4" w:fontKey="{F6301DD1-FBC2-43F8-AFB2-E2D83D9D87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46DAA0C-0668-42B4-9EE5-42CFC0DB3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3BE020-6D28-4B52-931B-570D72B0E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F87CE" w14:textId="5A646C88" w:rsidR="00EA1916" w:rsidRPr="0068574C" w:rsidRDefault="00EA1916" w:rsidP="006857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45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15A10" w14:textId="77777777" w:rsidR="00886F24" w:rsidRDefault="00886F24" w:rsidP="00522CE0">
      <w:r>
        <w:separator/>
      </w:r>
    </w:p>
  </w:footnote>
  <w:footnote w:type="continuationSeparator" w:id="0">
    <w:p w14:paraId="08514A72" w14:textId="77777777" w:rsidR="00886F24" w:rsidRDefault="00886F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MCJU.KMM.GEC"/>
    <w:docVar w:name="CoverAttorneyInitials" w:val="KMM"/>
    <w:docVar w:name="CoverAttorneyLastName" w:val="Moffitt"/>
    <w:docVar w:name="CoverBillType" w:val="r"/>
    <w:docVar w:name="CoverSenator" w:val="GEC"/>
    <w:docVar w:name="dvBillNumber" w:val="829"/>
    <w:docVar w:name="dvBillNumberPrefix" w:val="S. "/>
    <w:docVar w:name="dvOriginalBody" w:val="Senate"/>
    <w:docVar w:name="fulldraftpath" w:val="L:\S-RES\GEC\009MCJU.KMM.GEC.DOCX"/>
    <w:docVar w:name="NameofBody" w:val="S"/>
    <w:docVar w:name="vgroup2" w:val="S-RES"/>
  </w:docVars>
  <w:rsids>
    <w:rsidRoot w:val="008E128B"/>
    <w:rsid w:val="00042AC1"/>
    <w:rsid w:val="00046516"/>
    <w:rsid w:val="00072458"/>
    <w:rsid w:val="0007601D"/>
    <w:rsid w:val="000A7D0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6293"/>
    <w:rsid w:val="002C1321"/>
    <w:rsid w:val="002C2031"/>
    <w:rsid w:val="002C5896"/>
    <w:rsid w:val="002D3BED"/>
    <w:rsid w:val="002D4BCD"/>
    <w:rsid w:val="00304E3F"/>
    <w:rsid w:val="00307C2B"/>
    <w:rsid w:val="00315D04"/>
    <w:rsid w:val="00362BC1"/>
    <w:rsid w:val="00383247"/>
    <w:rsid w:val="003D6E2B"/>
    <w:rsid w:val="003E7597"/>
    <w:rsid w:val="00413EBF"/>
    <w:rsid w:val="0044020F"/>
    <w:rsid w:val="00450668"/>
    <w:rsid w:val="00454138"/>
    <w:rsid w:val="004813A2"/>
    <w:rsid w:val="00486072"/>
    <w:rsid w:val="004952FA"/>
    <w:rsid w:val="004B6A22"/>
    <w:rsid w:val="004D7F37"/>
    <w:rsid w:val="00522CE0"/>
    <w:rsid w:val="00541951"/>
    <w:rsid w:val="00557FA4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8574C"/>
    <w:rsid w:val="006A1802"/>
    <w:rsid w:val="006C0CBB"/>
    <w:rsid w:val="006C74EA"/>
    <w:rsid w:val="006F56CF"/>
    <w:rsid w:val="00720940"/>
    <w:rsid w:val="00720D40"/>
    <w:rsid w:val="007318D4"/>
    <w:rsid w:val="00765784"/>
    <w:rsid w:val="00787FEF"/>
    <w:rsid w:val="007A4390"/>
    <w:rsid w:val="007B0C34"/>
    <w:rsid w:val="007D6194"/>
    <w:rsid w:val="007E5CB7"/>
    <w:rsid w:val="00827720"/>
    <w:rsid w:val="008314D2"/>
    <w:rsid w:val="00870F6F"/>
    <w:rsid w:val="008800D6"/>
    <w:rsid w:val="00886F24"/>
    <w:rsid w:val="008B2F42"/>
    <w:rsid w:val="008C3697"/>
    <w:rsid w:val="008E0753"/>
    <w:rsid w:val="008E128B"/>
    <w:rsid w:val="008E185F"/>
    <w:rsid w:val="008E5BC7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A57"/>
    <w:rsid w:val="00A02011"/>
    <w:rsid w:val="00A4011E"/>
    <w:rsid w:val="00A86015"/>
    <w:rsid w:val="00A9594E"/>
    <w:rsid w:val="00AE59C8"/>
    <w:rsid w:val="00B10098"/>
    <w:rsid w:val="00B12366"/>
    <w:rsid w:val="00B153D4"/>
    <w:rsid w:val="00B4510A"/>
    <w:rsid w:val="00B5790D"/>
    <w:rsid w:val="00B945C5"/>
    <w:rsid w:val="00BA20EA"/>
    <w:rsid w:val="00BB5AFC"/>
    <w:rsid w:val="00BC026E"/>
    <w:rsid w:val="00BC0A56"/>
    <w:rsid w:val="00BF3E0A"/>
    <w:rsid w:val="00C45366"/>
    <w:rsid w:val="00C57023"/>
    <w:rsid w:val="00C607DB"/>
    <w:rsid w:val="00C74052"/>
    <w:rsid w:val="00CB187A"/>
    <w:rsid w:val="00CC0EC7"/>
    <w:rsid w:val="00CC251A"/>
    <w:rsid w:val="00CC7239"/>
    <w:rsid w:val="00CF2C98"/>
    <w:rsid w:val="00D1088B"/>
    <w:rsid w:val="00D1286F"/>
    <w:rsid w:val="00D14DE6"/>
    <w:rsid w:val="00D156D2"/>
    <w:rsid w:val="00D35486"/>
    <w:rsid w:val="00D53E29"/>
    <w:rsid w:val="00D54F1E"/>
    <w:rsid w:val="00D86943"/>
    <w:rsid w:val="00DA3C6B"/>
    <w:rsid w:val="00DA47B9"/>
    <w:rsid w:val="00DB72A5"/>
    <w:rsid w:val="00DE5635"/>
    <w:rsid w:val="00E0247A"/>
    <w:rsid w:val="00E058D3"/>
    <w:rsid w:val="00E12CA0"/>
    <w:rsid w:val="00E2236D"/>
    <w:rsid w:val="00E2452D"/>
    <w:rsid w:val="00E445B2"/>
    <w:rsid w:val="00E76AD9"/>
    <w:rsid w:val="00E86EE2"/>
    <w:rsid w:val="00E91ABD"/>
    <w:rsid w:val="00E91E2F"/>
    <w:rsid w:val="00EA1916"/>
    <w:rsid w:val="00EA3546"/>
    <w:rsid w:val="00EB47AE"/>
    <w:rsid w:val="00EC34E1"/>
    <w:rsid w:val="00EC4E71"/>
    <w:rsid w:val="00F0234A"/>
    <w:rsid w:val="00F05CF2"/>
    <w:rsid w:val="00F51241"/>
    <w:rsid w:val="00F52959"/>
    <w:rsid w:val="00F55884"/>
    <w:rsid w:val="00F90F2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00EC77B"/>
  <w15:docId w15:val="{AC134CB9-1DEA-49E8-A843-53B4005F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A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6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F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F24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86F24"/>
    <w:rPr>
      <w:b/>
      <w:bCs/>
    </w:rPr>
  </w:style>
  <w:style w:type="paragraph" w:styleId="Revision">
    <w:name w:val="Revision"/>
    <w:hidden/>
    <w:uiPriority w:val="99"/>
    <w:semiHidden/>
    <w:rsid w:val="00286293"/>
  </w:style>
  <w:style w:type="character" w:styleId="Hyperlink">
    <w:name w:val="Hyperlink"/>
    <w:basedOn w:val="DefaultParagraphFont"/>
    <w:uiPriority w:val="99"/>
    <w:unhideWhenUsed/>
    <w:rsid w:val="00EA19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29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829: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2021-06-18T16:36:00Z</dcterms:created>
  <dcterms:modified xsi:type="dcterms:W3CDTF">2021-06-18T16:36:00Z</dcterms:modified>
</cp:coreProperties>
</file>