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04F" w:rsidRPr="0054604F" w:rsidRDefault="0054604F" w:rsidP="0054604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1069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04F" w:rsidRDefault="0054604F" w:rsidP="00546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BF1">
        <w:t>Senator Shealy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10, 2022.</w:t>
      </w:r>
    </w:p>
    <w:p w:rsidR="0054604F" w:rsidRPr="0054604F" w:rsidRDefault="0054604F" w:rsidP="00546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04F" w:rsidRDefault="00546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604F" w:rsidSect="005460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E0242" w:rsidRPr="00522CE0" w:rsidRDefault="00CE02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4D4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78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>
        <w:rPr>
          <w:color w:val="000000" w:themeColor="text1"/>
          <w:u w:color="000000" w:themeColor="text1"/>
        </w:rPr>
        <w:t xml:space="preserve"> IN </w:t>
      </w:r>
      <w:r w:rsidR="00A64F72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A64F72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A64F72" w:rsidRPr="00F13E21">
        <w:rPr>
          <w:rFonts w:eastAsia="Times New Roman"/>
          <w:color w:val="000000" w:themeColor="text1"/>
          <w:u w:color="000000" w:themeColor="text1"/>
        </w:rPr>
        <w:t>”</w:t>
      </w:r>
      <w:r w:rsidR="00A64F72">
        <w:rPr>
          <w:rFonts w:eastAsia="Times New Roman"/>
        </w:rPr>
        <w:t xml:space="preserve"> </w:t>
      </w:r>
      <w:r>
        <w:rPr>
          <w:rFonts w:eastAsia="Times New Roman"/>
        </w:rPr>
        <w:t>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78CD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aul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Perry, Jr.</w:t>
      </w:r>
      <w:r>
        <w:rPr>
          <w:rFonts w:eastAsia="Times New Roman"/>
        </w:rPr>
        <w:t xml:space="preserve">, who was killed in the line of duty 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>
        <w:rPr>
          <w:rFonts w:eastAsia="Times New Roman"/>
        </w:rPr>
        <w:t>; and</w:t>
      </w:r>
    </w:p>
    <w:p w:rsidR="0066748A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a native of Lancaster County,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Robert Perry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Jr. was born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September 7, 1960. He was a</w:t>
      </w:r>
      <w:r>
        <w:rPr>
          <w:rFonts w:eastAsia="Times New Roman"/>
          <w:color w:val="000000" w:themeColor="text1"/>
          <w:szCs w:val="24"/>
          <w:u w:color="000000" w:themeColor="text1"/>
        </w:rPr>
        <w:t>n alumnus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of Southern Methodist College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rooper First Class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was a f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our-year veteran of the South Carolina Highway Patrol. O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n </w:t>
      </w:r>
      <w:r w:rsidR="0066748A"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he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pursuing a motorcycle on Muddy Creek Road in Williamsburg County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 when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he pursuit entered an area of Muddy Creek Road and Snow Lake Road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which was unpaved. T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rooper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F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irst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>lass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lost control of his patrol car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striking a small bridge and a tree. He died from 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injuries sustained in the crash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B5FA5" w:rsidRPr="009102E2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Trooper First Class Perry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survived by his widow, Tamara Sowell Perry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two sons, Paul and Jason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sister, Lea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and mother,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the late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Ruth Wilkerson Perry. He is buri</w:t>
      </w:r>
      <w:r w:rsidR="004835FA">
        <w:rPr>
          <w:rFonts w:eastAsia="Times New Roman"/>
          <w:color w:val="000000" w:themeColor="text1"/>
          <w:szCs w:val="24"/>
          <w:u w:color="000000" w:themeColor="text1"/>
        </w:rPr>
        <w:t>ed at Lancaster Memorial Park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4478CD">
        <w:rPr>
          <w:rFonts w:eastAsia="Times New Roman"/>
        </w:rPr>
        <w:t xml:space="preserve">it would be only fitting and proper to pay tribute to this </w:t>
      </w:r>
      <w:r w:rsidR="004478CD" w:rsidRPr="00A64F72">
        <w:rPr>
          <w:rFonts w:eastAsia="Times New Roman"/>
        </w:rPr>
        <w:t>son of South Carolina by naming a portion of road in the State in his</w:t>
      </w:r>
      <w:r w:rsidR="004478CD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478CD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4478CD"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 w:rsidR="00A64F72">
        <w:rPr>
          <w:color w:val="000000" w:themeColor="text1"/>
          <w:u w:color="000000" w:themeColor="text1"/>
        </w:rPr>
        <w:t xml:space="preserve"> in Lexington</w:t>
      </w:r>
      <w:r w:rsidR="004478CD">
        <w:rPr>
          <w:color w:val="000000" w:themeColor="text1"/>
          <w:u w:color="000000" w:themeColor="text1"/>
        </w:rPr>
        <w:t xml:space="preserve"> County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4478CD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>”</w:t>
      </w:r>
      <w:r w:rsidR="004478CD">
        <w:rPr>
          <w:rFonts w:eastAsia="Times New Roman"/>
        </w:rPr>
        <w:t xml:space="preserve"> and erect appropriate markers or signs at this location containing the designation.</w:t>
      </w:r>
    </w:p>
    <w:p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D46" w:rsidRPr="00522CE0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4478CD">
        <w:rPr>
          <w:rFonts w:eastAsia="Times New Roman"/>
        </w:rPr>
        <w:t xml:space="preserve">forwarded to the Department of Transportation and presented to </w:t>
      </w:r>
      <w:r w:rsidR="00A64F72">
        <w:rPr>
          <w:rFonts w:eastAsia="Times New Roman"/>
        </w:rPr>
        <w:t xml:space="preserve">the family of </w:t>
      </w:r>
      <w:r w:rsidR="00A64F72"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P. Perry, Jr</w:t>
      </w:r>
      <w:r w:rsidR="004478CD">
        <w:rPr>
          <w:rFonts w:eastAsia="Times New Roman"/>
        </w:rPr>
        <w:t>.</w:t>
      </w:r>
    </w:p>
    <w:p w:rsidR="0011641F" w:rsidRDefault="00FF3F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717F9" w:rsidRDefault="00D717F9" w:rsidP="00D717F9">
      <w:pPr>
        <w:suppressAutoHyphens/>
        <w:jc w:val="both"/>
        <w:rPr>
          <w:rFonts w:eastAsia="Times New Roman"/>
        </w:rPr>
      </w:pPr>
    </w:p>
    <w:sectPr w:rsidR="00D717F9" w:rsidSect="005460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46" w:rsidRDefault="00F94D46" w:rsidP="00522CE0">
      <w:r>
        <w:separator/>
      </w:r>
    </w:p>
  </w:endnote>
  <w:endnote w:type="continuationSeparator" w:id="0">
    <w:p w:rsidR="00F94D46" w:rsidRDefault="00F94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79635-1AD8-4D9F-9CE5-5C7E75ADAF6E}"/>
    <w:embedBold r:id="rId2" w:fontKey="{6343F666-A507-4AA2-8891-5270A1CBCF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076FA8-FD73-49F2-A222-F57772DEAA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0154F5-9539-4C10-AF9C-01D797F7FA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41F" w:rsidRPr="00CE0242" w:rsidRDefault="00CE0242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</w:t>
    </w:r>
    <w:r w:rsidR="0054604F">
      <w:t>-</w:t>
    </w:r>
    <w:r w:rsidR="0054604F">
      <w:fldChar w:fldCharType="begin"/>
    </w:r>
    <w:r w:rsidR="0054604F">
      <w:instrText xml:space="preserve"> PAGE  \* MERGEFORMAT </w:instrText>
    </w:r>
    <w:r w:rsidR="0054604F">
      <w:fldChar w:fldCharType="separate"/>
    </w:r>
    <w:r w:rsidR="009D475B">
      <w:rPr>
        <w:noProof/>
      </w:rPr>
      <w:t>1</w:t>
    </w:r>
    <w:r w:rsidR="0054604F">
      <w:fldChar w:fldCharType="end"/>
    </w:r>
    <w:r w:rsidR="0054604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04F" w:rsidRPr="00CE0242" w:rsidRDefault="0054604F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17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46" w:rsidRDefault="00F94D46" w:rsidP="00522CE0">
      <w:r>
        <w:separator/>
      </w:r>
    </w:p>
  </w:footnote>
  <w:footnote w:type="continuationSeparator" w:id="0">
    <w:p w:rsidR="00F94D46" w:rsidRDefault="00F94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ROBE.KMM.KS"/>
    <w:docVar w:name="CoverAttorneyInitials" w:val="KMM"/>
    <w:docVar w:name="CoverAttorneyLastName" w:val="Moffitt"/>
    <w:docVar w:name="CoverBillType" w:val="c"/>
    <w:docVar w:name="CoverSenator" w:val="KS"/>
    <w:docVar w:name="dvBillNumber" w:val="1069"/>
    <w:docVar w:name="dvBillNumberPrefix" w:val="S. "/>
    <w:docVar w:name="dvOriginalBody" w:val="Senate"/>
    <w:docVar w:name="fulldraftpath" w:val="L:\S-RES\KS\037ROBE.KMM.KS.DOCX"/>
    <w:docVar w:name="NameofBody" w:val="S"/>
    <w:docVar w:name="vgroup2" w:val="S-RES"/>
  </w:docVars>
  <w:rsids>
    <w:rsidRoot w:val="00F94D46"/>
    <w:rsid w:val="00042AC1"/>
    <w:rsid w:val="00046516"/>
    <w:rsid w:val="00072458"/>
    <w:rsid w:val="0007601D"/>
    <w:rsid w:val="000B0720"/>
    <w:rsid w:val="000B5EAF"/>
    <w:rsid w:val="0011641F"/>
    <w:rsid w:val="001315B2"/>
    <w:rsid w:val="00170561"/>
    <w:rsid w:val="00174988"/>
    <w:rsid w:val="001818A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6531"/>
    <w:rsid w:val="00383247"/>
    <w:rsid w:val="003D6E2B"/>
    <w:rsid w:val="003E7597"/>
    <w:rsid w:val="00413EBF"/>
    <w:rsid w:val="0044020F"/>
    <w:rsid w:val="004478CD"/>
    <w:rsid w:val="00450668"/>
    <w:rsid w:val="00454138"/>
    <w:rsid w:val="004813A2"/>
    <w:rsid w:val="004835FA"/>
    <w:rsid w:val="004952FA"/>
    <w:rsid w:val="004B6A22"/>
    <w:rsid w:val="004D7F37"/>
    <w:rsid w:val="00522CE0"/>
    <w:rsid w:val="00541951"/>
    <w:rsid w:val="0054604F"/>
    <w:rsid w:val="00565148"/>
    <w:rsid w:val="00570403"/>
    <w:rsid w:val="00577450"/>
    <w:rsid w:val="00593361"/>
    <w:rsid w:val="005A413B"/>
    <w:rsid w:val="005A5017"/>
    <w:rsid w:val="005A648C"/>
    <w:rsid w:val="005E57A4"/>
    <w:rsid w:val="005F07AC"/>
    <w:rsid w:val="005F1745"/>
    <w:rsid w:val="0066748A"/>
    <w:rsid w:val="0068688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7FD1"/>
    <w:rsid w:val="00927C62"/>
    <w:rsid w:val="00983951"/>
    <w:rsid w:val="00984124"/>
    <w:rsid w:val="00984640"/>
    <w:rsid w:val="00995C37"/>
    <w:rsid w:val="009C118A"/>
    <w:rsid w:val="009D475B"/>
    <w:rsid w:val="00A02011"/>
    <w:rsid w:val="00A4011E"/>
    <w:rsid w:val="00A64F72"/>
    <w:rsid w:val="00A86015"/>
    <w:rsid w:val="00A9594E"/>
    <w:rsid w:val="00AE59C8"/>
    <w:rsid w:val="00B10098"/>
    <w:rsid w:val="00B11E67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0242"/>
    <w:rsid w:val="00CF2C98"/>
    <w:rsid w:val="00D1088B"/>
    <w:rsid w:val="00D1286F"/>
    <w:rsid w:val="00D14DE6"/>
    <w:rsid w:val="00D156D2"/>
    <w:rsid w:val="00D35486"/>
    <w:rsid w:val="00D53E29"/>
    <w:rsid w:val="00D717F9"/>
    <w:rsid w:val="00D86943"/>
    <w:rsid w:val="00DA3C6B"/>
    <w:rsid w:val="00DA47B9"/>
    <w:rsid w:val="00DE5635"/>
    <w:rsid w:val="00E058D3"/>
    <w:rsid w:val="00E12CA0"/>
    <w:rsid w:val="00E2236D"/>
    <w:rsid w:val="00E51F63"/>
    <w:rsid w:val="00E76AD9"/>
    <w:rsid w:val="00E86EE2"/>
    <w:rsid w:val="00E91E2F"/>
    <w:rsid w:val="00EA3546"/>
    <w:rsid w:val="00EB47AE"/>
    <w:rsid w:val="00EC34E1"/>
    <w:rsid w:val="00F0234A"/>
    <w:rsid w:val="00F05CF2"/>
    <w:rsid w:val="00F16CEA"/>
    <w:rsid w:val="00F40D62"/>
    <w:rsid w:val="00F51241"/>
    <w:rsid w:val="00F52959"/>
    <w:rsid w:val="00F55884"/>
    <w:rsid w:val="00F94D46"/>
    <w:rsid w:val="00FB5FA5"/>
    <w:rsid w:val="00FB7F01"/>
    <w:rsid w:val="00FC0D36"/>
    <w:rsid w:val="00FC3A2B"/>
    <w:rsid w:val="00FE6467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5E49608-5316-4540-B4C5-57106F29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1790</Characters>
  <Application>Microsoft Office Word</Application>
  <DocSecurity>0</DocSecurity>
  <Lines>69</Lines>
  <Paragraphs>17</Paragraphs>
  <ScaleCrop>false</ScaleCrop>
  <Company> 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1069 Text of Previous Version (Mar. 29, 2022) - South Carolina Legislature Online</dc:title>
  <dc:subject/>
  <dc:creator>Rebecca Landau</dc:creator>
  <cp:keywords/>
  <dc:description/>
  <cp:lastModifiedBy>Miriam Cook</cp:lastModifiedBy>
  <cp:revision>2</cp:revision>
  <dcterms:created xsi:type="dcterms:W3CDTF">2022-03-30T00:08:00Z</dcterms:created>
  <dcterms:modified xsi:type="dcterms:W3CDTF">2022-03-30T00:08:00Z</dcterms:modified>
</cp:coreProperties>
</file>