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E561D" w:rsidRPr="00522CE0" w:rsidRDefault="007E5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77C8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OLIVER “BUDDY” POUGH, HEAD FOOTBALL COACH OF SOUTH CAROLINA STATE UNIVERSITY, FOR HIS OUTSTANDING COACHING CAREER AND TO CONGRATULATE HIM FOR BEING NAMED AS A SOUTH CAROLINA STATE EMPLOYEE ASSOCIATION HONOREE.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D2F6E"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Coach Oliver “Buddy” Pough for his outstanding coaching career; and</w:t>
      </w:r>
    </w:p>
    <w:p w:rsidR="00BD2F6E"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F6E"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this season, Coach Pough is entering his nineteenth season as head football coach at South Carolina State, </w:t>
      </w:r>
      <w:r w:rsidR="003270FD">
        <w:rPr>
          <w:rFonts w:eastAsia="Times New Roman"/>
        </w:rPr>
        <w:t>where he is the all-time winningest coach</w:t>
      </w:r>
      <w:r>
        <w:rPr>
          <w:rFonts w:eastAsia="Times New Roman"/>
        </w:rPr>
        <w:t xml:space="preserve">. </w:t>
      </w:r>
      <w:r>
        <w:rPr>
          <w:color w:val="000000" w:themeColor="text1"/>
          <w:u w:color="000000" w:themeColor="text1"/>
        </w:rPr>
        <w:t>During a nineteen</w:t>
      </w:r>
      <w:r w:rsidR="00E71717">
        <w:rPr>
          <w:color w:val="000000" w:themeColor="text1"/>
          <w:u w:color="000000" w:themeColor="text1"/>
        </w:rPr>
        <w:noBreakHyphen/>
      </w:r>
      <w:r w:rsidRPr="00102005">
        <w:rPr>
          <w:color w:val="000000" w:themeColor="text1"/>
          <w:u w:color="000000" w:themeColor="text1"/>
        </w:rPr>
        <w:t>year tenure at the school where he earned a bachelor’s and a master’s, as well as All</w:t>
      </w:r>
      <w:r w:rsidR="00E71717">
        <w:rPr>
          <w:color w:val="000000" w:themeColor="text1"/>
          <w:u w:color="000000" w:themeColor="text1"/>
        </w:rPr>
        <w:noBreakHyphen/>
      </w:r>
      <w:r w:rsidRPr="00102005">
        <w:rPr>
          <w:color w:val="000000" w:themeColor="text1"/>
          <w:u w:color="000000" w:themeColor="text1"/>
        </w:rPr>
        <w:t xml:space="preserve">MEAC honors as an offensive lineman, </w:t>
      </w:r>
      <w:r w:rsidR="00CE6AB8">
        <w:rPr>
          <w:color w:val="000000" w:themeColor="text1"/>
          <w:u w:color="000000" w:themeColor="text1"/>
        </w:rPr>
        <w:t xml:space="preserve">Coach </w:t>
      </w:r>
      <w:r w:rsidRPr="00102005">
        <w:rPr>
          <w:color w:val="000000" w:themeColor="text1"/>
          <w:u w:color="000000" w:themeColor="text1"/>
        </w:rPr>
        <w:t>Pough has compiled an overall record of 133</w:t>
      </w:r>
      <w:r w:rsidR="00E71717">
        <w:rPr>
          <w:color w:val="000000" w:themeColor="text1"/>
          <w:u w:color="000000" w:themeColor="text1"/>
        </w:rPr>
        <w:noBreakHyphen/>
      </w:r>
      <w:r w:rsidRPr="00102005">
        <w:rPr>
          <w:color w:val="000000" w:themeColor="text1"/>
          <w:u w:color="000000" w:themeColor="text1"/>
        </w:rPr>
        <w:t>74 and a 100</w:t>
      </w:r>
      <w:r w:rsidR="00E71717">
        <w:rPr>
          <w:color w:val="000000" w:themeColor="text1"/>
          <w:u w:color="000000" w:themeColor="text1"/>
        </w:rPr>
        <w:noBreakHyphen/>
      </w:r>
      <w:r w:rsidRPr="00102005">
        <w:rPr>
          <w:color w:val="000000" w:themeColor="text1"/>
          <w:u w:color="000000" w:themeColor="text1"/>
        </w:rPr>
        <w:t>35 MEAC worksheet</w:t>
      </w:r>
      <w:r>
        <w:rPr>
          <w:color w:val="000000" w:themeColor="text1"/>
          <w:u w:color="000000" w:themeColor="text1"/>
        </w:rPr>
        <w:t>; and</w:t>
      </w:r>
    </w:p>
    <w:p w:rsidR="00BD2F6E"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F6E"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prior to this outstanding coaching career, Coach Pough was an offensive lineman at</w:t>
      </w:r>
      <w:r w:rsidRPr="00262A0D">
        <w:rPr>
          <w:color w:val="000000" w:themeColor="text1"/>
          <w:u w:color="000000" w:themeColor="text1"/>
        </w:rPr>
        <w:t xml:space="preserve"> Orangeburg</w:t>
      </w:r>
      <w:r w:rsidR="00E71717">
        <w:rPr>
          <w:color w:val="000000" w:themeColor="text1"/>
          <w:u w:color="000000" w:themeColor="text1"/>
        </w:rPr>
        <w:noBreakHyphen/>
      </w:r>
      <w:r w:rsidRPr="00262A0D">
        <w:rPr>
          <w:color w:val="000000" w:themeColor="text1"/>
          <w:u w:color="000000" w:themeColor="text1"/>
        </w:rPr>
        <w:t>Wilkinson</w:t>
      </w:r>
      <w:r>
        <w:rPr>
          <w:color w:val="000000" w:themeColor="text1"/>
          <w:u w:color="000000" w:themeColor="text1"/>
        </w:rPr>
        <w:t xml:space="preserve"> High School, where he played under notable</w:t>
      </w:r>
      <w:r w:rsidRPr="00262A0D">
        <w:rPr>
          <w:color w:val="000000" w:themeColor="text1"/>
          <w:u w:color="000000" w:themeColor="text1"/>
        </w:rPr>
        <w:t xml:space="preserve"> South Carolina coach, Dick Sheridan</w:t>
      </w:r>
      <w:r>
        <w:rPr>
          <w:color w:val="000000" w:themeColor="text1"/>
          <w:u w:color="000000" w:themeColor="text1"/>
        </w:rPr>
        <w:t>, and South Carolina State University, under Coach Jeffries. He had a collegiate record of 129-73; and</w:t>
      </w:r>
    </w:p>
    <w:p w:rsidR="00BD2F6E"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F6E"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over the course of his long and successful coaching career, Coach Pough has served a</w:t>
      </w:r>
      <w:r w:rsidRPr="00262A0D">
        <w:rPr>
          <w:color w:val="000000" w:themeColor="text1"/>
          <w:u w:color="000000" w:themeColor="text1"/>
        </w:rPr>
        <w:t>s assistant coach</w:t>
      </w:r>
      <w:r>
        <w:rPr>
          <w:color w:val="000000" w:themeColor="text1"/>
          <w:u w:color="000000" w:themeColor="text1"/>
        </w:rPr>
        <w:t xml:space="preserve"> at Orangeburg</w:t>
      </w:r>
      <w:r w:rsidR="00E71717">
        <w:rPr>
          <w:color w:val="000000" w:themeColor="text1"/>
          <w:u w:color="000000" w:themeColor="text1"/>
        </w:rPr>
        <w:noBreakHyphen/>
      </w:r>
      <w:r>
        <w:rPr>
          <w:color w:val="000000" w:themeColor="text1"/>
          <w:u w:color="000000" w:themeColor="text1"/>
        </w:rPr>
        <w:t xml:space="preserve">Wilkinson High School, South </w:t>
      </w:r>
      <w:r w:rsidRPr="00262A0D">
        <w:rPr>
          <w:color w:val="000000" w:themeColor="text1"/>
          <w:u w:color="000000" w:themeColor="text1"/>
        </w:rPr>
        <w:t>C</w:t>
      </w:r>
      <w:r>
        <w:rPr>
          <w:color w:val="000000" w:themeColor="text1"/>
          <w:u w:color="000000" w:themeColor="text1"/>
        </w:rPr>
        <w:t xml:space="preserve">arolina </w:t>
      </w:r>
      <w:r w:rsidRPr="00262A0D">
        <w:rPr>
          <w:color w:val="000000" w:themeColor="text1"/>
          <w:u w:color="000000" w:themeColor="text1"/>
        </w:rPr>
        <w:t>S</w:t>
      </w:r>
      <w:r>
        <w:rPr>
          <w:color w:val="000000" w:themeColor="text1"/>
          <w:u w:color="000000" w:themeColor="text1"/>
        </w:rPr>
        <w:t xml:space="preserve">tate </w:t>
      </w:r>
      <w:r w:rsidRPr="00262A0D">
        <w:rPr>
          <w:color w:val="000000" w:themeColor="text1"/>
          <w:u w:color="000000" w:themeColor="text1"/>
        </w:rPr>
        <w:t>U</w:t>
      </w:r>
      <w:r>
        <w:rPr>
          <w:color w:val="000000" w:themeColor="text1"/>
          <w:u w:color="000000" w:themeColor="text1"/>
        </w:rPr>
        <w:t>niversity, and the University of South Carolina and a</w:t>
      </w:r>
      <w:r w:rsidRPr="00262A0D">
        <w:rPr>
          <w:color w:val="000000" w:themeColor="text1"/>
          <w:u w:color="000000" w:themeColor="text1"/>
        </w:rPr>
        <w:t>s head coach</w:t>
      </w:r>
      <w:r>
        <w:rPr>
          <w:color w:val="000000" w:themeColor="text1"/>
          <w:u w:color="000000" w:themeColor="text1"/>
        </w:rPr>
        <w:t xml:space="preserve"> at </w:t>
      </w:r>
      <w:r w:rsidRPr="00262A0D">
        <w:rPr>
          <w:color w:val="000000" w:themeColor="text1"/>
          <w:u w:color="000000" w:themeColor="text1"/>
        </w:rPr>
        <w:t>Keenan</w:t>
      </w:r>
      <w:r>
        <w:rPr>
          <w:color w:val="000000" w:themeColor="text1"/>
          <w:u w:color="000000" w:themeColor="text1"/>
        </w:rPr>
        <w:t xml:space="preserve"> High School; Fairfield Central High School, where h</w:t>
      </w:r>
      <w:r w:rsidRPr="00262A0D">
        <w:rPr>
          <w:color w:val="000000" w:themeColor="text1"/>
          <w:u w:color="000000" w:themeColor="text1"/>
        </w:rPr>
        <w:t>e led the Griffins to a 3A state championship</w:t>
      </w:r>
      <w:r>
        <w:rPr>
          <w:color w:val="000000" w:themeColor="text1"/>
          <w:u w:color="000000" w:themeColor="text1"/>
        </w:rPr>
        <w:t xml:space="preserve">; and South </w:t>
      </w:r>
      <w:r w:rsidRPr="00262A0D">
        <w:rPr>
          <w:color w:val="000000" w:themeColor="text1"/>
          <w:u w:color="000000" w:themeColor="text1"/>
        </w:rPr>
        <w:t>C</w:t>
      </w:r>
      <w:r>
        <w:rPr>
          <w:color w:val="000000" w:themeColor="text1"/>
          <w:u w:color="000000" w:themeColor="text1"/>
        </w:rPr>
        <w:t xml:space="preserve">arolina </w:t>
      </w:r>
      <w:r w:rsidRPr="00262A0D">
        <w:rPr>
          <w:color w:val="000000" w:themeColor="text1"/>
          <w:u w:color="000000" w:themeColor="text1"/>
        </w:rPr>
        <w:t>S</w:t>
      </w:r>
      <w:r>
        <w:rPr>
          <w:color w:val="000000" w:themeColor="text1"/>
          <w:u w:color="000000" w:themeColor="text1"/>
        </w:rPr>
        <w:t xml:space="preserve">tate </w:t>
      </w:r>
      <w:r w:rsidRPr="00262A0D">
        <w:rPr>
          <w:color w:val="000000" w:themeColor="text1"/>
          <w:u w:color="000000" w:themeColor="text1"/>
        </w:rPr>
        <w:t>U</w:t>
      </w:r>
      <w:r>
        <w:rPr>
          <w:color w:val="000000" w:themeColor="text1"/>
          <w:u w:color="000000" w:themeColor="text1"/>
        </w:rPr>
        <w:t>niversity; and</w:t>
      </w:r>
    </w:p>
    <w:p w:rsidR="00BD2F6E"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F6E" w:rsidRPr="007A53CB" w:rsidRDefault="00BD2F6E" w:rsidP="00BD2F6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0"/>
          <w:u w:color="000000" w:themeColor="text1"/>
        </w:rPr>
      </w:pPr>
      <w:r>
        <w:rPr>
          <w:color w:val="000000" w:themeColor="text1"/>
          <w:sz w:val="22"/>
          <w:szCs w:val="30"/>
          <w:u w:color="000000" w:themeColor="text1"/>
        </w:rPr>
        <w:lastRenderedPageBreak/>
        <w:t xml:space="preserve">Whereas, given his many years of experience and expertise, Coach Pough has received a number of honors and awards, including </w:t>
      </w:r>
      <w:r w:rsidRPr="00163940">
        <w:rPr>
          <w:color w:val="000000" w:themeColor="text1"/>
          <w:sz w:val="22"/>
          <w:szCs w:val="30"/>
          <w:u w:color="000000" w:themeColor="text1"/>
        </w:rPr>
        <w:t>The Times and Democrat’s 2019 Person of the Year</w:t>
      </w:r>
      <w:r>
        <w:rPr>
          <w:color w:val="000000" w:themeColor="text1"/>
          <w:sz w:val="22"/>
          <w:szCs w:val="30"/>
          <w:u w:color="000000" w:themeColor="text1"/>
        </w:rPr>
        <w:t>,</w:t>
      </w:r>
      <w:r w:rsidRPr="00163940">
        <w:rPr>
          <w:color w:val="000000" w:themeColor="text1"/>
          <w:sz w:val="22"/>
          <w:szCs w:val="30"/>
          <w:u w:color="000000" w:themeColor="text1"/>
          <w:shd w:val="clear" w:color="auto" w:fill="FFFFFF"/>
        </w:rPr>
        <w:t xml:space="preserve"> </w:t>
      </w:r>
      <w:r>
        <w:rPr>
          <w:color w:val="000000" w:themeColor="text1"/>
          <w:sz w:val="22"/>
          <w:szCs w:val="30"/>
          <w:u w:color="000000" w:themeColor="text1"/>
          <w:shd w:val="clear" w:color="auto" w:fill="FFFFFF"/>
        </w:rPr>
        <w:t>three</w:t>
      </w:r>
      <w:r w:rsidRPr="00163940">
        <w:rPr>
          <w:color w:val="000000" w:themeColor="text1"/>
          <w:sz w:val="22"/>
          <w:szCs w:val="30"/>
          <w:u w:color="000000" w:themeColor="text1"/>
          <w:shd w:val="clear" w:color="auto" w:fill="FFFFFF"/>
        </w:rPr>
        <w:t xml:space="preserve"> </w:t>
      </w:r>
      <w:r w:rsidRPr="00262F83">
        <w:rPr>
          <w:color w:val="000000" w:themeColor="text1"/>
          <w:sz w:val="22"/>
          <w:szCs w:val="30"/>
          <w:u w:color="000000" w:themeColor="text1"/>
          <w:shd w:val="clear" w:color="auto" w:fill="FFFFFF"/>
        </w:rPr>
        <w:t>Mid</w:t>
      </w:r>
      <w:r>
        <w:rPr>
          <w:color w:val="000000" w:themeColor="text1"/>
          <w:sz w:val="22"/>
          <w:szCs w:val="30"/>
          <w:u w:color="000000" w:themeColor="text1"/>
          <w:shd w:val="clear" w:color="auto" w:fill="FFFFFF"/>
        </w:rPr>
        <w:t>-</w:t>
      </w:r>
      <w:r w:rsidRPr="00262F83">
        <w:rPr>
          <w:color w:val="000000" w:themeColor="text1"/>
          <w:sz w:val="22"/>
          <w:szCs w:val="30"/>
          <w:u w:color="000000" w:themeColor="text1"/>
          <w:shd w:val="clear" w:color="auto" w:fill="FFFFFF"/>
        </w:rPr>
        <w:t>Eastern Athletic Conference</w:t>
      </w:r>
      <w:r w:rsidRPr="00163940">
        <w:rPr>
          <w:color w:val="000000" w:themeColor="text1"/>
          <w:sz w:val="22"/>
          <w:szCs w:val="30"/>
          <w:u w:color="000000" w:themeColor="text1"/>
          <w:shd w:val="clear" w:color="auto" w:fill="FFFFFF"/>
        </w:rPr>
        <w:t xml:space="preserve"> Coach of the Year</w:t>
      </w:r>
      <w:r>
        <w:rPr>
          <w:color w:val="000000" w:themeColor="text1"/>
          <w:sz w:val="22"/>
          <w:szCs w:val="30"/>
          <w:u w:color="000000" w:themeColor="text1"/>
          <w:shd w:val="clear" w:color="auto" w:fill="FFFFFF"/>
        </w:rPr>
        <w:t xml:space="preserve"> awards,</w:t>
      </w:r>
      <w:r w:rsidRPr="00163940">
        <w:rPr>
          <w:color w:val="000000" w:themeColor="text1"/>
          <w:sz w:val="22"/>
          <w:szCs w:val="30"/>
          <w:u w:color="000000" w:themeColor="text1"/>
          <w:shd w:val="clear" w:color="auto" w:fill="FFFFFF"/>
        </w:rPr>
        <w:t xml:space="preserve"> </w:t>
      </w:r>
      <w:r w:rsidRPr="00A97408">
        <w:rPr>
          <w:color w:val="000000" w:themeColor="text1"/>
          <w:sz w:val="22"/>
          <w:u w:color="000000" w:themeColor="text1"/>
        </w:rPr>
        <w:t xml:space="preserve">BOXTOROW </w:t>
      </w:r>
      <w:r>
        <w:rPr>
          <w:color w:val="000000" w:themeColor="text1"/>
          <w:sz w:val="22"/>
          <w:szCs w:val="30"/>
          <w:u w:color="000000" w:themeColor="text1"/>
          <w:shd w:val="clear" w:color="auto" w:fill="FFFFFF"/>
        </w:rPr>
        <w:t>Co</w:t>
      </w:r>
      <w:r w:rsidR="00E71717">
        <w:rPr>
          <w:color w:val="000000" w:themeColor="text1"/>
          <w:sz w:val="22"/>
          <w:szCs w:val="30"/>
          <w:u w:color="000000" w:themeColor="text1"/>
          <w:shd w:val="clear" w:color="auto" w:fill="FFFFFF"/>
        </w:rPr>
        <w:noBreakHyphen/>
      </w:r>
      <w:r>
        <w:rPr>
          <w:color w:val="000000" w:themeColor="text1"/>
          <w:sz w:val="22"/>
          <w:szCs w:val="30"/>
          <w:u w:color="000000" w:themeColor="text1"/>
          <w:shd w:val="clear" w:color="auto" w:fill="FFFFFF"/>
        </w:rPr>
        <w:t xml:space="preserve">Coach of the Year, and </w:t>
      </w:r>
      <w:r w:rsidRPr="00163940">
        <w:rPr>
          <w:color w:val="000000" w:themeColor="text1"/>
          <w:sz w:val="22"/>
          <w:szCs w:val="30"/>
          <w:u w:color="000000" w:themeColor="text1"/>
        </w:rPr>
        <w:t>high honors and awards from s</w:t>
      </w:r>
      <w:r>
        <w:rPr>
          <w:color w:val="000000" w:themeColor="text1"/>
          <w:sz w:val="22"/>
          <w:szCs w:val="30"/>
          <w:u w:color="000000" w:themeColor="text1"/>
        </w:rPr>
        <w:t>everal community organizations</w:t>
      </w:r>
      <w:r>
        <w:rPr>
          <w:color w:val="000000" w:themeColor="text1"/>
          <w:sz w:val="22"/>
          <w:szCs w:val="30"/>
          <w:u w:color="000000" w:themeColor="text1"/>
          <w:shd w:val="clear" w:color="auto" w:fill="FFFFFF"/>
        </w:rPr>
        <w:t>;</w:t>
      </w:r>
      <w:r w:rsidRPr="00163940">
        <w:rPr>
          <w:color w:val="000000" w:themeColor="text1"/>
          <w:sz w:val="22"/>
          <w:szCs w:val="30"/>
          <w:u w:color="000000" w:themeColor="text1"/>
          <w:shd w:val="clear" w:color="auto" w:fill="FFFFFF"/>
        </w:rPr>
        <w:t xml:space="preserve"> and</w:t>
      </w:r>
    </w:p>
    <w:p w:rsidR="00BD2F6E"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0"/>
          <w:u w:color="000000" w:themeColor="text1"/>
          <w:shd w:val="clear" w:color="auto" w:fill="FFFFFF"/>
        </w:rPr>
      </w:pPr>
    </w:p>
    <w:p w:rsidR="00BD2F6E"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0"/>
          <w:u w:color="000000" w:themeColor="text1"/>
        </w:rPr>
      </w:pPr>
      <w:r>
        <w:rPr>
          <w:color w:val="000000" w:themeColor="text1"/>
          <w:szCs w:val="30"/>
          <w:u w:color="000000" w:themeColor="text1"/>
          <w:shd w:val="clear" w:color="auto" w:fill="FFFFFF"/>
        </w:rPr>
        <w:t xml:space="preserve">Whereas, a civic leader, Coach Pough’s reach and impact extends </w:t>
      </w:r>
      <w:r w:rsidRPr="00163940">
        <w:rPr>
          <w:color w:val="000000" w:themeColor="text1"/>
          <w:szCs w:val="30"/>
          <w:u w:color="000000" w:themeColor="text1"/>
        </w:rPr>
        <w:t>off</w:t>
      </w:r>
      <w:r>
        <w:rPr>
          <w:color w:val="000000" w:themeColor="text1"/>
          <w:szCs w:val="30"/>
          <w:u w:color="000000" w:themeColor="text1"/>
        </w:rPr>
        <w:t xml:space="preserve"> </w:t>
      </w:r>
      <w:r w:rsidRPr="00163940">
        <w:rPr>
          <w:color w:val="000000" w:themeColor="text1"/>
          <w:szCs w:val="30"/>
          <w:u w:color="000000" w:themeColor="text1"/>
        </w:rPr>
        <w:t>the</w:t>
      </w:r>
      <w:r>
        <w:rPr>
          <w:color w:val="000000" w:themeColor="text1"/>
          <w:szCs w:val="30"/>
          <w:u w:color="000000" w:themeColor="text1"/>
        </w:rPr>
        <w:t xml:space="preserve"> football </w:t>
      </w:r>
      <w:r w:rsidRPr="00163940">
        <w:rPr>
          <w:color w:val="000000" w:themeColor="text1"/>
          <w:szCs w:val="30"/>
          <w:u w:color="000000" w:themeColor="text1"/>
        </w:rPr>
        <w:t>field into the Orangeburg community and across the nation</w:t>
      </w:r>
      <w:r>
        <w:rPr>
          <w:color w:val="000000" w:themeColor="text1"/>
          <w:szCs w:val="30"/>
          <w:u w:color="000000" w:themeColor="text1"/>
        </w:rPr>
        <w:t xml:space="preserve">. </w:t>
      </w:r>
      <w:r w:rsidRPr="00163940">
        <w:rPr>
          <w:color w:val="000000" w:themeColor="text1"/>
          <w:szCs w:val="30"/>
          <w:u w:color="000000" w:themeColor="text1"/>
        </w:rPr>
        <w:t>He is one of the founders of the Orangeburg Touchdown Club, which brings together Orangeburg and surrounding areas to recognize local high school football players</w:t>
      </w:r>
      <w:r>
        <w:rPr>
          <w:color w:val="000000" w:themeColor="text1"/>
          <w:szCs w:val="30"/>
          <w:u w:color="000000" w:themeColor="text1"/>
        </w:rPr>
        <w:t>. The organization has a significant</w:t>
      </w:r>
      <w:r w:rsidRPr="00163940">
        <w:rPr>
          <w:color w:val="000000" w:themeColor="text1"/>
          <w:szCs w:val="30"/>
          <w:u w:color="000000" w:themeColor="text1"/>
        </w:rPr>
        <w:t xml:space="preserve"> impact </w:t>
      </w:r>
      <w:r>
        <w:rPr>
          <w:color w:val="000000" w:themeColor="text1"/>
          <w:szCs w:val="30"/>
          <w:u w:color="000000" w:themeColor="text1"/>
        </w:rPr>
        <w:t>o</w:t>
      </w:r>
      <w:r w:rsidRPr="00163940">
        <w:rPr>
          <w:color w:val="000000" w:themeColor="text1"/>
          <w:szCs w:val="30"/>
          <w:u w:color="000000" w:themeColor="text1"/>
        </w:rPr>
        <w:t>n the</w:t>
      </w:r>
      <w:r>
        <w:rPr>
          <w:color w:val="000000" w:themeColor="text1"/>
          <w:szCs w:val="30"/>
          <w:u w:color="000000" w:themeColor="text1"/>
        </w:rPr>
        <w:t xml:space="preserve"> community; and</w:t>
      </w:r>
    </w:p>
    <w:p w:rsidR="00626C18" w:rsidRDefault="00626C18"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0"/>
          <w:u w:color="000000" w:themeColor="text1"/>
        </w:rPr>
      </w:pPr>
    </w:p>
    <w:p w:rsidR="00626C18" w:rsidRDefault="00395F1B"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0"/>
          <w:u w:color="000000" w:themeColor="text1"/>
        </w:rPr>
      </w:pPr>
      <w:r>
        <w:rPr>
          <w:color w:val="000000" w:themeColor="text1"/>
          <w:szCs w:val="30"/>
          <w:u w:color="000000" w:themeColor="text1"/>
        </w:rPr>
        <w:t>Whereas,</w:t>
      </w:r>
      <w:r w:rsidR="00626C18">
        <w:rPr>
          <w:color w:val="000000" w:themeColor="text1"/>
          <w:szCs w:val="30"/>
          <w:u w:color="000000" w:themeColor="text1"/>
        </w:rPr>
        <w:t xml:space="preserve"> Coach Pough led the South Carolina State </w:t>
      </w:r>
      <w:r w:rsidR="00626C18" w:rsidRPr="001A437A">
        <w:t>University</w:t>
      </w:r>
      <w:r w:rsidR="00626C18">
        <w:t xml:space="preserve"> football team</w:t>
      </w:r>
      <w:r w:rsidR="00F46084">
        <w:rPr>
          <w:color w:val="000000" w:themeColor="text1"/>
          <w:u w:color="000000" w:themeColor="text1"/>
        </w:rPr>
        <w:t xml:space="preserve"> </w:t>
      </w:r>
      <w:r w:rsidR="00626C18">
        <w:t xml:space="preserve">to win the </w:t>
      </w:r>
      <w:r w:rsidR="00626C18">
        <w:rPr>
          <w:color w:val="000000" w:themeColor="text1"/>
          <w:u w:color="000000" w:themeColor="text1"/>
        </w:rPr>
        <w:t xml:space="preserve">Historically Black Colleges and Universities (HBCU) </w:t>
      </w:r>
      <w:r w:rsidR="00626C18">
        <w:t xml:space="preserve">national title </w:t>
      </w:r>
      <w:r w:rsidR="00626C18">
        <w:rPr>
          <w:color w:val="000000" w:themeColor="text1"/>
          <w:u w:color="000000" w:themeColor="text1"/>
        </w:rPr>
        <w:t>a</w:t>
      </w:r>
      <w:r w:rsidR="00626C18">
        <w:t xml:space="preserve">t the </w:t>
      </w:r>
      <w:r w:rsidR="00626C18" w:rsidRPr="00916EE9">
        <w:rPr>
          <w:color w:val="000000" w:themeColor="text1"/>
          <w:u w:color="000000" w:themeColor="text1"/>
        </w:rPr>
        <w:t>Celebration Bowl</w:t>
      </w:r>
      <w:r w:rsidR="00626C18">
        <w:t xml:space="preserve"> held in Atlanta on Saturday, December 17, 2021</w:t>
      </w:r>
      <w:r w:rsidR="004201F8">
        <w:t>. T</w:t>
      </w:r>
      <w:r w:rsidR="00967459">
        <w:t>o the cheers of their exuberant fans, t</w:t>
      </w:r>
      <w:r w:rsidR="004201F8">
        <w:t xml:space="preserve">he </w:t>
      </w:r>
      <w:r w:rsidR="00685F38">
        <w:t>S</w:t>
      </w:r>
      <w:r w:rsidR="004201F8">
        <w:t xml:space="preserve">outh </w:t>
      </w:r>
      <w:r w:rsidR="00685F38">
        <w:t>C</w:t>
      </w:r>
      <w:r w:rsidR="004201F8">
        <w:t>arolina</w:t>
      </w:r>
      <w:r w:rsidR="00685F38">
        <w:t xml:space="preserve"> State Bulldogs </w:t>
      </w:r>
      <w:r w:rsidR="001E37DB">
        <w:t>defeated the competitive Jackson State team with a score of 31</w:t>
      </w:r>
      <w:r w:rsidR="00E71717">
        <w:noBreakHyphen/>
      </w:r>
      <w:r w:rsidR="001E37DB">
        <w:t>10</w:t>
      </w:r>
      <w:r w:rsidR="00626C18">
        <w:t>; and</w:t>
      </w:r>
    </w:p>
    <w:p w:rsidR="00BD2F6E"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0"/>
          <w:u w:color="000000" w:themeColor="text1"/>
        </w:rPr>
      </w:pPr>
    </w:p>
    <w:p w:rsidR="00BD2F6E" w:rsidRPr="00163940"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0"/>
          <w:u w:color="000000" w:themeColor="text1"/>
        </w:rPr>
      </w:pPr>
      <w:r>
        <w:rPr>
          <w:color w:val="000000" w:themeColor="text1"/>
          <w:szCs w:val="30"/>
          <w:u w:color="000000" w:themeColor="text1"/>
        </w:rPr>
        <w:t>Whereas, in recognition of his exceptional achievements, Coach Pough has been named a South Carolina State Employee Association honoree; and</w:t>
      </w:r>
    </w:p>
    <w:p w:rsidR="00BD2F6E"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C83"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appreciate the pride and recognition that Coach Oliver “Buddy” Pough has brought to the State of South Carolina. Now, therefore,</w:t>
      </w:r>
    </w:p>
    <w:p w:rsidR="00C77C83" w:rsidRDefault="00C77C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C83" w:rsidRDefault="00C77C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77C83" w:rsidRDefault="00C77C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C83" w:rsidRDefault="00BD2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recognize Oliver “Buddy” Pough, head football coach of South Carolina State University, for his outstanding coaching career and congratulate him for being named as a South Carolina State Employee Association honoree.</w:t>
      </w:r>
    </w:p>
    <w:p w:rsidR="00C77C83" w:rsidRDefault="00C77C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F6E" w:rsidRPr="00522CE0" w:rsidRDefault="00BD2F6E" w:rsidP="00BD2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Coach Oliver “Buddy” Pough.</w:t>
      </w:r>
    </w:p>
    <w:p w:rsidR="00232594" w:rsidRDefault="00E717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561D" w:rsidRDefault="007E561D" w:rsidP="007E561D">
      <w:pPr>
        <w:suppressAutoHyphens/>
        <w:jc w:val="both"/>
        <w:rPr>
          <w:rFonts w:eastAsia="Times New Roman"/>
        </w:rPr>
      </w:pPr>
    </w:p>
    <w:sectPr w:rsidR="007E561D" w:rsidSect="007E561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77C83" w:rsidRDefault="00C77C83" w:rsidP="00522CE0">
      <w:r>
        <w:separator/>
      </w:r>
    </w:p>
  </w:endnote>
  <w:endnote w:type="continuationSeparator" w:id="0">
    <w:p w:rsidR="00C77C83" w:rsidRDefault="00C77C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DC2868A-63CD-4EA4-96D2-8AC4570DD007}"/>
    <w:embedBold r:id="rId2" w:fontKey="{FDCC9C08-78F9-4382-BB02-78EEEFD231AC}"/>
  </w:font>
  <w:font w:name="Calibri">
    <w:panose1 w:val="020F0502020204030204"/>
    <w:charset w:val="00"/>
    <w:family w:val="swiss"/>
    <w:pitch w:val="variable"/>
    <w:sig w:usb0="E4002EFF" w:usb1="C000247B" w:usb2="00000009" w:usb3="00000000" w:csb0="000001FF" w:csb1="00000000"/>
    <w:embedRegular r:id="rId3" w:fontKey="{286FABE1-5603-4B30-8AE9-1CFAC4EDBDF2}"/>
  </w:font>
  <w:font w:name="Cambria">
    <w:panose1 w:val="02040503050406030204"/>
    <w:charset w:val="00"/>
    <w:family w:val="roman"/>
    <w:pitch w:val="variable"/>
    <w:sig w:usb0="E00006FF" w:usb1="420024FF" w:usb2="02000000" w:usb3="00000000" w:csb0="0000019F" w:csb1="00000000"/>
    <w:embedRegular r:id="rId4" w:fontKey="{BA0D52E1-0BA0-47DC-95D6-020F1038E2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2594" w:rsidRPr="007E561D" w:rsidRDefault="007E561D" w:rsidP="007E561D">
    <w:pPr>
      <w:pStyle w:val="Footer"/>
      <w:tabs>
        <w:tab w:val="clear" w:pos="4680"/>
        <w:tab w:val="clear" w:pos="9360"/>
        <w:tab w:val="center" w:pos="2995"/>
      </w:tabs>
      <w:spacing w:before="120"/>
    </w:pPr>
    <w:r>
      <w:t>[1306]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77C83" w:rsidRDefault="00C77C83" w:rsidP="00522CE0">
      <w:r>
        <w:separator/>
      </w:r>
    </w:p>
  </w:footnote>
  <w:footnote w:type="continuationSeparator" w:id="0">
    <w:p w:rsidR="00C77C83" w:rsidRDefault="00C77C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7COAC.KMM.CBH"/>
    <w:docVar w:name="CoverAttorneyInitials" w:val="KMM"/>
    <w:docVar w:name="CoverAttorneyLastName" w:val="Moffitt"/>
    <w:docVar w:name="CoverBillType" w:val="c"/>
    <w:docVar w:name="CoverSenator" w:val="CBH"/>
    <w:docVar w:name="dvBillNumber" w:val="1306"/>
    <w:docVar w:name="dvBillNumberPrefix" w:val="S. "/>
    <w:docVar w:name="dvOriginalBody" w:val="Senate"/>
    <w:docVar w:name="fulldraftpath" w:val="L:\S-RES\CBH\017COAC.KMM.CBH.DOCX"/>
    <w:docVar w:name="NameofBody" w:val="S"/>
    <w:docVar w:name="vgroup2" w:val="S-RES"/>
  </w:docVars>
  <w:rsids>
    <w:rsidRoot w:val="00C77C83"/>
    <w:rsid w:val="00042AC1"/>
    <w:rsid w:val="00046516"/>
    <w:rsid w:val="00072458"/>
    <w:rsid w:val="0007601D"/>
    <w:rsid w:val="000804F0"/>
    <w:rsid w:val="000B0720"/>
    <w:rsid w:val="000B5EAF"/>
    <w:rsid w:val="001315B2"/>
    <w:rsid w:val="00170561"/>
    <w:rsid w:val="00174988"/>
    <w:rsid w:val="00186AC9"/>
    <w:rsid w:val="00197DF1"/>
    <w:rsid w:val="001B3DD9"/>
    <w:rsid w:val="001B7E5D"/>
    <w:rsid w:val="001D3BAC"/>
    <w:rsid w:val="001E37DB"/>
    <w:rsid w:val="00216025"/>
    <w:rsid w:val="00232594"/>
    <w:rsid w:val="00245C4E"/>
    <w:rsid w:val="002C1321"/>
    <w:rsid w:val="002C2031"/>
    <w:rsid w:val="002C5896"/>
    <w:rsid w:val="002D3BED"/>
    <w:rsid w:val="002D4BCD"/>
    <w:rsid w:val="00307C2B"/>
    <w:rsid w:val="00315D04"/>
    <w:rsid w:val="003270FD"/>
    <w:rsid w:val="00376A95"/>
    <w:rsid w:val="00383247"/>
    <w:rsid w:val="00395F1B"/>
    <w:rsid w:val="003D6E2B"/>
    <w:rsid w:val="003E7597"/>
    <w:rsid w:val="00413EBF"/>
    <w:rsid w:val="004201F8"/>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26C18"/>
    <w:rsid w:val="00685F38"/>
    <w:rsid w:val="006A1802"/>
    <w:rsid w:val="006C0CBB"/>
    <w:rsid w:val="006C74EA"/>
    <w:rsid w:val="006F56CF"/>
    <w:rsid w:val="00720D40"/>
    <w:rsid w:val="007318D4"/>
    <w:rsid w:val="0075420B"/>
    <w:rsid w:val="00765784"/>
    <w:rsid w:val="007A4390"/>
    <w:rsid w:val="007E561D"/>
    <w:rsid w:val="007E5CB7"/>
    <w:rsid w:val="008314D2"/>
    <w:rsid w:val="00870F6F"/>
    <w:rsid w:val="008B2F42"/>
    <w:rsid w:val="008C3697"/>
    <w:rsid w:val="008E185F"/>
    <w:rsid w:val="008F023B"/>
    <w:rsid w:val="00904E16"/>
    <w:rsid w:val="009162B3"/>
    <w:rsid w:val="00927C62"/>
    <w:rsid w:val="00967459"/>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D2F6E"/>
    <w:rsid w:val="00C45366"/>
    <w:rsid w:val="00C57023"/>
    <w:rsid w:val="00C74052"/>
    <w:rsid w:val="00C77C83"/>
    <w:rsid w:val="00C916CA"/>
    <w:rsid w:val="00CB187A"/>
    <w:rsid w:val="00CC0EC7"/>
    <w:rsid w:val="00CC251A"/>
    <w:rsid w:val="00CE6AB8"/>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1717"/>
    <w:rsid w:val="00E76AD9"/>
    <w:rsid w:val="00E86EE2"/>
    <w:rsid w:val="00E91E2F"/>
    <w:rsid w:val="00EA3546"/>
    <w:rsid w:val="00EB47AE"/>
    <w:rsid w:val="00EC34E1"/>
    <w:rsid w:val="00F0234A"/>
    <w:rsid w:val="00F05CF2"/>
    <w:rsid w:val="00F46084"/>
    <w:rsid w:val="00F51241"/>
    <w:rsid w:val="00F52959"/>
    <w:rsid w:val="00F55884"/>
    <w:rsid w:val="00FB7F01"/>
    <w:rsid w:val="00FC0D36"/>
    <w:rsid w:val="00FC3A2B"/>
    <w:rsid w:val="00FE6467"/>
    <w:rsid w:val="00FF0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75F6E26-FC04-4886-94A5-292A407A5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BD2F6E"/>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513</Words>
  <Characters>2803</Characters>
  <Application>Microsoft Office Word</Application>
  <DocSecurity>0</DocSecurity>
  <Lines>83</Lines>
  <Paragraphs>15</Paragraphs>
  <ScaleCrop>false</ScaleCrop>
  <Company>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1306 Text of Previous Version (May 3, 2022) - South Carolina Legislature Online</dc:title>
  <dc:subject/>
  <dc:creator>Victoria Chandler</dc:creator>
  <cp:keywords/>
  <dc:description/>
  <cp:lastModifiedBy>Sade Wilson</cp:lastModifiedBy>
  <cp:revision>2</cp:revision>
  <dcterms:created xsi:type="dcterms:W3CDTF">2022-05-03T18:23:00Z</dcterms:created>
  <dcterms:modified xsi:type="dcterms:W3CDTF">2022-05-03T18:23:00Z</dcterms:modified>
</cp:coreProperties>
</file>