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BD0" w:rsidRDefault="00D22B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455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69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HOUSE OF REPRESENTATIVES UPON THE PASSING OF ALICE ESTHER MAE WARREN AND TO EXTEND THE DEEPEST SYMPATHY TO HER FAMILY AND MANY FRIENDS.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were deeply saddened </w:t>
      </w:r>
      <w:r w:rsidR="001D77AB">
        <w:t>to learn of</w:t>
      </w:r>
      <w:r>
        <w:t xml:space="preserve"> the passing of Alice Esther Mae Warren on Saturday, October 24, 2020, at the venerable age of seventy-four; and</w:t>
      </w: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the youngest of twelve children on a farm in Ashton  to Frampton Frances Warren and Rassie Smalls Warren on June 8, 1946</w:t>
      </w:r>
      <w:r w:rsidR="001D77AB">
        <w:t>, she grew up in Colleton County, graduating</w:t>
      </w:r>
      <w:r>
        <w:t xml:space="preserve"> from Ruffin High School; and</w:t>
      </w: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Alice,” as she was affectionately known, moved to Charleston in 1966</w:t>
      </w:r>
      <w:r w:rsidR="001D77AB">
        <w:t>, where she</w:t>
      </w:r>
      <w:r>
        <w:t xml:space="preserve"> worked at both Burke High School </w:t>
      </w:r>
      <w:r w:rsidR="001D77AB">
        <w:t xml:space="preserve">in the cafeteria </w:t>
      </w:r>
      <w:r>
        <w:t xml:space="preserve">and the Ladson House restaurant. Within a year, she was promoted </w:t>
      </w:r>
      <w:r w:rsidR="001D77AB">
        <w:t xml:space="preserve">as the restaurant’s </w:t>
      </w:r>
      <w:r>
        <w:t>head cook and was mentored by the late Edward Ladson. Thirteen years later, she became the manager of the Ladson House until it closed its doors in 1985; and</w:t>
      </w: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culinary wish to share fine food and a warm atmosphere, Alice opened her own restaurant in 1986 on the corner of King and Cleveland streets. Alice’s Fine Restaurant served the public until is was destroyed by Hurricane Hugo in 1989. A second location, in North Charleston, opened in November of 1990</w:t>
      </w:r>
      <w:r w:rsidR="001D77AB">
        <w:t>,</w:t>
      </w:r>
      <w:r>
        <w:t xml:space="preserve"> and served the public until December 1992. A third restaurant was opened in September 1991 in downtown Charleston on Meeting Street, delivering full-service soul food to customers until she closed the restaurant in</w:t>
      </w:r>
      <w:r w:rsidR="001D77AB">
        <w:t xml:space="preserve"> the summer of</w:t>
      </w:r>
      <w:r>
        <w:t xml:space="preserve"> 1994; and</w:t>
      </w: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still wishing to deliver her special brand of culinary magic, Ms. Alice opened her fourth and final location, Alice’s Fine Foods, in the heart of downtown Charleston on King Street</w:t>
      </w:r>
      <w:r w:rsidR="001D77AB">
        <w:t xml:space="preserve"> in October of 1994</w:t>
      </w:r>
      <w:r>
        <w:t xml:space="preserve">. Ensuring every detail was just right and providing the community with all the features they could possibly </w:t>
      </w:r>
      <w:r w:rsidR="001D77AB">
        <w:t>desire</w:t>
      </w:r>
      <w:r>
        <w:t>, Alice created a staple location in Charleston and hosted celebrities, dignitaries, politicians, pastors, and all manner of travelers and locals alike; and</w:t>
      </w: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Alice was known as a woman of great faith. At an early age she attended Ashton Branch Christian Church in Colleton County, and after moving to Charleston</w:t>
      </w:r>
      <w:r w:rsidR="001D77AB">
        <w:t>,</w:t>
      </w:r>
      <w:r>
        <w:t xml:space="preserve"> she joined Jerusalem Baptist Church. Faithful to the Lord and willing to give of her own talents, she sang as a member of the choir until her health prevented her from attending on a regular basis; and</w:t>
      </w: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her faith, her community activism, and her profound career, Ms. Alice was an active member of the Re</w:t>
      </w:r>
      <w:r w:rsidR="001D77AB">
        <w:t>d Hat Society known as The Red H</w:t>
      </w:r>
      <w:r>
        <w:t xml:space="preserve">atters, an international society  dedicated to reshaping the way women are viewed in </w:t>
      </w:r>
      <w:r w:rsidR="001D77AB">
        <w:t>today’s</w:t>
      </w:r>
      <w:r>
        <w:t xml:space="preserve"> culture; and</w:t>
      </w:r>
    </w:p>
    <w:p w:rsidR="002B69AE"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55D" w:rsidRDefault="002B69AE" w:rsidP="002B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Alice leaves to cherish her memory her sister, Earthalean Warren Wells; a special brother, Allen Wilson; a special son, Antwan Smalls; and </w:t>
      </w:r>
      <w:r w:rsidR="001D77AB">
        <w:t xml:space="preserve">a </w:t>
      </w:r>
      <w:r>
        <w:t>host of other family and friends. She will be greatly missed by all those who had the privilege of knowing her. Now, therefore,</w:t>
      </w:r>
    </w:p>
    <w:p w:rsidR="00EB455D" w:rsidRDefault="00EB45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55D" w:rsidRDefault="00EB45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B455D" w:rsidRDefault="00EB45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55D" w:rsidRDefault="00EB45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69AE">
        <w:t xml:space="preserve"> the members of the South Carolina House of Representatives, by this resolution, express their profound </w:t>
      </w:r>
      <w:r w:rsidR="001D77AB">
        <w:t xml:space="preserve">sorrow upon the passing of </w:t>
      </w:r>
      <w:r w:rsidR="002B69AE">
        <w:t>Alice Esther Mae Warren and extend the deepest sympathy to her family and many friends.</w:t>
      </w:r>
    </w:p>
    <w:p w:rsidR="00EB455D" w:rsidRDefault="00EB45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55D" w:rsidRDefault="002B69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D77AB">
        <w:t xml:space="preserve">presented to the family of </w:t>
      </w:r>
      <w:r>
        <w:t>Alice Esther Mae Warren.</w:t>
      </w:r>
    </w:p>
    <w:p w:rsidR="00B2512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2BD0" w:rsidRDefault="00D22BD0" w:rsidP="00D22BD0">
      <w:pPr>
        <w:suppressAutoHyphens/>
      </w:pPr>
    </w:p>
    <w:sectPr w:rsidR="00D22BD0" w:rsidSect="00D22B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55D" w:rsidRDefault="00EB455D" w:rsidP="009F0C77">
      <w:r>
        <w:separator/>
      </w:r>
    </w:p>
  </w:endnote>
  <w:endnote w:type="continuationSeparator" w:id="0">
    <w:p w:rsidR="00EB455D" w:rsidRDefault="00EB45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704F28-47A8-4732-965F-A67E4D55D30E}"/>
    <w:embedBold r:id="rId2" w:fontKey="{78018F41-6BC3-4E97-B013-03A1687E919A}"/>
  </w:font>
  <w:font w:name="Calibri">
    <w:panose1 w:val="020F0502020204030204"/>
    <w:charset w:val="00"/>
    <w:family w:val="swiss"/>
    <w:pitch w:val="variable"/>
    <w:sig w:usb0="E0002EFF" w:usb1="C000247B" w:usb2="00000009" w:usb3="00000000" w:csb0="000001FF" w:csb1="00000000"/>
    <w:embedRegular r:id="rId3" w:fontKey="{7BD8D92E-A5BA-422B-B802-343BD552A76D}"/>
  </w:font>
  <w:font w:name="Segoe UI">
    <w:panose1 w:val="020B0502040204020203"/>
    <w:charset w:val="00"/>
    <w:family w:val="swiss"/>
    <w:pitch w:val="variable"/>
    <w:sig w:usb0="E4002EFF" w:usb1="C000E47F" w:usb2="00000009" w:usb3="00000000" w:csb0="000001FF" w:csb1="00000000"/>
    <w:embedRegular r:id="rId4" w:fontKey="{4DA2B37A-0D63-453A-AFDB-1FE010B6C7CE}"/>
  </w:font>
  <w:font w:name="Cambria">
    <w:panose1 w:val="02040503050406030204"/>
    <w:charset w:val="00"/>
    <w:family w:val="roman"/>
    <w:pitch w:val="variable"/>
    <w:sig w:usb0="E00006FF" w:usb1="420024FF" w:usb2="02000000" w:usb3="00000000" w:csb0="0000019F" w:csb1="00000000"/>
    <w:embedRegular r:id="rId5" w:fontKey="{7D2291AE-AA91-4FA5-AE04-F0496E5BE8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AC" w:rsidRPr="00D22BD0" w:rsidRDefault="00D22BD0" w:rsidP="00D22BD0">
    <w:pPr>
      <w:pStyle w:val="Footer"/>
      <w:tabs>
        <w:tab w:val="clear" w:pos="4680"/>
        <w:tab w:val="clear" w:pos="9360"/>
        <w:tab w:val="center" w:pos="2995"/>
      </w:tabs>
      <w:spacing w:before="120"/>
    </w:pPr>
    <w:r>
      <w:t>[3643]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55D" w:rsidRDefault="00EB455D" w:rsidP="009F0C77">
      <w:r>
        <w:separator/>
      </w:r>
    </w:p>
  </w:footnote>
  <w:footnote w:type="continuationSeparator" w:id="0">
    <w:p w:rsidR="00EB455D" w:rsidRDefault="00EB45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2VR21"/>
    <w:docVar w:name="CoverBillType" w:val="r"/>
    <w:docVar w:name="DocPath" w:val="L:\Council\bills\LK\9002VR21.DOCX"/>
    <w:docVar w:name="dvBillNumber" w:val="3643"/>
    <w:docVar w:name="dvBillNumberPrefix" w:val="H. "/>
    <w:docVar w:name="dvOriginalBody" w:val="House"/>
    <w:docVar w:name="dvSteno" w:val="LK"/>
    <w:docVar w:name="NameofBody" w:val="h"/>
    <w:docVar w:name="vGroup2" w:val="Council"/>
  </w:docVars>
  <w:rsids>
    <w:rsidRoot w:val="00EB455D"/>
    <w:rsid w:val="00011869"/>
    <w:rsid w:val="00015CD6"/>
    <w:rsid w:val="000E0100"/>
    <w:rsid w:val="000E1785"/>
    <w:rsid w:val="000F40FA"/>
    <w:rsid w:val="001035F1"/>
    <w:rsid w:val="0010776B"/>
    <w:rsid w:val="001263AC"/>
    <w:rsid w:val="00133E66"/>
    <w:rsid w:val="001435A3"/>
    <w:rsid w:val="00146ED3"/>
    <w:rsid w:val="00151044"/>
    <w:rsid w:val="001D08F2"/>
    <w:rsid w:val="001D3A58"/>
    <w:rsid w:val="001D525B"/>
    <w:rsid w:val="001D77AB"/>
    <w:rsid w:val="001D7F4F"/>
    <w:rsid w:val="00205238"/>
    <w:rsid w:val="002321B6"/>
    <w:rsid w:val="00232912"/>
    <w:rsid w:val="00250967"/>
    <w:rsid w:val="002543C8"/>
    <w:rsid w:val="0025541D"/>
    <w:rsid w:val="00284AAE"/>
    <w:rsid w:val="002B69AE"/>
    <w:rsid w:val="002E5912"/>
    <w:rsid w:val="002E5BA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3DF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12F"/>
    <w:rsid w:val="00B412D4"/>
    <w:rsid w:val="00B64FFF"/>
    <w:rsid w:val="00BE3C22"/>
    <w:rsid w:val="00C0345E"/>
    <w:rsid w:val="00C21ABE"/>
    <w:rsid w:val="00C31C95"/>
    <w:rsid w:val="00C3483A"/>
    <w:rsid w:val="00C74E9D"/>
    <w:rsid w:val="00C826DD"/>
    <w:rsid w:val="00C82FD3"/>
    <w:rsid w:val="00C92819"/>
    <w:rsid w:val="00CC6B7B"/>
    <w:rsid w:val="00CD2089"/>
    <w:rsid w:val="00D22BD0"/>
    <w:rsid w:val="00D73A67"/>
    <w:rsid w:val="00D970A9"/>
    <w:rsid w:val="00DF3845"/>
    <w:rsid w:val="00E41911"/>
    <w:rsid w:val="00E44B57"/>
    <w:rsid w:val="00E92EEF"/>
    <w:rsid w:val="00EB455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4B4123-9231-4BA6-BA61-93CE32C9E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77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7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9D560-38C5-407A-80D4-69CDF2246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566</Words>
  <Characters>2801</Characters>
  <Application>Microsoft Office Word</Application>
  <DocSecurity>0</DocSecurity>
  <Lines>81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3643 Text of Previous Version (Jan. 13, 2021) - South Carolina Legislature Online</dc:title>
  <dc:creator>Lindsey Knipp</dc:creator>
  <cp:lastModifiedBy>S Wilson</cp:lastModifiedBy>
  <cp:revision>2</cp:revision>
  <cp:lastPrinted>2020-11-02T15:08:00Z</cp:lastPrinted>
  <dcterms:created xsi:type="dcterms:W3CDTF">2021-01-13T19:21:00Z</dcterms:created>
  <dcterms:modified xsi:type="dcterms:W3CDTF">2021-01-13T19:21:00Z</dcterms:modified>
</cp:coreProperties>
</file>