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Pr="00AA0C38" w:rsidRDefault="00AA0C38" w:rsidP="00AA0C38">
      <w:pPr>
        <w:tabs>
          <w:tab w:val="right" w:pos="5933"/>
        </w:tabs>
        <w:suppressAutoHyphens/>
      </w:pPr>
      <w:r>
        <w:tab/>
      </w:r>
      <w:r>
        <w:rPr>
          <w:b/>
          <w:sz w:val="36"/>
        </w:rPr>
        <w:t>H. 3956</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4C84">
        <w:t>Rep. Howard</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3956) </w:t>
      </w:r>
      <w:r w:rsidRPr="00AA0C38">
        <w:rPr>
          <w:color w:val="000000" w:themeColor="text1"/>
          <w:u w:color="000000" w:themeColor="text1"/>
        </w:rPr>
        <w:t>to amend the Code of Laws of South Carolina, 1976, by adding Section 44</w:t>
      </w:r>
      <w:r w:rsidRPr="00AA0C38">
        <w:rPr>
          <w:color w:val="000000" w:themeColor="text1"/>
          <w:u w:color="000000" w:themeColor="text1"/>
        </w:rPr>
        <w:noBreakHyphen/>
        <w:t>1</w:t>
      </w:r>
      <w:r w:rsidRPr="00AA0C38">
        <w:rPr>
          <w:color w:val="000000" w:themeColor="text1"/>
          <w:u w:color="000000" w:themeColor="text1"/>
        </w:rPr>
        <w:noBreakHyphen/>
        <w:t>320 so as to</w:t>
      </w:r>
      <w:r>
        <w:rPr>
          <w:color w:val="000000" w:themeColor="text1"/>
          <w:u w:color="000000" w:themeColor="text1"/>
        </w:rPr>
        <w:t xml:space="preserve"> establish the “South Carolina Rare Disease Advisory C</w:t>
      </w:r>
      <w:r w:rsidRPr="00AA0C38">
        <w:rPr>
          <w:color w:val="000000" w:themeColor="text1"/>
          <w:u w:color="000000" w:themeColor="text1"/>
        </w:rPr>
        <w:t>ouncil”</w:t>
      </w:r>
      <w:r>
        <w:t>, etc., respectfully</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Default="0056088F" w:rsidP="0056088F">
      <w:pPr>
        <w:tabs>
          <w:tab w:val="left" w:pos="3024"/>
        </w:tabs>
        <w:suppressAutoHyphens/>
      </w:pPr>
      <w:r>
        <w:t>Majority favorable.</w:t>
      </w:r>
      <w:r>
        <w:tab/>
        <w:t>Minority unfavorable.</w:t>
      </w:r>
    </w:p>
    <w:p w:rsidR="0056088F" w:rsidRDefault="0056088F" w:rsidP="0056088F">
      <w:pPr>
        <w:tabs>
          <w:tab w:val="left" w:pos="3024"/>
        </w:tabs>
        <w:suppressAutoHyphens/>
      </w:pPr>
      <w:r>
        <w:t>LEON HOWARD</w:t>
      </w:r>
      <w:r>
        <w:tab/>
        <w:t>JONATHON HILL</w:t>
      </w:r>
    </w:p>
    <w:p w:rsidR="0056088F" w:rsidRDefault="0056088F" w:rsidP="0056088F">
      <w:pPr>
        <w:tabs>
          <w:tab w:val="left" w:pos="3024"/>
        </w:tabs>
        <w:suppressAutoHyphens/>
      </w:pPr>
      <w:r>
        <w:t>For Majority.</w:t>
      </w:r>
      <w:r>
        <w:tab/>
        <w:t>For Minority.</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0C38">
        <w:rPr>
          <w:b/>
          <w:bCs/>
        </w:rPr>
        <w:t>Explanation of Fiscal Impact</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0C38">
        <w:rPr>
          <w:b/>
        </w:rPr>
        <w:t>State Expenditure</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C38">
        <w:tab/>
        <w:t>This bill establishes the South Carolina Rare Disease Advisory Council (council) within the Department of Health and Environmental Control.  The council will research, conduct outreach, and develop recommendations related to rare-disease patients in the state.  The department indicates that it will need one Program Coordinator II position (1.0 FTE) and one Administrative Assistant position (0.5 FTE) to support the council, for which the approximate salaries will be $80,865 and $27,307, respectively.  Including fringe benefits, the total for the two new positions is $117,160.</w:t>
      </w:r>
    </w:p>
    <w:p w:rsidR="00AA0C38" w:rsidRP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C38">
        <w:tab/>
        <w:t xml:space="preserve">Other recurring funds include a contract with affiliate organizations to inform and support the research capacity of the council ($100,000), training ($25,000), and technology licenses and </w:t>
      </w:r>
      <w:r w:rsidRPr="00AA0C38">
        <w:lastRenderedPageBreak/>
        <w:t xml:space="preserve">office supplies ($7,840).  Additionally, the department will require one-time costs of $2,990 for computers and monitors.  </w:t>
      </w:r>
    </w:p>
    <w:p w:rsidR="00AA0C38" w:rsidRDefault="00AA0C3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C38">
        <w:tab/>
        <w:t>Therefore, DHEC’s total recurring general fund expenditures will increase by $250,000, and the agency’s total non-recurring general fund expenditures will increase by $2,990.</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A0C38" w:rsidRP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C38" w:rsidRDefault="00AA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0C38" w:rsidSect="00AA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23C8" w:rsidRDefault="00F623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50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79E">
        <w:rPr>
          <w:color w:val="000000" w:themeColor="text1"/>
          <w:u w:color="000000" w:themeColor="text1"/>
        </w:rPr>
        <w:t>TO AMEND THE CODE OF LAWS OF SOUTH CAROLINA, 1976, BY ADDING SECTION 44</w:t>
      </w:r>
      <w:r w:rsidR="00516C82">
        <w:rPr>
          <w:color w:val="000000" w:themeColor="text1"/>
          <w:u w:color="000000" w:themeColor="text1"/>
        </w:rPr>
        <w:noBreakHyphen/>
      </w:r>
      <w:r w:rsidRPr="0002379E">
        <w:rPr>
          <w:color w:val="000000" w:themeColor="text1"/>
          <w:u w:color="000000" w:themeColor="text1"/>
        </w:rPr>
        <w:t>1</w:t>
      </w:r>
      <w:r w:rsidR="00516C82">
        <w:rPr>
          <w:color w:val="000000" w:themeColor="text1"/>
          <w:u w:color="000000" w:themeColor="text1"/>
        </w:rPr>
        <w:noBreakHyphen/>
      </w:r>
      <w:r w:rsidRPr="0002379E">
        <w:rPr>
          <w:color w:val="000000" w:themeColor="text1"/>
          <w:u w:color="000000" w:themeColor="text1"/>
        </w:rPr>
        <w:t>320 SO AS TO ESTABLISH THE “SOUTH CAROLINA RARE DISEASE ADVISORY COUNCIL” WITHIN THE DEPARTMENT OF HEALTH AND ENVIRONMENTAL CONTROL, TO PROVIDE FOR THE PURPOSE, DUTIES, MEMBERSHIP, AND FUNDING OF THE COUNCIL, TO ESTABLISH CERTAIN REPORTING AND MEETING REQUIREMENTS,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C43C5">
        <w:rPr>
          <w:color w:val="000000" w:themeColor="text1"/>
          <w:u w:color="000000" w:themeColor="text1"/>
        </w:rPr>
        <w:t xml:space="preserve"> rare disease, sometimes called an orphan disease, is defined as a disease that affects fewer than </w:t>
      </w:r>
      <w:r>
        <w:rPr>
          <w:color w:val="000000" w:themeColor="text1"/>
          <w:u w:color="000000" w:themeColor="text1"/>
        </w:rPr>
        <w:t>two hundred thousand</w:t>
      </w:r>
      <w:r w:rsidRPr="007C43C5">
        <w:rPr>
          <w:color w:val="000000" w:themeColor="text1"/>
          <w:u w:color="000000" w:themeColor="text1"/>
        </w:rPr>
        <w:t xml:space="preserve"> people in the </w:t>
      </w:r>
      <w:r>
        <w:rPr>
          <w:color w:val="000000" w:themeColor="text1"/>
          <w:u w:color="000000" w:themeColor="text1"/>
        </w:rPr>
        <w:t>United States; and</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there </w:t>
      </w:r>
      <w:r w:rsidRPr="007C43C5">
        <w:rPr>
          <w:color w:val="000000" w:themeColor="text1"/>
          <w:u w:color="000000" w:themeColor="text1"/>
        </w:rPr>
        <w:t xml:space="preserve">are </w:t>
      </w:r>
      <w:r>
        <w:rPr>
          <w:color w:val="000000" w:themeColor="text1"/>
          <w:u w:color="000000" w:themeColor="text1"/>
        </w:rPr>
        <w:t>seven thousand</w:t>
      </w:r>
      <w:r w:rsidRPr="007C43C5">
        <w:rPr>
          <w:color w:val="000000" w:themeColor="text1"/>
          <w:u w:color="000000" w:themeColor="text1"/>
        </w:rPr>
        <w:t xml:space="preserve"> known rare diseases affecting approximately </w:t>
      </w:r>
      <w:r>
        <w:rPr>
          <w:color w:val="000000" w:themeColor="text1"/>
          <w:u w:color="000000" w:themeColor="text1"/>
        </w:rPr>
        <w:t>twenty</w:t>
      </w:r>
      <w:r w:rsidR="00516C82">
        <w:rPr>
          <w:color w:val="000000" w:themeColor="text1"/>
          <w:u w:color="000000" w:themeColor="text1"/>
        </w:rPr>
        <w:noBreakHyphen/>
      </w:r>
      <w:r>
        <w:rPr>
          <w:color w:val="000000" w:themeColor="text1"/>
          <w:u w:color="000000" w:themeColor="text1"/>
        </w:rPr>
        <w:t>five to thirty</w:t>
      </w:r>
      <w:r w:rsidRPr="007C43C5">
        <w:rPr>
          <w:color w:val="000000" w:themeColor="text1"/>
          <w:u w:color="000000" w:themeColor="text1"/>
        </w:rPr>
        <w:t xml:space="preserve"> million adults an</w:t>
      </w:r>
      <w:r w:rsidR="00516C82">
        <w:rPr>
          <w:color w:val="000000" w:themeColor="text1"/>
          <w:u w:color="000000" w:themeColor="text1"/>
        </w:rPr>
        <w:t>d children in the United State</w:t>
      </w:r>
      <w:r w:rsidR="00226F0F">
        <w:rPr>
          <w:color w:val="000000" w:themeColor="text1"/>
          <w:u w:color="000000" w:themeColor="text1"/>
        </w:rPr>
        <w:t>s;</w:t>
      </w:r>
      <w:r>
        <w:rPr>
          <w:color w:val="000000" w:themeColor="text1"/>
          <w:u w:color="000000" w:themeColor="text1"/>
        </w:rPr>
        <w:t xml:space="preserve"> and</w:t>
      </w:r>
      <w:r w:rsidRPr="007C43C5">
        <w:rPr>
          <w:color w:val="000000" w:themeColor="text1"/>
          <w:u w:color="000000" w:themeColor="text1"/>
        </w:rPr>
        <w:t xml:space="preserve"> </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7C43C5">
        <w:rPr>
          <w:color w:val="000000" w:themeColor="text1"/>
          <w:u w:color="000000" w:themeColor="text1"/>
        </w:rPr>
        <w:t>eople with rare diseases face many challenges, including delays in obtaining a diagnosis, misdiagnosis, shortages of medical specialists who can provide treatment, and lack of affordable access to therapies and medicat</w:t>
      </w:r>
      <w:r>
        <w:rPr>
          <w:color w:val="000000" w:themeColor="text1"/>
          <w:u w:color="000000" w:themeColor="text1"/>
        </w:rPr>
        <w:t>ion used to treat rare diseases; and</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7C43C5">
        <w:rPr>
          <w:color w:val="000000" w:themeColor="text1"/>
          <w:u w:color="000000" w:themeColor="text1"/>
        </w:rPr>
        <w:t xml:space="preserve"> state</w:t>
      </w:r>
      <w:r w:rsidR="00516C82">
        <w:rPr>
          <w:color w:val="000000" w:themeColor="text1"/>
          <w:u w:color="000000" w:themeColor="text1"/>
        </w:rPr>
        <w:noBreakHyphen/>
      </w:r>
      <w:r w:rsidRPr="007C43C5">
        <w:rPr>
          <w:color w:val="000000" w:themeColor="text1"/>
          <w:u w:color="000000" w:themeColor="text1"/>
        </w:rPr>
        <w:t>based advisory council composed of qualified professionals and persons living with rare diseases could educate medical professionals, government</w:t>
      </w:r>
      <w:r w:rsidR="00516C82">
        <w:rPr>
          <w:color w:val="000000" w:themeColor="text1"/>
          <w:u w:color="000000" w:themeColor="text1"/>
        </w:rPr>
        <w:t>al</w:t>
      </w:r>
      <w:r w:rsidRPr="007C43C5">
        <w:rPr>
          <w:color w:val="000000" w:themeColor="text1"/>
          <w:u w:color="000000" w:themeColor="text1"/>
        </w:rPr>
        <w:t xml:space="preserve"> agencies, legislators, and the public about rare diseases as an important public health issue and encourage and secure funding for research for the development of new treatments for rare diseases. </w:t>
      </w:r>
      <w:r>
        <w:rPr>
          <w:color w:val="000000" w:themeColor="text1"/>
          <w:u w:color="000000" w:themeColor="text1"/>
        </w:rPr>
        <w:t>Now, therefore,</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0C5" w:rsidRDefault="00A950C5" w:rsidP="00AA0C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CF3C98">
        <w:t>Chapter 1, Title 44 of the 1976 Code is amended by adding:</w:t>
      </w:r>
    </w:p>
    <w:p w:rsidR="00CF3C98" w:rsidRDefault="00CF3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“Section 44</w:t>
      </w:r>
      <w:r w:rsidR="00516C82">
        <w:rPr>
          <w:color w:val="000000" w:themeColor="text1"/>
          <w:u w:color="000000" w:themeColor="text1"/>
        </w:rPr>
        <w:noBreakHyphen/>
      </w:r>
      <w:r>
        <w:rPr>
          <w:color w:val="000000" w:themeColor="text1"/>
          <w:u w:color="000000" w:themeColor="text1"/>
        </w:rPr>
        <w:t>1</w:t>
      </w:r>
      <w:r w:rsidR="00516C82">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A</w:t>
      </w:r>
      <w:r w:rsidRPr="007C43C5">
        <w:rPr>
          <w:color w:val="000000" w:themeColor="text1"/>
          <w:u w:color="000000" w:themeColor="text1"/>
        </w:rPr>
        <w:t>)</w:t>
      </w:r>
      <w:r w:rsidRPr="007C43C5">
        <w:rPr>
          <w:color w:val="000000" w:themeColor="text1"/>
          <w:u w:color="000000" w:themeColor="text1"/>
        </w:rPr>
        <w:tab/>
        <w:t xml:space="preserve">The South Carolina Rare Disease Advisory </w:t>
      </w:r>
      <w:r>
        <w:rPr>
          <w:color w:val="000000" w:themeColor="text1"/>
          <w:u w:color="000000" w:themeColor="text1"/>
        </w:rPr>
        <w:t>Council</w:t>
      </w:r>
      <w:r w:rsidRPr="007C43C5">
        <w:rPr>
          <w:color w:val="000000" w:themeColor="text1"/>
          <w:u w:color="000000" w:themeColor="text1"/>
        </w:rPr>
        <w:t xml:space="preserve"> (</w:t>
      </w:r>
      <w:r w:rsidR="00516C82">
        <w:rPr>
          <w:color w:val="000000" w:themeColor="text1"/>
          <w:u w:color="000000" w:themeColor="text1"/>
        </w:rPr>
        <w:t>c</w:t>
      </w:r>
      <w:r>
        <w:rPr>
          <w:color w:val="000000" w:themeColor="text1"/>
          <w:u w:color="000000" w:themeColor="text1"/>
        </w:rPr>
        <w:t>ouncil</w:t>
      </w:r>
      <w:r w:rsidRPr="007C43C5">
        <w:rPr>
          <w:color w:val="000000" w:themeColor="text1"/>
          <w:u w:color="000000" w:themeColor="text1"/>
        </w:rPr>
        <w:t xml:space="preserve">) </w:t>
      </w:r>
      <w:r>
        <w:rPr>
          <w:color w:val="000000" w:themeColor="text1"/>
          <w:u w:color="000000" w:themeColor="text1"/>
        </w:rPr>
        <w:t>i</w:t>
      </w:r>
      <w:r w:rsidRPr="007C43C5">
        <w:rPr>
          <w:color w:val="000000" w:themeColor="text1"/>
          <w:u w:color="000000" w:themeColor="text1"/>
        </w:rPr>
        <w:t xml:space="preserve">s established within the Department of Health and Environmental Control in accordance with this section. </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B</w:t>
      </w:r>
      <w:r w:rsidRPr="007C43C5">
        <w:rPr>
          <w:color w:val="000000" w:themeColor="text1"/>
          <w:u w:color="000000" w:themeColor="text1"/>
        </w:rPr>
        <w:t>)</w:t>
      </w:r>
      <w:r w:rsidRPr="007C43C5">
        <w:rPr>
          <w:color w:val="000000" w:themeColor="text1"/>
          <w:u w:color="000000" w:themeColor="text1"/>
        </w:rPr>
        <w:tab/>
        <w:t xml:space="preserve">The purpose of the </w:t>
      </w:r>
      <w:r>
        <w:rPr>
          <w:color w:val="000000" w:themeColor="text1"/>
          <w:u w:color="000000" w:themeColor="text1"/>
        </w:rPr>
        <w:t>council</w:t>
      </w:r>
      <w:r w:rsidRPr="007C43C5">
        <w:rPr>
          <w:color w:val="000000" w:themeColor="text1"/>
          <w:u w:color="000000" w:themeColor="text1"/>
        </w:rPr>
        <w:t xml:space="preserve"> is to advise the </w:t>
      </w:r>
      <w:r>
        <w:rPr>
          <w:color w:val="000000" w:themeColor="text1"/>
          <w:u w:color="000000" w:themeColor="text1"/>
        </w:rPr>
        <w:t>General Assembly</w:t>
      </w:r>
      <w:r w:rsidRPr="007C43C5">
        <w:rPr>
          <w:color w:val="000000" w:themeColor="text1"/>
          <w:u w:color="000000" w:themeColor="text1"/>
        </w:rPr>
        <w:t xml:space="preserve"> and other government</w:t>
      </w:r>
      <w:r w:rsidR="00516C82">
        <w:rPr>
          <w:color w:val="000000" w:themeColor="text1"/>
          <w:u w:color="000000" w:themeColor="text1"/>
        </w:rPr>
        <w:t>al</w:t>
      </w:r>
      <w:r w:rsidRPr="007C43C5">
        <w:rPr>
          <w:color w:val="000000" w:themeColor="text1"/>
          <w:u w:color="000000" w:themeColor="text1"/>
        </w:rPr>
        <w:t xml:space="preserve"> agencies and departments, as appropriate, on the needs of individuals with rare diseases living in South Carolina.</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C</w:t>
      </w:r>
      <w:r w:rsidRPr="007C43C5">
        <w:rPr>
          <w:color w:val="000000" w:themeColor="text1"/>
          <w:u w:color="000000" w:themeColor="text1"/>
        </w:rPr>
        <w:t>)</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conduct the following activities to benefit rare disease patients in South Carolina: </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7C43C5">
        <w:rPr>
          <w:color w:val="000000" w:themeColor="text1"/>
          <w:u w:color="000000" w:themeColor="text1"/>
        </w:rPr>
        <w:t xml:space="preserve">onvene public hearings, make inquiries, and solicit comments from the general public in South Carolina to assist the </w:t>
      </w:r>
      <w:r>
        <w:rPr>
          <w:color w:val="000000" w:themeColor="text1"/>
          <w:u w:color="000000" w:themeColor="text1"/>
        </w:rPr>
        <w:t>council</w:t>
      </w:r>
      <w:r w:rsidRPr="007C43C5">
        <w:rPr>
          <w:color w:val="000000" w:themeColor="text1"/>
          <w:u w:color="000000" w:themeColor="text1"/>
        </w:rPr>
        <w:t xml:space="preserve"> with a first</w:t>
      </w:r>
      <w:r w:rsidR="00516C82">
        <w:rPr>
          <w:color w:val="000000" w:themeColor="text1"/>
          <w:u w:color="000000" w:themeColor="text1"/>
        </w:rPr>
        <w:noBreakHyphen/>
      </w:r>
      <w:r w:rsidRPr="007C43C5">
        <w:rPr>
          <w:color w:val="000000" w:themeColor="text1"/>
          <w:u w:color="000000" w:themeColor="text1"/>
        </w:rPr>
        <w:t>year landscape or survey of the needs of rare</w:t>
      </w:r>
      <w:r w:rsidR="00516C82">
        <w:rPr>
          <w:color w:val="000000" w:themeColor="text1"/>
          <w:u w:color="000000" w:themeColor="text1"/>
        </w:rPr>
        <w:noBreakHyphen/>
        <w:t>disease</w:t>
      </w:r>
      <w:r w:rsidRPr="007C43C5">
        <w:rPr>
          <w:color w:val="000000" w:themeColor="text1"/>
          <w:u w:color="000000" w:themeColor="text1"/>
        </w:rPr>
        <w:t xml:space="preserve"> patients, caregiv</w:t>
      </w:r>
      <w:r>
        <w:rPr>
          <w:color w:val="000000" w:themeColor="text1"/>
          <w:u w:color="000000" w:themeColor="text1"/>
        </w:rPr>
        <w:t>ers, and providers in the State;</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7C43C5">
        <w:rPr>
          <w:color w:val="000000" w:themeColor="text1"/>
          <w:u w:color="000000" w:themeColor="text1"/>
        </w:rPr>
        <w:t xml:space="preserve">onsult with experts on rare diseases on the </w:t>
      </w:r>
      <w:r>
        <w:rPr>
          <w:color w:val="000000" w:themeColor="text1"/>
          <w:u w:color="000000" w:themeColor="text1"/>
        </w:rPr>
        <w:t>council</w:t>
      </w:r>
      <w:r w:rsidRPr="007C43C5">
        <w:rPr>
          <w:color w:val="000000" w:themeColor="text1"/>
          <w:u w:color="000000" w:themeColor="text1"/>
        </w:rPr>
        <w:t xml:space="preserve"> and externally, as needed, to develop policy recommendations to improve patien</w:t>
      </w:r>
      <w:r w:rsidR="00516C82">
        <w:rPr>
          <w:color w:val="000000" w:themeColor="text1"/>
          <w:u w:color="000000" w:themeColor="text1"/>
        </w:rPr>
        <w:t>t access to and quality of rare</w:t>
      </w:r>
      <w:r w:rsidR="00516C82">
        <w:rPr>
          <w:color w:val="000000" w:themeColor="text1"/>
          <w:u w:color="000000" w:themeColor="text1"/>
        </w:rPr>
        <w:noBreakHyphen/>
      </w:r>
      <w:r w:rsidRPr="007C43C5">
        <w:rPr>
          <w:color w:val="000000" w:themeColor="text1"/>
          <w:u w:color="000000" w:themeColor="text1"/>
        </w:rPr>
        <w:t>disease specialists, affordable and comprehensive health care coverage, relevant diagnostics, timely treatment</w:t>
      </w:r>
      <w:r>
        <w:rPr>
          <w:color w:val="000000" w:themeColor="text1"/>
          <w:u w:color="000000" w:themeColor="text1"/>
        </w:rPr>
        <w:t>,</w:t>
      </w:r>
      <w:r w:rsidR="00882D35">
        <w:rPr>
          <w:color w:val="000000" w:themeColor="text1"/>
          <w:u w:color="000000" w:themeColor="text1"/>
        </w:rPr>
        <w:t xml:space="preserve"> and other needed services;</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w:t>
      </w:r>
      <w:r w:rsidRPr="007C43C5">
        <w:rPr>
          <w:color w:val="000000" w:themeColor="text1"/>
          <w:u w:color="000000" w:themeColor="text1"/>
        </w:rPr>
        <w:t>esearch and identify priorities related to treatments and services provided to persons with rare diseases in South Carolina and develop policy recommendations that include safeguards against discrimination for these populations on such issues, including in disaster</w:t>
      </w:r>
      <w:r w:rsidR="00516C82">
        <w:rPr>
          <w:color w:val="000000" w:themeColor="text1"/>
          <w:u w:color="000000" w:themeColor="text1"/>
        </w:rPr>
        <w:noBreakHyphen/>
      </w:r>
      <w:r w:rsidRPr="007C43C5">
        <w:rPr>
          <w:color w:val="000000" w:themeColor="text1"/>
          <w:u w:color="000000" w:themeColor="text1"/>
        </w:rPr>
        <w:t xml:space="preserve"> and public health</w:t>
      </w:r>
      <w:r>
        <w:rPr>
          <w:color w:val="000000" w:themeColor="text1"/>
          <w:u w:color="000000" w:themeColor="text1"/>
        </w:rPr>
        <w:t xml:space="preserve"> emergency</w:t>
      </w:r>
      <w:r w:rsidR="00516C82">
        <w:rPr>
          <w:color w:val="000000" w:themeColor="text1"/>
          <w:u w:color="000000" w:themeColor="text1"/>
        </w:rPr>
        <w:noBreakHyphen/>
      </w:r>
      <w:r>
        <w:rPr>
          <w:color w:val="000000" w:themeColor="text1"/>
          <w:u w:color="000000" w:themeColor="text1"/>
        </w:rPr>
        <w:t>related planning;</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7C43C5">
        <w:rPr>
          <w:color w:val="000000" w:themeColor="text1"/>
          <w:u w:color="000000" w:themeColor="text1"/>
        </w:rPr>
        <w:t xml:space="preserve">ublish a list of existing, publicly accessible resources on research, diagnosis, treatment, and education relating to the rare diseases in South Carolina on the </w:t>
      </w:r>
      <w:r>
        <w:rPr>
          <w:color w:val="000000" w:themeColor="text1"/>
          <w:u w:color="000000" w:themeColor="text1"/>
        </w:rPr>
        <w:t>council</w:t>
      </w:r>
      <w:r w:rsidR="00516C82">
        <w:rPr>
          <w:color w:val="000000" w:themeColor="text1"/>
          <w:u w:color="000000" w:themeColor="text1"/>
        </w:rPr>
        <w:t>’</w:t>
      </w:r>
      <w:r>
        <w:rPr>
          <w:color w:val="000000" w:themeColor="text1"/>
          <w:u w:color="000000" w:themeColor="text1"/>
        </w:rPr>
        <w:t>s website;</w:t>
      </w:r>
      <w:r w:rsidRPr="007C43C5">
        <w:rPr>
          <w:color w:val="000000" w:themeColor="text1"/>
          <w:u w:color="000000" w:themeColor="text1"/>
        </w:rPr>
        <w:t xml:space="preserve"> </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i</w:t>
      </w:r>
      <w:r w:rsidRPr="007C43C5">
        <w:rPr>
          <w:color w:val="000000" w:themeColor="text1"/>
          <w:u w:color="000000" w:themeColor="text1"/>
        </w:rPr>
        <w:t xml:space="preserve">dentify and distribute educational resources for health care providers to foster recognition and optimize treatment of </w:t>
      </w:r>
      <w:r>
        <w:rPr>
          <w:color w:val="000000" w:themeColor="text1"/>
          <w:u w:color="000000" w:themeColor="text1"/>
        </w:rPr>
        <w:t xml:space="preserve">rare diseases in South Carolina; and </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7C43C5">
        <w:rPr>
          <w:color w:val="000000" w:themeColor="text1"/>
          <w:u w:color="000000" w:themeColor="text1"/>
        </w:rPr>
        <w:t>esearch and identify best practices to reduce health disparities and achieve health equity in the research, diagnosis</w:t>
      </w:r>
      <w:r>
        <w:rPr>
          <w:color w:val="000000" w:themeColor="text1"/>
          <w:u w:color="000000" w:themeColor="text1"/>
        </w:rPr>
        <w:t>,</w:t>
      </w:r>
      <w:r w:rsidRPr="007C43C5">
        <w:rPr>
          <w:color w:val="000000" w:themeColor="text1"/>
          <w:u w:color="000000" w:themeColor="text1"/>
        </w:rPr>
        <w:t xml:space="preserve"> and treatment of </w:t>
      </w:r>
      <w:r>
        <w:rPr>
          <w:color w:val="000000" w:themeColor="text1"/>
          <w:u w:color="000000" w:themeColor="text1"/>
        </w:rPr>
        <w:t>rare disease</w:t>
      </w:r>
      <w:r w:rsidR="00516C82">
        <w:rPr>
          <w:color w:val="000000" w:themeColor="text1"/>
          <w:u w:color="000000" w:themeColor="text1"/>
        </w:rPr>
        <w:t>s</w:t>
      </w:r>
      <w:r>
        <w:rPr>
          <w:color w:val="000000" w:themeColor="text1"/>
          <w:u w:color="000000" w:themeColor="text1"/>
        </w:rPr>
        <w:t xml:space="preserve"> in South Carolina.</w:t>
      </w:r>
    </w:p>
    <w:p w:rsidR="00D170DE" w:rsidRPr="007C43C5" w:rsidRDefault="00CF3C9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170DE" w:rsidRPr="007C43C5">
        <w:rPr>
          <w:color w:val="000000" w:themeColor="text1"/>
          <w:u w:color="000000" w:themeColor="text1"/>
        </w:rPr>
        <w:t>(</w:t>
      </w:r>
      <w:r w:rsidR="00D170DE">
        <w:rPr>
          <w:color w:val="000000" w:themeColor="text1"/>
          <w:u w:color="000000" w:themeColor="text1"/>
        </w:rPr>
        <w:t>D</w:t>
      </w:r>
      <w:r w:rsidR="00D170DE" w:rsidRPr="007C43C5">
        <w:rPr>
          <w:color w:val="000000" w:themeColor="text1"/>
          <w:u w:color="000000" w:themeColor="text1"/>
        </w:rPr>
        <w:t>)(1)</w:t>
      </w:r>
      <w:r w:rsidR="00D170DE" w:rsidRPr="007C43C5">
        <w:rPr>
          <w:color w:val="000000" w:themeColor="text1"/>
          <w:u w:color="000000" w:themeColor="text1"/>
        </w:rPr>
        <w:tab/>
        <w:t xml:space="preserve">The Governor shall appoint the </w:t>
      </w:r>
      <w:r w:rsidR="00D170DE">
        <w:rPr>
          <w:color w:val="000000" w:themeColor="text1"/>
          <w:u w:color="000000" w:themeColor="text1"/>
        </w:rPr>
        <w:t>c</w:t>
      </w:r>
      <w:r w:rsidR="00D170DE" w:rsidRPr="007C43C5">
        <w:rPr>
          <w:color w:val="000000" w:themeColor="text1"/>
          <w:u w:color="000000" w:themeColor="text1"/>
        </w:rPr>
        <w:t xml:space="preserve">hair of the </w:t>
      </w:r>
      <w:r w:rsidR="00D170DE">
        <w:rPr>
          <w:color w:val="000000" w:themeColor="text1"/>
          <w:u w:color="000000" w:themeColor="text1"/>
        </w:rPr>
        <w:t>council</w:t>
      </w:r>
      <w:r w:rsidR="00D170DE" w:rsidRPr="007C43C5">
        <w:rPr>
          <w:color w:val="000000" w:themeColor="text1"/>
          <w:u w:color="000000" w:themeColor="text1"/>
        </w:rPr>
        <w:t xml:space="preserve"> within </w:t>
      </w:r>
      <w:r w:rsidR="00D170DE">
        <w:rPr>
          <w:color w:val="000000" w:themeColor="text1"/>
          <w:u w:color="000000" w:themeColor="text1"/>
        </w:rPr>
        <w:t>thirty</w:t>
      </w:r>
      <w:r w:rsidR="00D170DE" w:rsidRPr="007C43C5">
        <w:rPr>
          <w:color w:val="000000" w:themeColor="text1"/>
          <w:u w:color="000000" w:themeColor="text1"/>
        </w:rPr>
        <w:t xml:space="preserve"> days of enactment</w:t>
      </w:r>
      <w:r w:rsidR="00D170DE">
        <w:rPr>
          <w:color w:val="000000" w:themeColor="text1"/>
          <w:u w:color="000000" w:themeColor="text1"/>
        </w:rPr>
        <w:t xml:space="preserve"> of this section</w:t>
      </w:r>
      <w:r w:rsidR="00D170DE" w:rsidRPr="007C43C5">
        <w:rPr>
          <w:color w:val="000000" w:themeColor="text1"/>
          <w:u w:color="000000" w:themeColor="text1"/>
        </w:rPr>
        <w:t xml:space="preserve">. The </w:t>
      </w:r>
      <w:r w:rsidR="00D170DE">
        <w:rPr>
          <w:color w:val="000000" w:themeColor="text1"/>
          <w:u w:color="000000" w:themeColor="text1"/>
        </w:rPr>
        <w:t>c</w:t>
      </w:r>
      <w:r w:rsidR="00D170DE" w:rsidRPr="007C43C5">
        <w:rPr>
          <w:color w:val="000000" w:themeColor="text1"/>
          <w:u w:color="000000" w:themeColor="text1"/>
        </w:rPr>
        <w:t xml:space="preserve">hair </w:t>
      </w:r>
      <w:r w:rsidR="00D170DE">
        <w:rPr>
          <w:color w:val="000000" w:themeColor="text1"/>
          <w:u w:color="000000" w:themeColor="text1"/>
        </w:rPr>
        <w:t>may</w:t>
      </w:r>
      <w:r w:rsidR="00D170DE" w:rsidRPr="007C43C5">
        <w:rPr>
          <w:color w:val="000000" w:themeColor="text1"/>
          <w:u w:color="000000" w:themeColor="text1"/>
        </w:rPr>
        <w:t xml:space="preserve"> not hold any position within the government of South Carolina.</w:t>
      </w:r>
      <w:r w:rsidR="00D170DE" w:rsidRPr="007C43C5">
        <w:rPr>
          <w:i/>
          <w:color w:val="000000" w:themeColor="text1"/>
          <w:u w:color="000000" w:themeColor="text1"/>
        </w:rPr>
        <w:t xml:space="preserve"> </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t xml:space="preserve">The </w:t>
      </w:r>
      <w:r>
        <w:rPr>
          <w:color w:val="000000" w:themeColor="text1"/>
          <w:u w:color="000000" w:themeColor="text1"/>
        </w:rPr>
        <w:t>c</w:t>
      </w:r>
      <w:r w:rsidRPr="007C43C5">
        <w:rPr>
          <w:color w:val="000000" w:themeColor="text1"/>
          <w:u w:color="000000" w:themeColor="text1"/>
        </w:rPr>
        <w:t xml:space="preserve">hair shall appoint the following members: </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C43C5">
        <w:rPr>
          <w:color w:val="000000" w:themeColor="text1"/>
          <w:u w:color="000000" w:themeColor="text1"/>
        </w:rPr>
        <w:tab/>
      </w:r>
      <w:r>
        <w:rPr>
          <w:color w:val="000000" w:themeColor="text1"/>
          <w:u w:color="000000" w:themeColor="text1"/>
        </w:rPr>
        <w:t>o</w:t>
      </w:r>
      <w:r w:rsidRPr="007C43C5">
        <w:rPr>
          <w:color w:val="000000" w:themeColor="text1"/>
          <w:u w:color="000000" w:themeColor="text1"/>
        </w:rPr>
        <w:t>ne representative from the South Carolina Department of Health and Environmental Control or Office of Minority Health</w:t>
      </w:r>
      <w:r>
        <w:rPr>
          <w:color w:val="000000" w:themeColor="text1"/>
          <w:u w:color="000000" w:themeColor="text1"/>
        </w:rPr>
        <w:t xml:space="preserve"> in the department;</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7C43C5">
        <w:rPr>
          <w:color w:val="000000" w:themeColor="text1"/>
          <w:u w:color="000000" w:themeColor="text1"/>
        </w:rPr>
        <w:t>ne registered nurse or advanced practice registered nurse licensed and practicing in South Carolina with experience treating rare diseases;</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o</w:t>
      </w:r>
      <w:r w:rsidRPr="007C43C5">
        <w:rPr>
          <w:color w:val="000000" w:themeColor="text1"/>
          <w:u w:color="000000" w:themeColor="text1"/>
        </w:rPr>
        <w:t>ne physician practicing in South Carolina with experience treating rare diseases;</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7C43C5">
        <w:rPr>
          <w:color w:val="000000" w:themeColor="text1"/>
          <w:u w:color="000000" w:themeColor="text1"/>
        </w:rPr>
        <w:tab/>
      </w:r>
      <w:r>
        <w:rPr>
          <w:color w:val="000000" w:themeColor="text1"/>
          <w:u w:color="000000" w:themeColor="text1"/>
        </w:rPr>
        <w:t>a</w:t>
      </w:r>
      <w:r w:rsidRPr="007C43C5">
        <w:rPr>
          <w:color w:val="000000" w:themeColor="text1"/>
          <w:u w:color="000000" w:themeColor="text1"/>
        </w:rPr>
        <w:t>t least two patients who have a rare disease;</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7C43C5">
        <w:rPr>
          <w:color w:val="000000" w:themeColor="text1"/>
          <w:u w:color="000000" w:themeColor="text1"/>
        </w:rPr>
        <w:tab/>
      </w:r>
      <w:r>
        <w:rPr>
          <w:color w:val="000000" w:themeColor="text1"/>
          <w:u w:color="000000" w:themeColor="text1"/>
        </w:rPr>
        <w:t>a</w:t>
      </w:r>
      <w:r w:rsidRPr="007C43C5">
        <w:rPr>
          <w:color w:val="000000" w:themeColor="text1"/>
          <w:u w:color="000000" w:themeColor="text1"/>
        </w:rPr>
        <w:t>t least one caregiver of a person with a rare disease;</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7C43C5">
        <w:rPr>
          <w:color w:val="000000" w:themeColor="text1"/>
          <w:u w:color="000000" w:themeColor="text1"/>
        </w:rPr>
        <w:tab/>
      </w:r>
      <w:r>
        <w:rPr>
          <w:color w:val="000000" w:themeColor="text1"/>
          <w:u w:color="000000" w:themeColor="text1"/>
        </w:rPr>
        <w:t>t</w:t>
      </w:r>
      <w:r w:rsidRPr="007C43C5">
        <w:rPr>
          <w:color w:val="000000" w:themeColor="text1"/>
          <w:u w:color="000000" w:themeColor="text1"/>
        </w:rPr>
        <w:t>wo re</w:t>
      </w:r>
      <w:r w:rsidR="00516C82">
        <w:rPr>
          <w:color w:val="000000" w:themeColor="text1"/>
          <w:u w:color="000000" w:themeColor="text1"/>
        </w:rPr>
        <w:t>presentatives of different rare</w:t>
      </w:r>
      <w:r w:rsidR="00516C82">
        <w:rPr>
          <w:color w:val="000000" w:themeColor="text1"/>
          <w:u w:color="000000" w:themeColor="text1"/>
        </w:rPr>
        <w:noBreakHyphen/>
      </w:r>
      <w:r w:rsidRPr="007C43C5">
        <w:rPr>
          <w:color w:val="000000" w:themeColor="text1"/>
          <w:u w:color="000000" w:themeColor="text1"/>
        </w:rPr>
        <w:t>disease patient organization</w:t>
      </w:r>
      <w:r>
        <w:rPr>
          <w:color w:val="000000" w:themeColor="text1"/>
          <w:u w:color="000000" w:themeColor="text1"/>
        </w:rPr>
        <w:t>s</w:t>
      </w:r>
      <w:r w:rsidRPr="007C43C5">
        <w:rPr>
          <w:color w:val="000000" w:themeColor="text1"/>
          <w:u w:color="000000" w:themeColor="text1"/>
        </w:rPr>
        <w:t xml:space="preserve"> that operate in South Carolina;</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7C43C5">
        <w:rPr>
          <w:color w:val="000000" w:themeColor="text1"/>
          <w:u w:color="000000" w:themeColor="text1"/>
        </w:rPr>
        <w:tab/>
      </w:r>
      <w:r w:rsidR="00692EE0">
        <w:rPr>
          <w:color w:val="000000" w:themeColor="text1"/>
          <w:u w:color="000000" w:themeColor="text1"/>
        </w:rPr>
        <w:t>one</w:t>
      </w:r>
      <w:r w:rsidRPr="007C43C5">
        <w:rPr>
          <w:color w:val="000000" w:themeColor="text1"/>
          <w:u w:color="000000" w:themeColor="text1"/>
        </w:rPr>
        <w:t xml:space="preserve"> representative of the biopharma industry;</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00692EE0">
        <w:rPr>
          <w:color w:val="000000" w:themeColor="text1"/>
          <w:u w:color="000000" w:themeColor="text1"/>
        </w:rPr>
        <w:tab/>
        <w:t>one</w:t>
      </w:r>
      <w:r w:rsidRPr="007C43C5">
        <w:rPr>
          <w:color w:val="000000" w:themeColor="text1"/>
          <w:u w:color="000000" w:themeColor="text1"/>
        </w:rPr>
        <w:t xml:space="preserve"> representative of a health plan company; and</w:t>
      </w:r>
    </w:p>
    <w:p w:rsidR="00CF3C98"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7C43C5">
        <w:rPr>
          <w:color w:val="000000" w:themeColor="text1"/>
          <w:u w:color="000000" w:themeColor="text1"/>
        </w:rPr>
        <w:tab/>
      </w:r>
      <w:r w:rsidR="00692EE0">
        <w:rPr>
          <w:color w:val="000000" w:themeColor="text1"/>
          <w:u w:color="000000" w:themeColor="text1"/>
        </w:rPr>
        <w:t>one</w:t>
      </w:r>
      <w:r w:rsidRPr="007C43C5">
        <w:rPr>
          <w:color w:val="000000" w:themeColor="text1"/>
          <w:u w:color="000000" w:themeColor="text1"/>
        </w:rPr>
        <w:t xml:space="preserve"> member of the scientific community who is e</w:t>
      </w:r>
      <w:r w:rsidR="00516C82">
        <w:rPr>
          <w:color w:val="000000" w:themeColor="text1"/>
          <w:u w:color="000000" w:themeColor="text1"/>
        </w:rPr>
        <w:t>ngaged in rare</w:t>
      </w:r>
      <w:r w:rsidR="00516C82">
        <w:rPr>
          <w:color w:val="000000" w:themeColor="text1"/>
          <w:u w:color="000000" w:themeColor="text1"/>
        </w:rPr>
        <w:noBreakHyphen/>
      </w:r>
      <w:r>
        <w:rPr>
          <w:color w:val="000000" w:themeColor="text1"/>
          <w:u w:color="000000" w:themeColor="text1"/>
        </w:rPr>
        <w:t>disease research</w:t>
      </w:r>
      <w:r w:rsidRPr="007C43C5">
        <w:rPr>
          <w:color w:val="000000" w:themeColor="text1"/>
          <w:u w:color="000000" w:themeColor="text1"/>
        </w:rPr>
        <w:t xml:space="preserve"> including, but not limited to, a medical researcher with experience conducting research on rare diseases.</w:t>
      </w:r>
    </w:p>
    <w:p w:rsidR="00CA5A08" w:rsidRPr="007C43C5" w:rsidRDefault="00D170DE"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5A08" w:rsidRPr="007C43C5">
        <w:rPr>
          <w:color w:val="000000" w:themeColor="text1"/>
          <w:u w:color="000000" w:themeColor="text1"/>
        </w:rPr>
        <w:t>(</w:t>
      </w:r>
      <w:r w:rsidR="00CA5A08">
        <w:rPr>
          <w:color w:val="000000" w:themeColor="text1"/>
          <w:u w:color="000000" w:themeColor="text1"/>
        </w:rPr>
        <w:t>E</w:t>
      </w:r>
      <w:r w:rsidR="00CA5A08" w:rsidRPr="007C43C5">
        <w:rPr>
          <w:color w:val="000000" w:themeColor="text1"/>
          <w:u w:color="000000" w:themeColor="text1"/>
        </w:rPr>
        <w:t>)</w:t>
      </w:r>
      <w:r w:rsidR="00CA5A08">
        <w:rPr>
          <w:color w:val="000000" w:themeColor="text1"/>
          <w:u w:color="000000" w:themeColor="text1"/>
        </w:rPr>
        <w:t>(1)</w:t>
      </w:r>
      <w:r w:rsidR="00CA5A08">
        <w:rPr>
          <w:color w:val="000000" w:themeColor="text1"/>
          <w:u w:color="000000" w:themeColor="text1"/>
        </w:rPr>
        <w:tab/>
      </w:r>
      <w:r w:rsidR="00CA5A08" w:rsidRPr="007C43C5">
        <w:rPr>
          <w:color w:val="000000" w:themeColor="text1"/>
          <w:u w:color="000000" w:themeColor="text1"/>
        </w:rPr>
        <w:t xml:space="preserve">The </w:t>
      </w:r>
      <w:r w:rsidR="00CA5A08">
        <w:rPr>
          <w:color w:val="000000" w:themeColor="text1"/>
          <w:u w:color="000000" w:themeColor="text1"/>
        </w:rPr>
        <w:t>council</w:t>
      </w:r>
      <w:r w:rsidR="00CA5A08" w:rsidRPr="007C43C5">
        <w:rPr>
          <w:color w:val="000000" w:themeColor="text1"/>
          <w:u w:color="000000" w:themeColor="text1"/>
        </w:rPr>
        <w:t xml:space="preserve"> shall submit a report to the Governor wit</w:t>
      </w:r>
      <w:r w:rsidR="00692EE0">
        <w:rPr>
          <w:color w:val="000000" w:themeColor="text1"/>
          <w:u w:color="000000" w:themeColor="text1"/>
        </w:rPr>
        <w:t>hin one year of enactment of this section</w:t>
      </w:r>
      <w:r w:rsidR="00CA5A08" w:rsidRPr="007C43C5">
        <w:rPr>
          <w:color w:val="000000" w:themeColor="text1"/>
          <w:u w:color="000000" w:themeColor="text1"/>
        </w:rPr>
        <w:t xml:space="preserve"> and annually thereafter. </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w:t>
      </w:r>
      <w:r w:rsidR="00516C82">
        <w:rPr>
          <w:color w:val="000000" w:themeColor="text1"/>
          <w:u w:color="000000" w:themeColor="text1"/>
        </w:rPr>
        <w:t>nnual report</w:t>
      </w:r>
      <w:r w:rsidRPr="007C43C5">
        <w:rPr>
          <w:color w:val="000000" w:themeColor="text1"/>
          <w:u w:color="000000" w:themeColor="text1"/>
        </w:rPr>
        <w:t xml:space="preserve"> </w:t>
      </w:r>
      <w:r w:rsidR="00692EE0">
        <w:rPr>
          <w:color w:val="000000" w:themeColor="text1"/>
          <w:u w:color="000000" w:themeColor="text1"/>
        </w:rPr>
        <w:t>must</w:t>
      </w:r>
      <w:r w:rsidRPr="007C43C5">
        <w:rPr>
          <w:color w:val="000000" w:themeColor="text1"/>
          <w:u w:color="000000" w:themeColor="text1"/>
        </w:rPr>
        <w:t>:</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a)</w:t>
      </w:r>
      <w:r>
        <w:rPr>
          <w:color w:val="000000" w:themeColor="text1"/>
          <w:u w:color="000000" w:themeColor="text1"/>
        </w:rPr>
        <w:tab/>
        <w:t>d</w:t>
      </w:r>
      <w:r w:rsidRPr="007C43C5">
        <w:rPr>
          <w:color w:val="000000" w:themeColor="text1"/>
          <w:u w:color="000000" w:themeColor="text1"/>
        </w:rPr>
        <w:t xml:space="preserve">escribe the activities and progress of the </w:t>
      </w:r>
      <w:r>
        <w:rPr>
          <w:color w:val="000000" w:themeColor="text1"/>
          <w:u w:color="000000" w:themeColor="text1"/>
        </w:rPr>
        <w:t>council</w:t>
      </w:r>
      <w:r w:rsidRPr="007C43C5">
        <w:rPr>
          <w:color w:val="000000" w:themeColor="text1"/>
          <w:u w:color="000000" w:themeColor="text1"/>
        </w:rPr>
        <w:t xml:space="preserve"> </w:t>
      </w:r>
      <w:r w:rsidR="00692EE0">
        <w:rPr>
          <w:color w:val="000000" w:themeColor="text1"/>
          <w:u w:color="000000" w:themeColor="text1"/>
        </w:rPr>
        <w:t>as set forth in</w:t>
      </w:r>
      <w:r>
        <w:rPr>
          <w:color w:val="000000" w:themeColor="text1"/>
          <w:u w:color="000000" w:themeColor="text1"/>
        </w:rPr>
        <w:t xml:space="preserve"> subsection (C)</w:t>
      </w:r>
      <w:r w:rsidRPr="007C43C5">
        <w:rPr>
          <w:color w:val="000000" w:themeColor="text1"/>
          <w:u w:color="000000" w:themeColor="text1"/>
        </w:rPr>
        <w:t>;</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7C43C5">
        <w:rPr>
          <w:color w:val="000000" w:themeColor="text1"/>
          <w:u w:color="000000" w:themeColor="text1"/>
        </w:rPr>
        <w:t xml:space="preserve">rovide an update on the status of funding of the </w:t>
      </w:r>
      <w:r>
        <w:rPr>
          <w:color w:val="000000" w:themeColor="text1"/>
          <w:u w:color="000000" w:themeColor="text1"/>
        </w:rPr>
        <w:t>council</w:t>
      </w:r>
      <w:r w:rsidRPr="007C43C5">
        <w:rPr>
          <w:color w:val="000000" w:themeColor="text1"/>
          <w:u w:color="000000" w:themeColor="text1"/>
        </w:rPr>
        <w:t xml:space="preserve"> </w:t>
      </w:r>
      <w:r>
        <w:rPr>
          <w:color w:val="000000" w:themeColor="text1"/>
          <w:u w:color="000000" w:themeColor="text1"/>
        </w:rPr>
        <w:t>including, but not limited to</w:t>
      </w:r>
      <w:r w:rsidR="00882D35">
        <w:rPr>
          <w:color w:val="000000" w:themeColor="text1"/>
          <w:u w:color="000000" w:themeColor="text1"/>
        </w:rPr>
        <w:t>,</w:t>
      </w:r>
      <w:r>
        <w:rPr>
          <w:color w:val="000000" w:themeColor="text1"/>
          <w:u w:color="000000" w:themeColor="text1"/>
        </w:rPr>
        <w:t xml:space="preserve"> </w:t>
      </w:r>
      <w:r w:rsidRPr="007C43C5">
        <w:rPr>
          <w:color w:val="000000" w:themeColor="text1"/>
          <w:u w:color="000000" w:themeColor="text1"/>
        </w:rPr>
        <w:t xml:space="preserve">grants </w:t>
      </w:r>
      <w:r>
        <w:rPr>
          <w:color w:val="000000" w:themeColor="text1"/>
          <w:u w:color="000000" w:themeColor="text1"/>
        </w:rPr>
        <w:t xml:space="preserve">applied for, received, </w:t>
      </w:r>
      <w:r w:rsidRPr="007C43C5">
        <w:rPr>
          <w:color w:val="000000" w:themeColor="text1"/>
          <w:u w:color="000000" w:themeColor="text1"/>
        </w:rPr>
        <w:t>used, and remaining balances; and</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7C43C5">
        <w:rPr>
          <w:color w:val="000000" w:themeColor="text1"/>
          <w:u w:color="000000" w:themeColor="text1"/>
        </w:rPr>
        <w:t xml:space="preserve">rovide recommendations to the Governor and </w:t>
      </w:r>
      <w:r>
        <w:rPr>
          <w:color w:val="000000" w:themeColor="text1"/>
          <w:u w:color="000000" w:themeColor="text1"/>
        </w:rPr>
        <w:t>General Assembly</w:t>
      </w:r>
      <w:r w:rsidRPr="007C43C5">
        <w:rPr>
          <w:color w:val="000000" w:themeColor="text1"/>
          <w:u w:color="000000" w:themeColor="text1"/>
        </w:rPr>
        <w:t xml:space="preserve"> on ways to address the needs of people living with rare diseases in the </w:t>
      </w:r>
      <w:r>
        <w:rPr>
          <w:color w:val="000000" w:themeColor="text1"/>
          <w:u w:color="000000" w:themeColor="text1"/>
        </w:rPr>
        <w:t>S</w:t>
      </w:r>
      <w:r w:rsidRPr="007C43C5">
        <w:rPr>
          <w:color w:val="000000" w:themeColor="text1"/>
          <w:u w:color="000000" w:themeColor="text1"/>
        </w:rPr>
        <w:t>tate of South Carolina.</w:t>
      </w:r>
    </w:p>
    <w:p w:rsidR="00D170DE"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43C5">
        <w:rPr>
          <w:color w:val="000000" w:themeColor="text1"/>
          <w:u w:color="000000" w:themeColor="text1"/>
        </w:rPr>
        <w:t xml:space="preserve">A draft of the annual report </w:t>
      </w:r>
      <w:r>
        <w:rPr>
          <w:color w:val="000000" w:themeColor="text1"/>
          <w:u w:color="000000" w:themeColor="text1"/>
        </w:rPr>
        <w:t>must</w:t>
      </w:r>
      <w:r w:rsidRPr="007C43C5">
        <w:rPr>
          <w:color w:val="000000" w:themeColor="text1"/>
          <w:u w:color="000000" w:themeColor="text1"/>
        </w:rPr>
        <w:t xml:space="preserve"> be provided for public comment and discussed at an open public meeting and submitted to </w:t>
      </w:r>
      <w:r w:rsidR="00692EE0">
        <w:rPr>
          <w:color w:val="000000" w:themeColor="text1"/>
          <w:u w:color="000000" w:themeColor="text1"/>
        </w:rPr>
        <w:t xml:space="preserve">the Governor and </w:t>
      </w:r>
      <w:r w:rsidRPr="007C43C5">
        <w:rPr>
          <w:color w:val="000000" w:themeColor="text1"/>
          <w:u w:color="000000" w:themeColor="text1"/>
        </w:rPr>
        <w:t xml:space="preserve">the </w:t>
      </w:r>
      <w:r>
        <w:rPr>
          <w:color w:val="000000" w:themeColor="text1"/>
          <w:u w:color="000000" w:themeColor="text1"/>
        </w:rPr>
        <w:t>r</w:t>
      </w:r>
      <w:r w:rsidRPr="007C43C5">
        <w:rPr>
          <w:color w:val="000000" w:themeColor="text1"/>
          <w:u w:color="000000" w:themeColor="text1"/>
        </w:rPr>
        <w:t xml:space="preserve">anking </w:t>
      </w:r>
      <w:r>
        <w:rPr>
          <w:color w:val="000000" w:themeColor="text1"/>
          <w:u w:color="000000" w:themeColor="text1"/>
        </w:rPr>
        <w:t>m</w:t>
      </w:r>
      <w:r w:rsidRPr="007C43C5">
        <w:rPr>
          <w:color w:val="000000" w:themeColor="text1"/>
          <w:u w:color="000000" w:themeColor="text1"/>
        </w:rPr>
        <w:t xml:space="preserve">embers of the </w:t>
      </w:r>
      <w:r>
        <w:rPr>
          <w:color w:val="000000" w:themeColor="text1"/>
          <w:u w:color="000000" w:themeColor="text1"/>
        </w:rPr>
        <w:t>Senate Medical Affairs Committee</w:t>
      </w:r>
      <w:r w:rsidR="00692EE0">
        <w:rPr>
          <w:color w:val="000000" w:themeColor="text1"/>
          <w:u w:color="000000" w:themeColor="text1"/>
        </w:rPr>
        <w:t xml:space="preserve">, Senate </w:t>
      </w:r>
      <w:r>
        <w:rPr>
          <w:color w:val="000000" w:themeColor="text1"/>
          <w:u w:color="000000" w:themeColor="text1"/>
        </w:rPr>
        <w:t>Finance Committee, House Medical, Military, Public and Municipal Affairs Committee</w:t>
      </w:r>
      <w:r w:rsidR="00692EE0">
        <w:rPr>
          <w:color w:val="000000" w:themeColor="text1"/>
          <w:u w:color="000000" w:themeColor="text1"/>
        </w:rPr>
        <w:t>,</w:t>
      </w:r>
      <w:r>
        <w:rPr>
          <w:color w:val="000000" w:themeColor="text1"/>
          <w:u w:color="000000" w:themeColor="text1"/>
        </w:rPr>
        <w:t xml:space="preserve"> and </w:t>
      </w:r>
      <w:r w:rsidR="00692EE0">
        <w:rPr>
          <w:color w:val="000000" w:themeColor="text1"/>
          <w:u w:color="000000" w:themeColor="text1"/>
        </w:rPr>
        <w:t xml:space="preserve">House </w:t>
      </w:r>
      <w:r>
        <w:rPr>
          <w:color w:val="000000" w:themeColor="text1"/>
          <w:u w:color="000000" w:themeColor="text1"/>
        </w:rPr>
        <w:t>Ways and Means C</w:t>
      </w:r>
      <w:r w:rsidR="00107C36">
        <w:rPr>
          <w:color w:val="000000" w:themeColor="text1"/>
          <w:u w:color="000000" w:themeColor="text1"/>
        </w:rPr>
        <w:t>ommitte</w:t>
      </w:r>
      <w:r>
        <w:rPr>
          <w:color w:val="000000" w:themeColor="text1"/>
          <w:u w:color="000000" w:themeColor="text1"/>
        </w:rPr>
        <w:t>e.</w:t>
      </w:r>
    </w:p>
    <w:p w:rsidR="00B5637C" w:rsidRPr="007C43C5" w:rsidRDefault="00107C36"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637C" w:rsidRPr="007C43C5">
        <w:rPr>
          <w:color w:val="000000" w:themeColor="text1"/>
          <w:u w:color="000000" w:themeColor="text1"/>
        </w:rPr>
        <w:t>(</w:t>
      </w:r>
      <w:r w:rsidR="00B5637C">
        <w:rPr>
          <w:color w:val="000000" w:themeColor="text1"/>
          <w:u w:color="000000" w:themeColor="text1"/>
        </w:rPr>
        <w:t>F</w:t>
      </w:r>
      <w:r w:rsidR="00B5637C" w:rsidRPr="007C43C5">
        <w:rPr>
          <w:color w:val="000000" w:themeColor="text1"/>
          <w:u w:color="000000" w:themeColor="text1"/>
        </w:rPr>
        <w:t>)(1)</w:t>
      </w:r>
      <w:r w:rsidR="00B5637C" w:rsidRPr="007C43C5">
        <w:rPr>
          <w:color w:val="000000" w:themeColor="text1"/>
          <w:u w:color="000000" w:themeColor="text1"/>
        </w:rPr>
        <w:tab/>
      </w:r>
      <w:r w:rsidR="00692EE0">
        <w:rPr>
          <w:color w:val="000000" w:themeColor="text1"/>
          <w:u w:color="000000" w:themeColor="text1"/>
        </w:rPr>
        <w:t>M</w:t>
      </w:r>
      <w:r w:rsidR="00B5637C" w:rsidRPr="007C43C5">
        <w:rPr>
          <w:color w:val="000000" w:themeColor="text1"/>
          <w:u w:color="000000" w:themeColor="text1"/>
        </w:rPr>
        <w:t xml:space="preserve">embers </w:t>
      </w:r>
      <w:r w:rsidR="00692EE0">
        <w:rPr>
          <w:color w:val="000000" w:themeColor="text1"/>
          <w:u w:color="000000" w:themeColor="text1"/>
        </w:rPr>
        <w:t xml:space="preserve">of the council </w:t>
      </w:r>
      <w:r w:rsidR="00B5637C" w:rsidRPr="007C43C5">
        <w:rPr>
          <w:color w:val="000000" w:themeColor="text1"/>
          <w:u w:color="000000" w:themeColor="text1"/>
        </w:rPr>
        <w:t xml:space="preserve">may solicit funds on behalf of the </w:t>
      </w:r>
      <w:r w:rsidR="00B5637C">
        <w:rPr>
          <w:color w:val="000000" w:themeColor="text1"/>
          <w:u w:color="000000" w:themeColor="text1"/>
        </w:rPr>
        <w:t>council</w:t>
      </w:r>
      <w:r w:rsidR="00B5637C" w:rsidRPr="007C43C5">
        <w:rPr>
          <w:color w:val="000000" w:themeColor="text1"/>
          <w:u w:color="000000" w:themeColor="text1"/>
        </w:rPr>
        <w:t xml:space="preserve">. </w:t>
      </w:r>
    </w:p>
    <w:p w:rsidR="00B5637C" w:rsidRPr="007C43C5"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set up a method to securely hold and distribute funds.</w:t>
      </w:r>
    </w:p>
    <w:p w:rsidR="00B5637C" w:rsidRPr="007C43C5"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(3)</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report funding sources in </w:t>
      </w:r>
      <w:r w:rsidR="00516C82">
        <w:rPr>
          <w:color w:val="000000" w:themeColor="text1"/>
          <w:u w:color="000000" w:themeColor="text1"/>
        </w:rPr>
        <w:t xml:space="preserve">its </w:t>
      </w:r>
      <w:r w:rsidRPr="007C43C5">
        <w:rPr>
          <w:color w:val="000000" w:themeColor="text1"/>
          <w:u w:color="000000" w:themeColor="text1"/>
        </w:rPr>
        <w:t xml:space="preserve">annual report. </w:t>
      </w:r>
    </w:p>
    <w:p w:rsidR="00B5637C" w:rsidRPr="007C43C5"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(4)</w:t>
      </w:r>
      <w:r w:rsidRPr="007C43C5">
        <w:rPr>
          <w:color w:val="000000" w:themeColor="text1"/>
          <w:u w:color="000000" w:themeColor="text1"/>
        </w:rPr>
        <w:tab/>
        <w:t>The</w:t>
      </w:r>
      <w:r w:rsidR="00692EE0">
        <w:rPr>
          <w:color w:val="000000" w:themeColor="text1"/>
          <w:u w:color="000000" w:themeColor="text1"/>
        </w:rPr>
        <w:t>re is</w:t>
      </w:r>
      <w:r w:rsidRPr="007C43C5">
        <w:rPr>
          <w:color w:val="000000" w:themeColor="text1"/>
          <w:u w:color="000000" w:themeColor="text1"/>
        </w:rPr>
        <w:t xml:space="preserve"> no limit on the amount of funds the</w:t>
      </w:r>
      <w:r>
        <w:rPr>
          <w:color w:val="000000" w:themeColor="text1"/>
          <w:u w:color="000000" w:themeColor="text1"/>
        </w:rPr>
        <w:t xml:space="preserve"> council is authorized to </w:t>
      </w:r>
      <w:r w:rsidRPr="007C43C5">
        <w:rPr>
          <w:color w:val="000000" w:themeColor="text1"/>
          <w:u w:color="000000" w:themeColor="text1"/>
        </w:rPr>
        <w:t xml:space="preserve">accept. </w:t>
      </w:r>
    </w:p>
    <w:p w:rsidR="00107C36"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(5)</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may use the funding to carry out </w:t>
      </w:r>
      <w:r w:rsidR="009B3EF9">
        <w:rPr>
          <w:color w:val="000000" w:themeColor="text1"/>
          <w:u w:color="000000" w:themeColor="text1"/>
        </w:rPr>
        <w:t>duties set forth in s</w:t>
      </w:r>
      <w:r>
        <w:rPr>
          <w:color w:val="000000" w:themeColor="text1"/>
          <w:u w:color="000000" w:themeColor="text1"/>
        </w:rPr>
        <w:t>ubsection (C)</w:t>
      </w:r>
      <w:r w:rsidRPr="007C43C5">
        <w:rPr>
          <w:color w:val="000000" w:themeColor="text1"/>
          <w:u w:color="000000" w:themeColor="text1"/>
        </w:rPr>
        <w:t>.</w:t>
      </w:r>
    </w:p>
    <w:p w:rsidR="00512BEC" w:rsidRPr="007C43C5" w:rsidRDefault="00B5637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12BEC" w:rsidRPr="007C43C5">
        <w:rPr>
          <w:color w:val="000000" w:themeColor="text1"/>
          <w:u w:color="000000" w:themeColor="text1"/>
        </w:rPr>
        <w:t>(</w:t>
      </w:r>
      <w:r w:rsidR="00512BEC">
        <w:rPr>
          <w:color w:val="000000" w:themeColor="text1"/>
          <w:u w:color="000000" w:themeColor="text1"/>
        </w:rPr>
        <w:t>G</w:t>
      </w:r>
      <w:r w:rsidR="00512BEC" w:rsidRPr="007C43C5">
        <w:rPr>
          <w:color w:val="000000" w:themeColor="text1"/>
          <w:u w:color="000000" w:themeColor="text1"/>
        </w:rPr>
        <w:t>)</w:t>
      </w:r>
      <w:r w:rsidR="00512BEC">
        <w:rPr>
          <w:color w:val="000000" w:themeColor="text1"/>
          <w:u w:color="000000" w:themeColor="text1"/>
        </w:rPr>
        <w:t>(1)</w:t>
      </w:r>
      <w:r w:rsidR="00512BEC">
        <w:rPr>
          <w:color w:val="000000" w:themeColor="text1"/>
          <w:u w:color="000000" w:themeColor="text1"/>
        </w:rPr>
        <w:tab/>
      </w:r>
      <w:r w:rsidR="00512BEC" w:rsidRPr="007C43C5">
        <w:rPr>
          <w:color w:val="000000" w:themeColor="text1"/>
          <w:u w:color="000000" w:themeColor="text1"/>
        </w:rPr>
        <w:t xml:space="preserve">The initial meeting of the </w:t>
      </w:r>
      <w:r w:rsidR="00512BEC">
        <w:rPr>
          <w:color w:val="000000" w:themeColor="text1"/>
          <w:u w:color="000000" w:themeColor="text1"/>
        </w:rPr>
        <w:t>council</w:t>
      </w:r>
      <w:r w:rsidR="00512BEC" w:rsidRPr="007C43C5">
        <w:rPr>
          <w:color w:val="000000" w:themeColor="text1"/>
          <w:u w:color="000000" w:themeColor="text1"/>
        </w:rPr>
        <w:t xml:space="preserve"> </w:t>
      </w:r>
      <w:r w:rsidR="00692EE0">
        <w:rPr>
          <w:color w:val="000000" w:themeColor="text1"/>
          <w:u w:color="000000" w:themeColor="text1"/>
        </w:rPr>
        <w:t xml:space="preserve">must occur within </w:t>
      </w:r>
      <w:r w:rsidR="00512BEC">
        <w:rPr>
          <w:color w:val="000000" w:themeColor="text1"/>
          <w:u w:color="000000" w:themeColor="text1"/>
        </w:rPr>
        <w:t>ninety</w:t>
      </w:r>
      <w:r w:rsidR="00692EE0">
        <w:rPr>
          <w:color w:val="000000" w:themeColor="text1"/>
          <w:u w:color="000000" w:themeColor="text1"/>
        </w:rPr>
        <w:t xml:space="preserve"> days of</w:t>
      </w:r>
      <w:r w:rsidR="00512BEC" w:rsidRPr="007C43C5">
        <w:rPr>
          <w:color w:val="000000" w:themeColor="text1"/>
          <w:u w:color="000000" w:themeColor="text1"/>
        </w:rPr>
        <w:t xml:space="preserve"> enactment</w:t>
      </w:r>
      <w:r w:rsidR="00512BEC">
        <w:rPr>
          <w:color w:val="000000" w:themeColor="text1"/>
          <w:u w:color="000000" w:themeColor="text1"/>
        </w:rPr>
        <w:t xml:space="preserve"> of this section</w:t>
      </w:r>
      <w:r w:rsidR="00692EE0">
        <w:rPr>
          <w:color w:val="000000" w:themeColor="text1"/>
          <w:u w:color="000000" w:themeColor="text1"/>
        </w:rPr>
        <w:t xml:space="preserve"> followed by in</w:t>
      </w:r>
      <w:r w:rsidR="00516C82">
        <w:rPr>
          <w:color w:val="000000" w:themeColor="text1"/>
          <w:u w:color="000000" w:themeColor="text1"/>
        </w:rPr>
        <w:noBreakHyphen/>
      </w:r>
      <w:r w:rsidR="00692EE0">
        <w:rPr>
          <w:color w:val="000000" w:themeColor="text1"/>
          <w:u w:color="000000" w:themeColor="text1"/>
        </w:rPr>
        <w:t xml:space="preserve">person or virtual monthly meetings for </w:t>
      </w:r>
      <w:r w:rsidR="00512BEC" w:rsidRPr="007C43C5">
        <w:rPr>
          <w:color w:val="000000" w:themeColor="text1"/>
          <w:u w:color="000000" w:themeColor="text1"/>
        </w:rPr>
        <w:t xml:space="preserve">a </w:t>
      </w:r>
      <w:r w:rsidR="00692EE0">
        <w:rPr>
          <w:color w:val="000000" w:themeColor="text1"/>
          <w:u w:color="000000" w:themeColor="text1"/>
        </w:rPr>
        <w:t xml:space="preserve">period of time, as </w:t>
      </w:r>
      <w:r w:rsidR="00512BEC" w:rsidRPr="007C43C5">
        <w:rPr>
          <w:color w:val="000000" w:themeColor="text1"/>
          <w:u w:color="000000" w:themeColor="text1"/>
        </w:rPr>
        <w:t xml:space="preserve">determined by the </w:t>
      </w:r>
      <w:r w:rsidR="00512BEC">
        <w:rPr>
          <w:color w:val="000000" w:themeColor="text1"/>
          <w:u w:color="000000" w:themeColor="text1"/>
        </w:rPr>
        <w:t>c</w:t>
      </w:r>
      <w:r w:rsidR="00692EE0">
        <w:rPr>
          <w:color w:val="000000" w:themeColor="text1"/>
          <w:u w:color="000000" w:themeColor="text1"/>
        </w:rPr>
        <w:t>hair</w:t>
      </w:r>
      <w:r w:rsidR="00512BEC" w:rsidRPr="007C43C5">
        <w:rPr>
          <w:color w:val="000000" w:themeColor="text1"/>
          <w:u w:color="000000" w:themeColor="text1"/>
        </w:rPr>
        <w:t>.</w:t>
      </w:r>
      <w:r w:rsidR="00692EE0">
        <w:rPr>
          <w:color w:val="000000" w:themeColor="text1"/>
          <w:u w:color="000000" w:themeColor="text1"/>
        </w:rPr>
        <w:t xml:space="preserve"> </w:t>
      </w:r>
      <w:r w:rsidR="00512BEC" w:rsidRPr="007C43C5">
        <w:rPr>
          <w:color w:val="000000" w:themeColor="text1"/>
          <w:u w:color="000000" w:themeColor="text1"/>
        </w:rPr>
        <w:t>Thereafter</w:t>
      </w:r>
      <w:r w:rsidR="00692EE0">
        <w:rPr>
          <w:color w:val="000000" w:themeColor="text1"/>
          <w:u w:color="000000" w:themeColor="text1"/>
        </w:rPr>
        <w:t>,</w:t>
      </w:r>
      <w:r w:rsidR="00512BEC" w:rsidRPr="007C43C5">
        <w:rPr>
          <w:color w:val="000000" w:themeColor="text1"/>
          <w:u w:color="000000" w:themeColor="text1"/>
        </w:rPr>
        <w:t xml:space="preserve"> the </w:t>
      </w:r>
      <w:r w:rsidR="00512BEC">
        <w:rPr>
          <w:color w:val="000000" w:themeColor="text1"/>
          <w:u w:color="000000" w:themeColor="text1"/>
        </w:rPr>
        <w:t>council</w:t>
      </w:r>
      <w:r w:rsidR="00692EE0">
        <w:rPr>
          <w:color w:val="000000" w:themeColor="text1"/>
          <w:u w:color="000000" w:themeColor="text1"/>
        </w:rPr>
        <w:t xml:space="preserve"> </w:t>
      </w:r>
      <w:r w:rsidR="00236124">
        <w:rPr>
          <w:color w:val="000000" w:themeColor="text1"/>
          <w:u w:color="000000" w:themeColor="text1"/>
        </w:rPr>
        <w:t>shall</w:t>
      </w:r>
      <w:r w:rsidR="00512BEC" w:rsidRPr="007C43C5">
        <w:rPr>
          <w:color w:val="000000" w:themeColor="text1"/>
          <w:u w:color="000000" w:themeColor="text1"/>
        </w:rPr>
        <w:t xml:space="preserve"> meet </w:t>
      </w:r>
      <w:r w:rsidR="00236124">
        <w:rPr>
          <w:color w:val="000000" w:themeColor="text1"/>
          <w:u w:color="000000" w:themeColor="text1"/>
        </w:rPr>
        <w:t xml:space="preserve">on a </w:t>
      </w:r>
      <w:r w:rsidR="00512BEC" w:rsidRPr="007C43C5">
        <w:rPr>
          <w:color w:val="000000" w:themeColor="text1"/>
          <w:u w:color="000000" w:themeColor="text1"/>
        </w:rPr>
        <w:t>quarterly</w:t>
      </w:r>
      <w:r w:rsidR="00236124">
        <w:rPr>
          <w:color w:val="000000" w:themeColor="text1"/>
          <w:u w:color="000000" w:themeColor="text1"/>
        </w:rPr>
        <w:t xml:space="preserve"> basis</w:t>
      </w:r>
      <w:r w:rsidR="00512BEC" w:rsidRPr="007C43C5">
        <w:rPr>
          <w:color w:val="000000" w:themeColor="text1"/>
          <w:u w:color="000000" w:themeColor="text1"/>
        </w:rPr>
        <w:t xml:space="preserve"> </w:t>
      </w:r>
      <w:r w:rsidR="00692EE0">
        <w:rPr>
          <w:color w:val="000000" w:themeColor="text1"/>
          <w:u w:color="000000" w:themeColor="text1"/>
        </w:rPr>
        <w:t>in person or virtually</w:t>
      </w:r>
      <w:r w:rsidR="00236124">
        <w:rPr>
          <w:color w:val="000000" w:themeColor="text1"/>
          <w:u w:color="000000" w:themeColor="text1"/>
        </w:rPr>
        <w:t xml:space="preserve">, pursuant to a schedule </w:t>
      </w:r>
      <w:r w:rsidR="00512BEC" w:rsidRPr="007C43C5">
        <w:rPr>
          <w:color w:val="000000" w:themeColor="text1"/>
          <w:u w:color="000000" w:themeColor="text1"/>
        </w:rPr>
        <w:t xml:space="preserve">determined by the </w:t>
      </w:r>
      <w:r w:rsidR="00512BEC">
        <w:rPr>
          <w:color w:val="000000" w:themeColor="text1"/>
          <w:u w:color="000000" w:themeColor="text1"/>
        </w:rPr>
        <w:t>c</w:t>
      </w:r>
      <w:r w:rsidR="00512BEC" w:rsidRPr="007C43C5">
        <w:rPr>
          <w:color w:val="000000" w:themeColor="text1"/>
          <w:u w:color="000000" w:themeColor="text1"/>
        </w:rPr>
        <w:t xml:space="preserve">hair and </w:t>
      </w:r>
      <w:r w:rsidR="00512BEC">
        <w:rPr>
          <w:color w:val="000000" w:themeColor="text1"/>
          <w:u w:color="000000" w:themeColor="text1"/>
        </w:rPr>
        <w:t>v</w:t>
      </w:r>
      <w:r w:rsidR="00512BEC" w:rsidRPr="007C43C5">
        <w:rPr>
          <w:color w:val="000000" w:themeColor="text1"/>
          <w:u w:color="000000" w:themeColor="text1"/>
        </w:rPr>
        <w:t>ice</w:t>
      </w:r>
      <w:r w:rsidR="00512BEC">
        <w:rPr>
          <w:color w:val="000000" w:themeColor="text1"/>
          <w:u w:color="000000" w:themeColor="text1"/>
        </w:rPr>
        <w:t xml:space="preserve"> c</w:t>
      </w:r>
      <w:r w:rsidR="00512BEC" w:rsidRPr="007C43C5">
        <w:rPr>
          <w:color w:val="000000" w:themeColor="text1"/>
          <w:u w:color="000000" w:themeColor="text1"/>
        </w:rPr>
        <w:t>hair.</w:t>
      </w:r>
    </w:p>
    <w:p w:rsidR="00512BEC" w:rsidRPr="007C43C5"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43C5">
        <w:rPr>
          <w:color w:val="000000" w:themeColor="text1"/>
          <w:u w:color="000000" w:themeColor="text1"/>
        </w:rPr>
        <w:t xml:space="preserve">The </w:t>
      </w:r>
      <w:r>
        <w:rPr>
          <w:color w:val="000000" w:themeColor="text1"/>
          <w:u w:color="000000" w:themeColor="text1"/>
        </w:rPr>
        <w:t>council</w:t>
      </w:r>
      <w:r w:rsidRPr="007C43C5">
        <w:rPr>
          <w:color w:val="000000" w:themeColor="text1"/>
          <w:u w:color="000000" w:themeColor="text1"/>
        </w:rPr>
        <w:t xml:space="preserve"> shall provide opportunities for the public to hear updates</w:t>
      </w:r>
      <w:r w:rsidR="009B3EF9">
        <w:rPr>
          <w:color w:val="000000" w:themeColor="text1"/>
          <w:u w:color="000000" w:themeColor="text1"/>
        </w:rPr>
        <w:t xml:space="preserve"> and</w:t>
      </w:r>
      <w:r w:rsidRPr="007C43C5">
        <w:rPr>
          <w:color w:val="000000" w:themeColor="text1"/>
          <w:u w:color="000000" w:themeColor="text1"/>
        </w:rPr>
        <w:t xml:space="preserve"> provide input into the</w:t>
      </w:r>
      <w:r>
        <w:rPr>
          <w:color w:val="000000" w:themeColor="text1"/>
          <w:u w:color="000000" w:themeColor="text1"/>
        </w:rPr>
        <w:t xml:space="preserve"> </w:t>
      </w:r>
      <w:r w:rsidRPr="007C43C5">
        <w:rPr>
          <w:color w:val="000000" w:themeColor="text1"/>
          <w:u w:color="000000" w:themeColor="text1"/>
        </w:rPr>
        <w:t>work</w:t>
      </w:r>
      <w:r>
        <w:rPr>
          <w:color w:val="000000" w:themeColor="text1"/>
          <w:u w:color="000000" w:themeColor="text1"/>
        </w:rPr>
        <w:t xml:space="preserve"> of the council</w:t>
      </w:r>
      <w:r w:rsidRPr="007C43C5">
        <w:rPr>
          <w:color w:val="000000" w:themeColor="text1"/>
          <w:u w:color="000000" w:themeColor="text1"/>
        </w:rPr>
        <w:t xml:space="preserve">, and </w:t>
      </w:r>
      <w:r w:rsidR="009B3EF9">
        <w:rPr>
          <w:color w:val="000000" w:themeColor="text1"/>
          <w:u w:color="000000" w:themeColor="text1"/>
        </w:rPr>
        <w:t xml:space="preserve">shall </w:t>
      </w:r>
      <w:r w:rsidRPr="007C43C5">
        <w:rPr>
          <w:color w:val="000000" w:themeColor="text1"/>
          <w:u w:color="000000" w:themeColor="text1"/>
        </w:rPr>
        <w:t xml:space="preserve">create and maintain a public website </w:t>
      </w:r>
      <w:r w:rsidR="009B3EF9">
        <w:rPr>
          <w:color w:val="000000" w:themeColor="text1"/>
          <w:u w:color="000000" w:themeColor="text1"/>
        </w:rPr>
        <w:t xml:space="preserve">on which </w:t>
      </w:r>
      <w:r w:rsidRPr="007C43C5">
        <w:rPr>
          <w:color w:val="000000" w:themeColor="text1"/>
          <w:u w:color="000000" w:themeColor="text1"/>
        </w:rPr>
        <w:t xml:space="preserve">meeting notices </w:t>
      </w:r>
      <w:r>
        <w:rPr>
          <w:color w:val="000000" w:themeColor="text1"/>
          <w:u w:color="000000" w:themeColor="text1"/>
        </w:rPr>
        <w:t>and minutes are posted and public comment may be s</w:t>
      </w:r>
      <w:r w:rsidRPr="007C43C5">
        <w:rPr>
          <w:color w:val="000000" w:themeColor="text1"/>
          <w:u w:color="000000" w:themeColor="text1"/>
        </w:rPr>
        <w:t>ubmitted.</w:t>
      </w:r>
    </w:p>
    <w:p w:rsidR="00512BEC" w:rsidRPr="007C43C5"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H</w:t>
      </w:r>
      <w:r w:rsidRPr="007C43C5">
        <w:rPr>
          <w:color w:val="000000" w:themeColor="text1"/>
          <w:u w:color="000000" w:themeColor="text1"/>
        </w:rPr>
        <w:t>)</w:t>
      </w:r>
      <w:r>
        <w:rPr>
          <w:color w:val="000000" w:themeColor="text1"/>
          <w:u w:color="000000" w:themeColor="text1"/>
        </w:rPr>
        <w:t>(1)</w:t>
      </w:r>
      <w:r w:rsidRPr="007C43C5">
        <w:rPr>
          <w:color w:val="000000" w:themeColor="text1"/>
          <w:u w:color="000000" w:themeColor="text1"/>
        </w:rPr>
        <w:tab/>
      </w:r>
      <w:r w:rsidR="00236124">
        <w:rPr>
          <w:color w:val="000000" w:themeColor="text1"/>
          <w:u w:color="000000" w:themeColor="text1"/>
        </w:rPr>
        <w:t>Initially, t</w:t>
      </w:r>
      <w:r w:rsidRPr="007C43C5">
        <w:rPr>
          <w:color w:val="000000" w:themeColor="text1"/>
          <w:u w:color="000000" w:themeColor="text1"/>
        </w:rPr>
        <w:t xml:space="preserve">he Governor shall appoint </w:t>
      </w:r>
      <w:r w:rsidR="00236124">
        <w:rPr>
          <w:color w:val="000000" w:themeColor="text1"/>
          <w:u w:color="000000" w:themeColor="text1"/>
        </w:rPr>
        <w:t>a</w:t>
      </w:r>
      <w:r w:rsidRPr="007C43C5">
        <w:rPr>
          <w:color w:val="000000" w:themeColor="text1"/>
          <w:u w:color="000000" w:themeColor="text1"/>
        </w:rPr>
        <w:t xml:space="preserve"> </w:t>
      </w:r>
      <w:r>
        <w:rPr>
          <w:color w:val="000000" w:themeColor="text1"/>
          <w:u w:color="000000" w:themeColor="text1"/>
        </w:rPr>
        <w:t>c</w:t>
      </w:r>
      <w:r w:rsidRPr="007C43C5">
        <w:rPr>
          <w:color w:val="000000" w:themeColor="text1"/>
          <w:u w:color="000000" w:themeColor="text1"/>
        </w:rPr>
        <w:t xml:space="preserve">hair for an initial term of </w:t>
      </w:r>
      <w:r>
        <w:rPr>
          <w:color w:val="000000" w:themeColor="text1"/>
          <w:u w:color="000000" w:themeColor="text1"/>
        </w:rPr>
        <w:t>three</w:t>
      </w:r>
      <w:r w:rsidRPr="007C43C5">
        <w:rPr>
          <w:color w:val="000000" w:themeColor="text1"/>
          <w:u w:color="000000" w:themeColor="text1"/>
        </w:rPr>
        <w:t xml:space="preserve"> years.</w:t>
      </w:r>
      <w:r w:rsidR="00236124">
        <w:rPr>
          <w:color w:val="000000" w:themeColor="text1"/>
          <w:u w:color="000000" w:themeColor="text1"/>
        </w:rPr>
        <w:t xml:space="preserve">  </w:t>
      </w:r>
      <w:r w:rsidRPr="007C43C5">
        <w:rPr>
          <w:color w:val="000000" w:themeColor="text1"/>
          <w:u w:color="000000" w:themeColor="text1"/>
        </w:rPr>
        <w:t xml:space="preserve">At the end of the </w:t>
      </w:r>
      <w:r>
        <w:rPr>
          <w:color w:val="000000" w:themeColor="text1"/>
          <w:u w:color="000000" w:themeColor="text1"/>
        </w:rPr>
        <w:t>ch</w:t>
      </w:r>
      <w:r w:rsidRPr="007C43C5">
        <w:rPr>
          <w:color w:val="000000" w:themeColor="text1"/>
          <w:u w:color="000000" w:themeColor="text1"/>
        </w:rPr>
        <w:t>air</w:t>
      </w:r>
      <w:r w:rsidR="00516C82">
        <w:rPr>
          <w:color w:val="000000" w:themeColor="text1"/>
          <w:u w:color="000000" w:themeColor="text1"/>
        </w:rPr>
        <w:t>’</w:t>
      </w:r>
      <w:r w:rsidRPr="007C43C5">
        <w:rPr>
          <w:color w:val="000000" w:themeColor="text1"/>
          <w:u w:color="000000" w:themeColor="text1"/>
        </w:rPr>
        <w:t xml:space="preserve">s initial </w:t>
      </w:r>
      <w:r>
        <w:rPr>
          <w:color w:val="000000" w:themeColor="text1"/>
          <w:u w:color="000000" w:themeColor="text1"/>
        </w:rPr>
        <w:t>three</w:t>
      </w:r>
      <w:r w:rsidR="00516C82">
        <w:rPr>
          <w:color w:val="000000" w:themeColor="text1"/>
          <w:u w:color="000000" w:themeColor="text1"/>
        </w:rPr>
        <w:noBreakHyphen/>
      </w:r>
      <w:r w:rsidRPr="007C43C5">
        <w:rPr>
          <w:color w:val="000000" w:themeColor="text1"/>
          <w:u w:color="000000" w:themeColor="text1"/>
        </w:rPr>
        <w:t xml:space="preserve">year term, and every </w:t>
      </w:r>
      <w:r>
        <w:rPr>
          <w:color w:val="000000" w:themeColor="text1"/>
          <w:u w:color="000000" w:themeColor="text1"/>
        </w:rPr>
        <w:t>two</w:t>
      </w:r>
      <w:r w:rsidRPr="007C43C5">
        <w:rPr>
          <w:color w:val="000000" w:themeColor="text1"/>
          <w:u w:color="000000" w:themeColor="text1"/>
        </w:rPr>
        <w:t xml:space="preserve"> years thereafter, </w:t>
      </w:r>
      <w:r w:rsidR="00236124">
        <w:rPr>
          <w:color w:val="000000" w:themeColor="text1"/>
          <w:u w:color="000000" w:themeColor="text1"/>
        </w:rPr>
        <w:t xml:space="preserve">the </w:t>
      </w:r>
      <w:r>
        <w:rPr>
          <w:color w:val="000000" w:themeColor="text1"/>
          <w:u w:color="000000" w:themeColor="text1"/>
        </w:rPr>
        <w:t>m</w:t>
      </w:r>
      <w:r w:rsidRPr="007C43C5">
        <w:rPr>
          <w:color w:val="000000" w:themeColor="text1"/>
          <w:u w:color="000000" w:themeColor="text1"/>
        </w:rPr>
        <w:t xml:space="preserve">embers of the </w:t>
      </w:r>
      <w:r>
        <w:rPr>
          <w:color w:val="000000" w:themeColor="text1"/>
          <w:u w:color="000000" w:themeColor="text1"/>
        </w:rPr>
        <w:t>council</w:t>
      </w:r>
      <w:r w:rsidRPr="007C43C5">
        <w:rPr>
          <w:color w:val="000000" w:themeColor="text1"/>
          <w:u w:color="000000" w:themeColor="text1"/>
        </w:rPr>
        <w:t xml:space="preserve"> shall appoint, by a majority vote, a new chair</w:t>
      </w:r>
      <w:r w:rsidR="00236124">
        <w:rPr>
          <w:color w:val="000000" w:themeColor="text1"/>
          <w:u w:color="000000" w:themeColor="text1"/>
        </w:rPr>
        <w:t xml:space="preserve"> to serve for a two</w:t>
      </w:r>
      <w:r w:rsidR="00516C82">
        <w:rPr>
          <w:color w:val="000000" w:themeColor="text1"/>
          <w:u w:color="000000" w:themeColor="text1"/>
        </w:rPr>
        <w:noBreakHyphen/>
      </w:r>
      <w:r w:rsidR="00236124">
        <w:rPr>
          <w:color w:val="000000" w:themeColor="text1"/>
          <w:u w:color="000000" w:themeColor="text1"/>
        </w:rPr>
        <w:t>year term</w:t>
      </w:r>
      <w:r w:rsidRPr="007C43C5">
        <w:rPr>
          <w:color w:val="000000" w:themeColor="text1"/>
          <w:u w:color="000000" w:themeColor="text1"/>
        </w:rPr>
        <w:t xml:space="preserve">. </w:t>
      </w:r>
    </w:p>
    <w:p w:rsidR="00512BEC" w:rsidRPr="007C43C5"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r>
      <w:r>
        <w:rPr>
          <w:color w:val="000000" w:themeColor="text1"/>
          <w:u w:color="000000" w:themeColor="text1"/>
        </w:rPr>
        <w:t>A council member</w:t>
      </w:r>
      <w:r w:rsidRPr="007C43C5">
        <w:rPr>
          <w:color w:val="000000" w:themeColor="text1"/>
          <w:u w:color="000000" w:themeColor="text1"/>
        </w:rPr>
        <w:t xml:space="preserve"> </w:t>
      </w:r>
      <w:r>
        <w:rPr>
          <w:color w:val="000000" w:themeColor="text1"/>
          <w:u w:color="000000" w:themeColor="text1"/>
        </w:rPr>
        <w:t>may not</w:t>
      </w:r>
      <w:r w:rsidRPr="007C43C5">
        <w:rPr>
          <w:color w:val="000000" w:themeColor="text1"/>
          <w:u w:color="000000" w:themeColor="text1"/>
        </w:rPr>
        <w:t xml:space="preserve"> serve </w:t>
      </w:r>
      <w:r>
        <w:rPr>
          <w:color w:val="000000" w:themeColor="text1"/>
          <w:u w:color="000000" w:themeColor="text1"/>
        </w:rPr>
        <w:t>any</w:t>
      </w:r>
      <w:r w:rsidRPr="007C43C5">
        <w:rPr>
          <w:color w:val="000000" w:themeColor="text1"/>
          <w:u w:color="000000" w:themeColor="text1"/>
        </w:rPr>
        <w:t xml:space="preserve"> longer than </w:t>
      </w:r>
      <w:r>
        <w:rPr>
          <w:color w:val="000000" w:themeColor="text1"/>
          <w:u w:color="000000" w:themeColor="text1"/>
        </w:rPr>
        <w:t>two</w:t>
      </w:r>
      <w:r w:rsidRPr="007C43C5">
        <w:rPr>
          <w:color w:val="000000" w:themeColor="text1"/>
          <w:u w:color="000000" w:themeColor="text1"/>
        </w:rPr>
        <w:t xml:space="preserve"> years.</w:t>
      </w:r>
    </w:p>
    <w:p w:rsidR="00B5637C"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(3)</w:t>
      </w:r>
      <w:r w:rsidRPr="007C43C5">
        <w:rPr>
          <w:color w:val="000000" w:themeColor="text1"/>
          <w:u w:color="000000" w:themeColor="text1"/>
        </w:rPr>
        <w:tab/>
      </w:r>
      <w:r w:rsidR="00236124">
        <w:rPr>
          <w:color w:val="000000" w:themeColor="text1"/>
          <w:u w:color="000000" w:themeColor="text1"/>
        </w:rPr>
        <w:t xml:space="preserve">If a vacancy </w:t>
      </w:r>
      <w:r w:rsidR="007856F4">
        <w:rPr>
          <w:color w:val="000000" w:themeColor="text1"/>
          <w:u w:color="000000" w:themeColor="text1"/>
        </w:rPr>
        <w:t xml:space="preserve">on the council </w:t>
      </w:r>
      <w:r w:rsidR="00236124">
        <w:rPr>
          <w:color w:val="000000" w:themeColor="text1"/>
          <w:u w:color="000000" w:themeColor="text1"/>
        </w:rPr>
        <w:t xml:space="preserve">occurs, the </w:t>
      </w:r>
      <w:r w:rsidR="007856F4">
        <w:rPr>
          <w:color w:val="000000" w:themeColor="text1"/>
          <w:u w:color="000000" w:themeColor="text1"/>
        </w:rPr>
        <w:t>members</w:t>
      </w:r>
      <w:r w:rsidR="00236124">
        <w:rPr>
          <w:color w:val="000000" w:themeColor="text1"/>
          <w:u w:color="000000" w:themeColor="text1"/>
        </w:rPr>
        <w:t>, by a majority vote, shall fill the vacancy in a timely manner</w:t>
      </w:r>
      <w:r w:rsidRPr="007C43C5">
        <w:rPr>
          <w:color w:val="000000" w:themeColor="text1"/>
          <w:u w:color="000000" w:themeColor="text1"/>
        </w:rPr>
        <w:t>.</w:t>
      </w:r>
    </w:p>
    <w:p w:rsidR="00512BEC"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(I)</w:t>
      </w:r>
      <w:r>
        <w:rPr>
          <w:color w:val="000000" w:themeColor="text1"/>
          <w:u w:color="000000" w:themeColor="text1"/>
        </w:rPr>
        <w:tab/>
        <w:t>Members shall serve without compensation and are ineligible for the usual mileage, subsistence, and per diem allowed by law for members of state boards, committees, and commissions.</w:t>
      </w:r>
      <w:r w:rsidR="00516C82">
        <w:rPr>
          <w:color w:val="000000" w:themeColor="text1"/>
          <w:u w:color="000000" w:themeColor="text1"/>
        </w:rPr>
        <w:t>”</w:t>
      </w: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BEC">
        <w:t>2</w:t>
      </w:r>
      <w:r>
        <w:t>.</w:t>
      </w:r>
      <w:r>
        <w:tab/>
        <w:t>This act takes effect upon approval by the Governor.</w:t>
      </w:r>
    </w:p>
    <w:p w:rsidR="00985DDC" w:rsidRDefault="00516C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219" w:rsidRDefault="00061219" w:rsidP="00061219">
      <w:pPr>
        <w:suppressAutoHyphens/>
      </w:pPr>
    </w:p>
    <w:sectPr w:rsidR="00061219" w:rsidSect="00AA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124" w:rsidRDefault="00236124" w:rsidP="009F0C77">
      <w:r>
        <w:separator/>
      </w:r>
    </w:p>
  </w:endnote>
  <w:endnote w:type="continuationSeparator" w:id="0">
    <w:p w:rsidR="00236124" w:rsidRDefault="00236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247997-D7D1-4117-BDCA-D7A61E58B786}"/>
    <w:embedBold r:id="rId2" w:fontKey="{9BCCAAE7-EA00-4DDF-BEB4-9910024816F8}"/>
    <w:embedItalic r:id="rId3" w:fontKey="{10C7526A-CD4D-4ABB-9322-C0F0D07B3EBF}"/>
  </w:font>
  <w:font w:name="Calibri">
    <w:panose1 w:val="020F0502020204030204"/>
    <w:charset w:val="00"/>
    <w:family w:val="swiss"/>
    <w:pitch w:val="variable"/>
    <w:sig w:usb0="E0002EFF" w:usb1="C000247B" w:usb2="00000009" w:usb3="00000000" w:csb0="000001FF" w:csb1="00000000"/>
    <w:embedRegular r:id="rId4" w:fontKey="{004F4026-35DD-4BB8-B490-CE69D11172D6}"/>
  </w:font>
  <w:font w:name="Segoe UI">
    <w:panose1 w:val="020B0502040204020203"/>
    <w:charset w:val="00"/>
    <w:family w:val="swiss"/>
    <w:pitch w:val="variable"/>
    <w:sig w:usb0="E4002EFF" w:usb1="C000E47F" w:usb2="00000009" w:usb3="00000000" w:csb0="000001FF" w:csb1="00000000"/>
    <w:embedRegular r:id="rId5" w:fontKey="{80315267-B121-45F6-A754-95734FA480FA}"/>
  </w:font>
  <w:font w:name="Cambria">
    <w:panose1 w:val="02040503050406030204"/>
    <w:charset w:val="00"/>
    <w:family w:val="roman"/>
    <w:pitch w:val="variable"/>
    <w:sig w:usb0="E00006FF" w:usb1="420024FF" w:usb2="02000000" w:usb3="00000000" w:csb0="0000019F" w:csb1="00000000"/>
    <w:embedRegular r:id="rId6" w:fontKey="{00984338-3458-4E30-93BC-5D45E7DC3C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DDC" w:rsidRPr="00F623C8" w:rsidRDefault="00F623C8" w:rsidP="00F623C8">
    <w:pPr>
      <w:pStyle w:val="Footer"/>
      <w:tabs>
        <w:tab w:val="clear" w:pos="4680"/>
        <w:tab w:val="clear" w:pos="9360"/>
        <w:tab w:val="center" w:pos="2995"/>
      </w:tabs>
      <w:spacing w:before="120"/>
    </w:pPr>
    <w:r>
      <w:t>[3956</w:t>
    </w:r>
    <w:r w:rsidR="00AA0C38">
      <w:t>-</w:t>
    </w:r>
    <w:r w:rsidR="00AA0C38">
      <w:fldChar w:fldCharType="begin"/>
    </w:r>
    <w:r w:rsidR="00AA0C38">
      <w:instrText xml:space="preserve"> PAGE  \* MERGEFORMAT </w:instrText>
    </w:r>
    <w:r w:rsidR="00AA0C38">
      <w:fldChar w:fldCharType="separate"/>
    </w:r>
    <w:r w:rsidR="00061219">
      <w:rPr>
        <w:noProof/>
      </w:rPr>
      <w:t>2</w:t>
    </w:r>
    <w:r w:rsidR="00AA0C38">
      <w:fldChar w:fldCharType="end"/>
    </w:r>
    <w:r w:rsidR="00AA0C3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38" w:rsidRPr="00F623C8" w:rsidRDefault="00AA0C38" w:rsidP="00F623C8">
    <w:pPr>
      <w:pStyle w:val="Footer"/>
      <w:tabs>
        <w:tab w:val="clear" w:pos="4680"/>
        <w:tab w:val="clear" w:pos="9360"/>
        <w:tab w:val="center" w:pos="2995"/>
      </w:tabs>
      <w:spacing w:before="120"/>
    </w:pPr>
    <w:r>
      <w:t>[3956]</w:t>
    </w:r>
    <w:r>
      <w:tab/>
    </w:r>
    <w:r>
      <w:fldChar w:fldCharType="begin"/>
    </w:r>
    <w:r>
      <w:instrText xml:space="preserve"> PAGE  \* MERGEFORMAT </w:instrText>
    </w:r>
    <w:r>
      <w:fldChar w:fldCharType="separate"/>
    </w:r>
    <w:r w:rsidR="000612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124" w:rsidRDefault="00236124" w:rsidP="009F0C77">
      <w:r>
        <w:separator/>
      </w:r>
    </w:p>
  </w:footnote>
  <w:footnote w:type="continuationSeparator" w:id="0">
    <w:p w:rsidR="00236124" w:rsidRDefault="00236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6VR21"/>
    <w:docVar w:name="CoverBillType" w:val="b"/>
    <w:docVar w:name="DocPath" w:val="L:\Council\bills\GT\6026VR21.DOCX"/>
    <w:docVar w:name="dvBillNumber" w:val="3956"/>
    <w:docVar w:name="dvBillNumberPrefix" w:val="H. "/>
    <w:docVar w:name="dvOriginalBody" w:val="House"/>
    <w:docVar w:name="dvSteno" w:val="GT"/>
    <w:docVar w:name="NameofBody" w:val="h"/>
    <w:docVar w:name="vGroup2" w:val="Council"/>
  </w:docVars>
  <w:rsids>
    <w:rsidRoot w:val="00A950C5"/>
    <w:rsid w:val="00011869"/>
    <w:rsid w:val="00015CD6"/>
    <w:rsid w:val="00061219"/>
    <w:rsid w:val="000E0100"/>
    <w:rsid w:val="000E1785"/>
    <w:rsid w:val="000F40FA"/>
    <w:rsid w:val="001035F1"/>
    <w:rsid w:val="0010776B"/>
    <w:rsid w:val="00107C36"/>
    <w:rsid w:val="00133E66"/>
    <w:rsid w:val="001435A3"/>
    <w:rsid w:val="00146ED3"/>
    <w:rsid w:val="00151044"/>
    <w:rsid w:val="00153103"/>
    <w:rsid w:val="001D08F2"/>
    <w:rsid w:val="001D3A58"/>
    <w:rsid w:val="001D525B"/>
    <w:rsid w:val="001D7F4F"/>
    <w:rsid w:val="00205238"/>
    <w:rsid w:val="00226F0F"/>
    <w:rsid w:val="002321B6"/>
    <w:rsid w:val="00232912"/>
    <w:rsid w:val="0023612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BEC"/>
    <w:rsid w:val="00516C82"/>
    <w:rsid w:val="005273C6"/>
    <w:rsid w:val="00530A69"/>
    <w:rsid w:val="00545593"/>
    <w:rsid w:val="00556EBF"/>
    <w:rsid w:val="0056088F"/>
    <w:rsid w:val="00577C6C"/>
    <w:rsid w:val="005A62FE"/>
    <w:rsid w:val="005C2FE2"/>
    <w:rsid w:val="005E2BC9"/>
    <w:rsid w:val="00605102"/>
    <w:rsid w:val="006215AA"/>
    <w:rsid w:val="0062378C"/>
    <w:rsid w:val="006913C9"/>
    <w:rsid w:val="00692EE0"/>
    <w:rsid w:val="0069470D"/>
    <w:rsid w:val="006D58AA"/>
    <w:rsid w:val="00734F00"/>
    <w:rsid w:val="00736959"/>
    <w:rsid w:val="00766DD9"/>
    <w:rsid w:val="007856F4"/>
    <w:rsid w:val="007A70AE"/>
    <w:rsid w:val="008362E8"/>
    <w:rsid w:val="0085786E"/>
    <w:rsid w:val="00882D35"/>
    <w:rsid w:val="008A1768"/>
    <w:rsid w:val="008A489F"/>
    <w:rsid w:val="008F0F33"/>
    <w:rsid w:val="008F4429"/>
    <w:rsid w:val="0094021A"/>
    <w:rsid w:val="00985DDC"/>
    <w:rsid w:val="009B3EF9"/>
    <w:rsid w:val="009B44AF"/>
    <w:rsid w:val="009C6A0B"/>
    <w:rsid w:val="009F0C77"/>
    <w:rsid w:val="009F4DD1"/>
    <w:rsid w:val="00A02543"/>
    <w:rsid w:val="00A41684"/>
    <w:rsid w:val="00A64E80"/>
    <w:rsid w:val="00A72BCD"/>
    <w:rsid w:val="00A741D9"/>
    <w:rsid w:val="00A833AB"/>
    <w:rsid w:val="00A950C5"/>
    <w:rsid w:val="00A9741D"/>
    <w:rsid w:val="00AA0C38"/>
    <w:rsid w:val="00AC34A2"/>
    <w:rsid w:val="00AD1C9A"/>
    <w:rsid w:val="00AD4B17"/>
    <w:rsid w:val="00B412D4"/>
    <w:rsid w:val="00B5637C"/>
    <w:rsid w:val="00B64FFF"/>
    <w:rsid w:val="00BE3C22"/>
    <w:rsid w:val="00C0345E"/>
    <w:rsid w:val="00C21ABE"/>
    <w:rsid w:val="00C31C95"/>
    <w:rsid w:val="00C3483A"/>
    <w:rsid w:val="00C74E9D"/>
    <w:rsid w:val="00C826DD"/>
    <w:rsid w:val="00C82FD3"/>
    <w:rsid w:val="00C92819"/>
    <w:rsid w:val="00CA5A08"/>
    <w:rsid w:val="00CC6B7B"/>
    <w:rsid w:val="00CD2089"/>
    <w:rsid w:val="00CF3C98"/>
    <w:rsid w:val="00D170DE"/>
    <w:rsid w:val="00D41282"/>
    <w:rsid w:val="00D73A67"/>
    <w:rsid w:val="00D970A9"/>
    <w:rsid w:val="00DF0C4D"/>
    <w:rsid w:val="00DF3845"/>
    <w:rsid w:val="00E35276"/>
    <w:rsid w:val="00E41911"/>
    <w:rsid w:val="00E44B57"/>
    <w:rsid w:val="00E844FB"/>
    <w:rsid w:val="00E92EEF"/>
    <w:rsid w:val="00EF2368"/>
    <w:rsid w:val="00F24442"/>
    <w:rsid w:val="00F50AE3"/>
    <w:rsid w:val="00F623C8"/>
    <w:rsid w:val="00F655B7"/>
    <w:rsid w:val="00F656BA"/>
    <w:rsid w:val="00F67CF1"/>
    <w:rsid w:val="00F728AA"/>
    <w:rsid w:val="00F840F0"/>
    <w:rsid w:val="00F96B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E656E-E580-4B75-B660-28C45765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1F7EB-4ADD-430D-91F7-2AB42B3DB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1372</Words>
  <Characters>7514</Characters>
  <Application>Microsoft Office Word</Application>
  <DocSecurity>0</DocSecurity>
  <Lines>201</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3956 Text of Previous Version (Apr. 15, 2021) - South Carolina Legislature Online</dc:title>
  <dc:creator>Gwen Thurmond</dc:creator>
  <cp:lastModifiedBy>Danny Crook</cp:lastModifiedBy>
  <cp:revision>2</cp:revision>
  <cp:lastPrinted>2021-02-22T21:45:00Z</cp:lastPrinted>
  <dcterms:created xsi:type="dcterms:W3CDTF">2021-04-15T18:42:00Z</dcterms:created>
  <dcterms:modified xsi:type="dcterms:W3CDTF">2021-04-15T18:42:00Z</dcterms:modified>
</cp:coreProperties>
</file>