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511" w:rsidRDefault="006615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71A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>
        <w:rPr>
          <w:color w:val="000000" w:themeColor="text1"/>
          <w:u w:color="000000" w:themeColor="text1"/>
        </w:rPr>
        <w:t>CHAPLAIN BILLIE LEE BRIGHT II OF COLUMBIA</w:t>
      </w:r>
      <w:r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A648F1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A648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were</w:t>
      </w:r>
      <w:r w:rsidRPr="00A648F1">
        <w:rPr>
          <w:color w:val="000000" w:themeColor="text1"/>
          <w:u w:color="000000" w:themeColor="text1"/>
        </w:rPr>
        <w:t xml:space="preserve"> deeply saddened </w:t>
      </w:r>
      <w:r>
        <w:rPr>
          <w:color w:val="000000" w:themeColor="text1"/>
          <w:u w:color="000000" w:themeColor="text1"/>
        </w:rPr>
        <w:t>to learn of</w:t>
      </w:r>
      <w:r w:rsidRPr="00A648F1">
        <w:rPr>
          <w:color w:val="000000" w:themeColor="text1"/>
          <w:u w:color="000000" w:themeColor="text1"/>
        </w:rPr>
        <w:t xml:space="preserve"> the passing of </w:t>
      </w:r>
      <w:r>
        <w:t>Chaplain Billie Lee Bright II of Columbia</w:t>
      </w:r>
      <w:r>
        <w:rPr>
          <w:color w:val="000000" w:themeColor="text1"/>
          <w:u w:color="000000" w:themeColor="text1"/>
        </w:rPr>
        <w:t xml:space="preserve"> on September 12, 2021, after a long</w:t>
      </w:r>
      <w:r w:rsidR="00456D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fought battle of COVID</w:t>
      </w:r>
      <w:r w:rsidR="00456D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</w:t>
      </w:r>
      <w:r>
        <w:t>; and</w:t>
      </w:r>
    </w:p>
    <w:p w:rsidR="003A7BFB" w:rsidRDefault="003A7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3"/>
          <w:u w:color="000000" w:themeColor="text1"/>
        </w:rPr>
      </w:pPr>
      <w:r>
        <w:t xml:space="preserve">Whereas, born in Columbia, on November 2, 1974, Billie Bright was the son of </w:t>
      </w:r>
      <w:r w:rsidRPr="00E46A16">
        <w:rPr>
          <w:color w:val="000000" w:themeColor="text1"/>
          <w:szCs w:val="23"/>
          <w:u w:color="000000" w:themeColor="text1"/>
        </w:rPr>
        <w:t>Billie and Kathy Bright</w:t>
      </w:r>
      <w:r>
        <w:rPr>
          <w:color w:val="000000" w:themeColor="text1"/>
          <w:szCs w:val="23"/>
          <w:u w:color="000000" w:themeColor="text1"/>
        </w:rPr>
        <w:t xml:space="preserve">; and </w:t>
      </w: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3"/>
          <w:u w:color="000000" w:themeColor="text1"/>
        </w:rPr>
      </w:pP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 xml:space="preserve">Whereas, young </w:t>
      </w:r>
      <w:r w:rsidRPr="00E46A16">
        <w:rPr>
          <w:color w:val="000000" w:themeColor="text1"/>
          <w:szCs w:val="23"/>
          <w:u w:color="000000" w:themeColor="text1"/>
        </w:rPr>
        <w:t xml:space="preserve">Billie was educated at Saint Martin </w:t>
      </w:r>
      <w:r>
        <w:rPr>
          <w:color w:val="000000" w:themeColor="text1"/>
          <w:szCs w:val="23"/>
          <w:u w:color="000000" w:themeColor="text1"/>
        </w:rPr>
        <w:t>d</w:t>
      </w:r>
      <w:r w:rsidRPr="00E46A16">
        <w:rPr>
          <w:color w:val="000000" w:themeColor="text1"/>
          <w:szCs w:val="23"/>
          <w:u w:color="000000" w:themeColor="text1"/>
        </w:rPr>
        <w:t xml:space="preserve">e Porres Catholic School, Saint Peters Catholic School, and </w:t>
      </w:r>
      <w:r>
        <w:rPr>
          <w:color w:val="000000" w:themeColor="text1"/>
          <w:szCs w:val="23"/>
          <w:u w:color="000000" w:themeColor="text1"/>
        </w:rPr>
        <w:t xml:space="preserve">in </w:t>
      </w:r>
      <w:r w:rsidRPr="00E46A16">
        <w:rPr>
          <w:color w:val="000000" w:themeColor="text1"/>
          <w:szCs w:val="23"/>
          <w:u w:color="000000" w:themeColor="text1"/>
        </w:rPr>
        <w:t>the public schools of Richland County.</w:t>
      </w:r>
      <w:r>
        <w:rPr>
          <w:color w:val="000000" w:themeColor="text1"/>
          <w:szCs w:val="23"/>
          <w:u w:color="000000" w:themeColor="text1"/>
        </w:rPr>
        <w:t xml:space="preserve"> After graduating from Eau Claire High School in 1993, </w:t>
      </w:r>
      <w:r>
        <w:rPr>
          <w:color w:val="000000" w:themeColor="text1"/>
          <w:u w:color="000000" w:themeColor="text1"/>
        </w:rPr>
        <w:t xml:space="preserve">Billie heeded the call of his country and enlisted in the United States Marine Corps where he passionately served for five years; and </w:t>
      </w: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A7BFB" w:rsidRDefault="003A7BFB" w:rsidP="003A7BF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3"/>
          <w:u w:color="000000" w:themeColor="text1"/>
        </w:rPr>
      </w:pPr>
      <w:r>
        <w:rPr>
          <w:color w:val="000000" w:themeColor="text1"/>
          <w:u w:color="000000" w:themeColor="text1"/>
        </w:rPr>
        <w:t>Whereas, upon his honorable discharge from the Marine Corps, Billie joined the Columbia</w:t>
      </w:r>
      <w:r w:rsidR="00456D7E">
        <w:rPr>
          <w:color w:val="000000" w:themeColor="text1"/>
          <w:u w:color="000000" w:themeColor="text1"/>
        </w:rPr>
        <w:noBreakHyphen/>
      </w:r>
      <w:r w:rsidRPr="005B74C0">
        <w:rPr>
          <w:color w:val="000000" w:themeColor="text1"/>
          <w:u w:color="000000" w:themeColor="text1"/>
        </w:rPr>
        <w:t>Richland Fire Department in 1998</w:t>
      </w:r>
      <w:r>
        <w:rPr>
          <w:color w:val="000000" w:themeColor="text1"/>
          <w:u w:color="000000" w:themeColor="text1"/>
        </w:rPr>
        <w:t>,</w:t>
      </w:r>
      <w:r w:rsidRPr="005B74C0">
        <w:rPr>
          <w:color w:val="000000" w:themeColor="text1"/>
          <w:u w:color="000000" w:themeColor="text1"/>
        </w:rPr>
        <w:t xml:space="preserve"> where he </w:t>
      </w:r>
      <w:r>
        <w:rPr>
          <w:color w:val="000000" w:themeColor="text1"/>
          <w:u w:color="000000" w:themeColor="text1"/>
        </w:rPr>
        <w:t xml:space="preserve">passionately worked until his retirement in July </w:t>
      </w:r>
      <w:r w:rsidRPr="005B74C0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sz w:val="22"/>
          <w:szCs w:val="23"/>
          <w:u w:color="000000" w:themeColor="text1"/>
        </w:rPr>
        <w:t>During his tenure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 with </w:t>
      </w:r>
      <w:r>
        <w:rPr>
          <w:color w:val="000000" w:themeColor="text1"/>
          <w:sz w:val="22"/>
          <w:szCs w:val="23"/>
          <w:u w:color="000000" w:themeColor="text1"/>
        </w:rPr>
        <w:t>the CRFD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, Billie </w:t>
      </w:r>
      <w:r>
        <w:rPr>
          <w:color w:val="000000" w:themeColor="text1"/>
          <w:sz w:val="22"/>
          <w:szCs w:val="23"/>
          <w:u w:color="000000" w:themeColor="text1"/>
        </w:rPr>
        <w:t>rose through the ranks, serving as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 </w:t>
      </w:r>
      <w:r>
        <w:rPr>
          <w:color w:val="000000" w:themeColor="text1"/>
          <w:sz w:val="22"/>
          <w:szCs w:val="23"/>
          <w:u w:color="000000" w:themeColor="text1"/>
        </w:rPr>
        <w:t>f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irefighter, </w:t>
      </w:r>
      <w:r>
        <w:rPr>
          <w:color w:val="000000" w:themeColor="text1"/>
          <w:sz w:val="22"/>
          <w:szCs w:val="23"/>
          <w:u w:color="000000" w:themeColor="text1"/>
        </w:rPr>
        <w:t>s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enior </w:t>
      </w:r>
      <w:r>
        <w:rPr>
          <w:color w:val="000000" w:themeColor="text1"/>
          <w:sz w:val="22"/>
          <w:szCs w:val="23"/>
          <w:u w:color="000000" w:themeColor="text1"/>
        </w:rPr>
        <w:t>f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irefighter, </w:t>
      </w:r>
      <w:r w:rsidR="00DB1971">
        <w:rPr>
          <w:color w:val="000000" w:themeColor="text1"/>
          <w:sz w:val="22"/>
          <w:szCs w:val="23"/>
          <w:u w:color="000000" w:themeColor="text1"/>
        </w:rPr>
        <w:t>f</w:t>
      </w:r>
      <w:r>
        <w:rPr>
          <w:color w:val="000000" w:themeColor="text1"/>
          <w:sz w:val="22"/>
          <w:szCs w:val="23"/>
          <w:u w:color="000000" w:themeColor="text1"/>
        </w:rPr>
        <w:t xml:space="preserve">ire </w:t>
      </w:r>
      <w:r w:rsidR="00DB1971">
        <w:rPr>
          <w:color w:val="000000" w:themeColor="text1"/>
          <w:sz w:val="22"/>
          <w:szCs w:val="23"/>
          <w:u w:color="000000" w:themeColor="text1"/>
        </w:rPr>
        <w:t>e</w:t>
      </w:r>
      <w:r>
        <w:rPr>
          <w:color w:val="000000" w:themeColor="text1"/>
          <w:sz w:val="22"/>
          <w:szCs w:val="23"/>
          <w:u w:color="000000" w:themeColor="text1"/>
        </w:rPr>
        <w:t xml:space="preserve">ngineer, and </w:t>
      </w:r>
      <w:r w:rsidR="00DB1971">
        <w:rPr>
          <w:color w:val="000000" w:themeColor="text1"/>
          <w:sz w:val="22"/>
          <w:szCs w:val="23"/>
          <w:u w:color="000000" w:themeColor="text1"/>
        </w:rPr>
        <w:t>f</w:t>
      </w:r>
      <w:r>
        <w:rPr>
          <w:color w:val="000000" w:themeColor="text1"/>
          <w:sz w:val="22"/>
          <w:szCs w:val="23"/>
          <w:u w:color="000000" w:themeColor="text1"/>
        </w:rPr>
        <w:t xml:space="preserve">ire </w:t>
      </w:r>
      <w:r w:rsidR="00DB1971">
        <w:rPr>
          <w:color w:val="000000" w:themeColor="text1"/>
          <w:sz w:val="22"/>
          <w:szCs w:val="23"/>
          <w:u w:color="000000" w:themeColor="text1"/>
        </w:rPr>
        <w:t>c</w:t>
      </w:r>
      <w:r>
        <w:rPr>
          <w:color w:val="000000" w:themeColor="text1"/>
          <w:sz w:val="22"/>
          <w:szCs w:val="23"/>
          <w:u w:color="000000" w:themeColor="text1"/>
        </w:rPr>
        <w:t xml:space="preserve">aptain; and </w:t>
      </w: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u w:color="000000" w:themeColor="text1"/>
        </w:rPr>
        <w:t>Whereas, after retiring from the fire department, Captain Bright felt God</w:t>
      </w:r>
      <w:r w:rsidR="00456D7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call to pursue ministry and was ordained on November 2, 2012. Building on his firm foundation of faith, he furthered his </w:t>
      </w:r>
      <w:r>
        <w:rPr>
          <w:color w:val="000000" w:themeColor="text1"/>
          <w:u w:color="000000" w:themeColor="text1"/>
        </w:rPr>
        <w:lastRenderedPageBreak/>
        <w:t>education, receiving his</w:t>
      </w:r>
      <w:r w:rsidRPr="00E46A16">
        <w:rPr>
          <w:color w:val="000000" w:themeColor="text1"/>
          <w:szCs w:val="23"/>
          <w:u w:color="000000" w:themeColor="text1"/>
        </w:rPr>
        <w:t xml:space="preserve"> Bachelor of Science in Psychology and Christian Counseling from </w:t>
      </w:r>
      <w:r>
        <w:rPr>
          <w:color w:val="000000" w:themeColor="text1"/>
          <w:szCs w:val="23"/>
          <w:u w:color="000000" w:themeColor="text1"/>
        </w:rPr>
        <w:t>Liberty University and master</w:t>
      </w:r>
      <w:r w:rsidR="00456D7E">
        <w:rPr>
          <w:color w:val="000000" w:themeColor="text1"/>
          <w:szCs w:val="23"/>
          <w:u w:color="000000" w:themeColor="text1"/>
        </w:rPr>
        <w:t>’</w:t>
      </w:r>
      <w:r>
        <w:rPr>
          <w:color w:val="000000" w:themeColor="text1"/>
          <w:szCs w:val="23"/>
          <w:u w:color="000000" w:themeColor="text1"/>
        </w:rPr>
        <w:t>s</w:t>
      </w:r>
      <w:r w:rsidRPr="00E46A16">
        <w:rPr>
          <w:color w:val="000000" w:themeColor="text1"/>
          <w:szCs w:val="23"/>
          <w:u w:color="000000" w:themeColor="text1"/>
        </w:rPr>
        <w:t xml:space="preserve"> </w:t>
      </w:r>
      <w:r>
        <w:rPr>
          <w:color w:val="000000" w:themeColor="text1"/>
          <w:szCs w:val="23"/>
          <w:u w:color="000000" w:themeColor="text1"/>
        </w:rPr>
        <w:t xml:space="preserve">degrees in </w:t>
      </w:r>
      <w:r w:rsidRPr="00E46A16">
        <w:rPr>
          <w:color w:val="000000" w:themeColor="text1"/>
          <w:szCs w:val="23"/>
          <w:u w:color="000000" w:themeColor="text1"/>
        </w:rPr>
        <w:t xml:space="preserve">Theological Studies </w:t>
      </w:r>
      <w:r>
        <w:rPr>
          <w:color w:val="000000" w:themeColor="text1"/>
          <w:szCs w:val="23"/>
          <w:u w:color="000000" w:themeColor="text1"/>
        </w:rPr>
        <w:t xml:space="preserve">in August 2014 and </w:t>
      </w:r>
      <w:r w:rsidRPr="00E46A16">
        <w:rPr>
          <w:color w:val="000000" w:themeColor="text1"/>
          <w:szCs w:val="23"/>
          <w:u w:color="000000" w:themeColor="text1"/>
        </w:rPr>
        <w:t>Pastoral Cou</w:t>
      </w:r>
      <w:r>
        <w:rPr>
          <w:color w:val="000000" w:themeColor="text1"/>
          <w:szCs w:val="23"/>
          <w:u w:color="000000" w:themeColor="text1"/>
        </w:rPr>
        <w:t xml:space="preserve">nseling in May 2016, from John W. Rawlings School of Divinity at Liberty University; and </w:t>
      </w: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3"/>
          <w:u w:color="000000" w:themeColor="text1"/>
        </w:rPr>
      </w:pP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 xml:space="preserve">Whereas, Billie loved </w:t>
      </w:r>
      <w:r w:rsidRPr="00E46A16">
        <w:rPr>
          <w:color w:val="000000" w:themeColor="text1"/>
          <w:szCs w:val="23"/>
          <w:u w:color="000000" w:themeColor="text1"/>
        </w:rPr>
        <w:t>to share God</w:t>
      </w:r>
      <w:r w:rsidR="00456D7E">
        <w:rPr>
          <w:color w:val="000000" w:themeColor="text1"/>
          <w:szCs w:val="23"/>
          <w:u w:color="000000" w:themeColor="text1"/>
        </w:rPr>
        <w:t>’</w:t>
      </w:r>
      <w:r w:rsidRPr="00E46A16">
        <w:rPr>
          <w:color w:val="000000" w:themeColor="text1"/>
          <w:szCs w:val="23"/>
          <w:u w:color="000000" w:themeColor="text1"/>
        </w:rPr>
        <w:t>s word with anyo</w:t>
      </w:r>
      <w:r>
        <w:rPr>
          <w:color w:val="000000" w:themeColor="text1"/>
          <w:szCs w:val="23"/>
          <w:u w:color="000000" w:themeColor="text1"/>
        </w:rPr>
        <w:t>ne who was willing to listen. Hi</w:t>
      </w:r>
      <w:r w:rsidRPr="00E46A16">
        <w:rPr>
          <w:color w:val="000000" w:themeColor="text1"/>
          <w:szCs w:val="23"/>
          <w:u w:color="000000" w:themeColor="text1"/>
        </w:rPr>
        <w:t>s passion for helping others and his love for God led him to serve his Columbia</w:t>
      </w:r>
      <w:r w:rsidR="00456D7E">
        <w:rPr>
          <w:color w:val="000000" w:themeColor="text1"/>
          <w:szCs w:val="23"/>
          <w:u w:color="000000" w:themeColor="text1"/>
        </w:rPr>
        <w:noBreakHyphen/>
      </w:r>
      <w:r w:rsidRPr="00E46A16">
        <w:rPr>
          <w:color w:val="000000" w:themeColor="text1"/>
          <w:szCs w:val="23"/>
          <w:u w:color="000000" w:themeColor="text1"/>
        </w:rPr>
        <w:t>Richland Fire Depa</w:t>
      </w:r>
      <w:r>
        <w:rPr>
          <w:color w:val="000000" w:themeColor="text1"/>
          <w:szCs w:val="23"/>
          <w:u w:color="000000" w:themeColor="text1"/>
        </w:rPr>
        <w:t>rtment family in the role of c</w:t>
      </w:r>
      <w:r w:rsidRPr="00E46A16">
        <w:rPr>
          <w:color w:val="000000" w:themeColor="text1"/>
          <w:szCs w:val="23"/>
          <w:u w:color="000000" w:themeColor="text1"/>
        </w:rPr>
        <w:t>haplain</w:t>
      </w:r>
      <w:r>
        <w:rPr>
          <w:color w:val="000000" w:themeColor="text1"/>
          <w:szCs w:val="23"/>
          <w:u w:color="000000" w:themeColor="text1"/>
        </w:rPr>
        <w:t xml:space="preserve">, providing comfort and counseling in the darkest moments; and </w:t>
      </w: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A7BFB" w:rsidRDefault="003A7BFB" w:rsidP="003A7BF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v</w:t>
      </w:r>
      <w:r w:rsidRPr="00E46A16">
        <w:rPr>
          <w:color w:val="000000" w:themeColor="text1"/>
          <w:sz w:val="22"/>
          <w:szCs w:val="23"/>
          <w:u w:color="000000" w:themeColor="text1"/>
        </w:rPr>
        <w:t>olunteering his time and service to the comm</w:t>
      </w:r>
      <w:r>
        <w:rPr>
          <w:color w:val="000000" w:themeColor="text1"/>
          <w:sz w:val="22"/>
          <w:szCs w:val="23"/>
          <w:u w:color="000000" w:themeColor="text1"/>
        </w:rPr>
        <w:t xml:space="preserve">unity kept Billie very active. </w:t>
      </w:r>
      <w:r w:rsidRPr="00E46A16">
        <w:rPr>
          <w:color w:val="000000" w:themeColor="text1"/>
          <w:sz w:val="22"/>
          <w:szCs w:val="23"/>
          <w:u w:color="000000" w:themeColor="text1"/>
        </w:rPr>
        <w:t>He</w:t>
      </w:r>
      <w:r>
        <w:rPr>
          <w:color w:val="000000" w:themeColor="text1"/>
          <w:sz w:val="22"/>
          <w:szCs w:val="23"/>
          <w:u w:color="000000" w:themeColor="text1"/>
        </w:rPr>
        <w:t xml:space="preserve"> served as a volunteer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 </w:t>
      </w:r>
      <w:r>
        <w:rPr>
          <w:color w:val="000000" w:themeColor="text1"/>
          <w:sz w:val="22"/>
          <w:szCs w:val="23"/>
          <w:u w:color="000000" w:themeColor="text1"/>
        </w:rPr>
        <w:t>c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haplain with Lexington Medical Center, </w:t>
      </w:r>
      <w:r>
        <w:rPr>
          <w:color w:val="000000" w:themeColor="text1"/>
          <w:sz w:val="22"/>
          <w:szCs w:val="23"/>
          <w:u w:color="000000" w:themeColor="text1"/>
        </w:rPr>
        <w:t xml:space="preserve">as </w:t>
      </w:r>
      <w:r w:rsidR="00DB1971">
        <w:rPr>
          <w:color w:val="000000" w:themeColor="text1"/>
          <w:sz w:val="22"/>
          <w:szCs w:val="23"/>
          <w:u w:color="000000" w:themeColor="text1"/>
        </w:rPr>
        <w:t>a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thletic </w:t>
      </w:r>
      <w:r w:rsidR="00DB1971">
        <w:rPr>
          <w:color w:val="000000" w:themeColor="text1"/>
          <w:sz w:val="22"/>
          <w:szCs w:val="23"/>
          <w:u w:color="000000" w:themeColor="text1"/>
        </w:rPr>
        <w:t>d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irector for the Columbia Bulldogs JUCO program, </w:t>
      </w:r>
      <w:r>
        <w:rPr>
          <w:color w:val="000000" w:themeColor="text1"/>
          <w:sz w:val="22"/>
          <w:szCs w:val="23"/>
          <w:u w:color="000000" w:themeColor="text1"/>
        </w:rPr>
        <w:t>and as the c</w:t>
      </w:r>
      <w:r w:rsidRPr="00E46A16">
        <w:rPr>
          <w:color w:val="000000" w:themeColor="text1"/>
          <w:sz w:val="22"/>
          <w:szCs w:val="23"/>
          <w:u w:color="000000" w:themeColor="text1"/>
        </w:rPr>
        <w:t>haplain for the Town o</w:t>
      </w:r>
      <w:r>
        <w:rPr>
          <w:color w:val="000000" w:themeColor="text1"/>
          <w:sz w:val="22"/>
          <w:szCs w:val="23"/>
          <w:u w:color="000000" w:themeColor="text1"/>
        </w:rPr>
        <w:t xml:space="preserve">f Irmo. </w:t>
      </w:r>
      <w:r w:rsidRPr="00E46A16">
        <w:rPr>
          <w:color w:val="000000" w:themeColor="text1"/>
          <w:sz w:val="22"/>
          <w:szCs w:val="23"/>
          <w:u w:color="000000" w:themeColor="text1"/>
        </w:rPr>
        <w:t>He also volunteered with the Richland County Sheriff Department</w:t>
      </w:r>
      <w:r>
        <w:rPr>
          <w:color w:val="000000" w:themeColor="text1"/>
          <w:sz w:val="22"/>
          <w:szCs w:val="23"/>
          <w:u w:color="000000" w:themeColor="text1"/>
        </w:rPr>
        <w:t>; and</w:t>
      </w: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BFB" w:rsidRDefault="003A7BFB" w:rsidP="003A7BF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sz w:val="22"/>
          <w:szCs w:val="23"/>
          <w:u w:color="000000" w:themeColor="text1"/>
        </w:rPr>
        <w:t>Billie</w:t>
      </w:r>
      <w:r>
        <w:rPr>
          <w:color w:val="000000" w:themeColor="text1"/>
          <w:u w:color="000000" w:themeColor="text1"/>
        </w:rPr>
        <w:t xml:space="preserve"> leaves to cherish his memory his children, </w:t>
      </w:r>
      <w:r w:rsidRPr="00E46A16">
        <w:rPr>
          <w:color w:val="000000" w:themeColor="text1"/>
          <w:sz w:val="22"/>
          <w:szCs w:val="23"/>
          <w:u w:color="000000" w:themeColor="text1"/>
        </w:rPr>
        <w:t>Billie (Audrey) Woodward of Sioux Falls, SD, Aerial Bright of Atlanta, GA, Donavon Bright of Denver, CO, Madison Bright of Greensbo</w:t>
      </w:r>
      <w:r>
        <w:rPr>
          <w:color w:val="000000" w:themeColor="text1"/>
          <w:sz w:val="22"/>
          <w:szCs w:val="23"/>
          <w:u w:color="000000" w:themeColor="text1"/>
        </w:rPr>
        <w:t>ro, NC, Mason Bright of Irmo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 and Madelyn Bright of Irmo; </w:t>
      </w:r>
      <w:r>
        <w:rPr>
          <w:color w:val="000000" w:themeColor="text1"/>
          <w:sz w:val="22"/>
          <w:szCs w:val="23"/>
          <w:u w:color="000000" w:themeColor="text1"/>
        </w:rPr>
        <w:t xml:space="preserve">his </w:t>
      </w:r>
      <w:r w:rsidRPr="00E46A16">
        <w:rPr>
          <w:color w:val="000000" w:themeColor="text1"/>
          <w:sz w:val="22"/>
          <w:szCs w:val="23"/>
          <w:u w:color="000000" w:themeColor="text1"/>
        </w:rPr>
        <w:t>loving grandmot</w:t>
      </w:r>
      <w:r>
        <w:rPr>
          <w:color w:val="000000" w:themeColor="text1"/>
          <w:sz w:val="22"/>
          <w:szCs w:val="23"/>
          <w:u w:color="000000" w:themeColor="text1"/>
        </w:rPr>
        <w:t>her, Mary Parker of Columbia; his fiancé Pamela Gregg of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 Irmo; a loving village of aunts, uncles, </w:t>
      </w:r>
      <w:r>
        <w:rPr>
          <w:color w:val="000000" w:themeColor="text1"/>
          <w:sz w:val="22"/>
          <w:szCs w:val="23"/>
          <w:u w:color="000000" w:themeColor="text1"/>
        </w:rPr>
        <w:t xml:space="preserve">and </w:t>
      </w:r>
      <w:r w:rsidRPr="00E46A16">
        <w:rPr>
          <w:color w:val="000000" w:themeColor="text1"/>
          <w:sz w:val="22"/>
          <w:szCs w:val="23"/>
          <w:u w:color="000000" w:themeColor="text1"/>
        </w:rPr>
        <w:t>cousins</w:t>
      </w:r>
      <w:r>
        <w:rPr>
          <w:color w:val="000000" w:themeColor="text1"/>
          <w:sz w:val="22"/>
          <w:szCs w:val="23"/>
          <w:u w:color="000000" w:themeColor="text1"/>
        </w:rPr>
        <w:t xml:space="preserve">; and a host of </w:t>
      </w:r>
      <w:r w:rsidRPr="00E46A16">
        <w:rPr>
          <w:color w:val="000000" w:themeColor="text1"/>
          <w:sz w:val="22"/>
          <w:szCs w:val="23"/>
          <w:u w:color="000000" w:themeColor="text1"/>
        </w:rPr>
        <w:t>friends</w:t>
      </w:r>
      <w:r>
        <w:rPr>
          <w:color w:val="000000" w:themeColor="text1"/>
          <w:sz w:val="22"/>
          <w:szCs w:val="23"/>
          <w:u w:color="000000" w:themeColor="text1"/>
        </w:rPr>
        <w:t>. He will be greatly missed by all who had the privilege of knowing him.</w:t>
      </w:r>
      <w:r>
        <w:t xml:space="preserve"> Now, therefore,</w:t>
      </w:r>
    </w:p>
    <w:p w:rsidR="000A71AC" w:rsidRDefault="000A71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1AC" w:rsidRDefault="000A71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71AC" w:rsidRDefault="000A71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1AC" w:rsidRDefault="003A7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Representatives,</w:t>
      </w:r>
      <w:r w:rsidRPr="00A648F1">
        <w:rPr>
          <w:color w:val="000000" w:themeColor="text1"/>
          <w:u w:color="000000" w:themeColor="text1"/>
        </w:rPr>
        <w:t xml:space="preserve"> by this resolution, </w:t>
      </w:r>
      <w:r>
        <w:rPr>
          <w:color w:val="000000" w:themeColor="text1"/>
          <w:u w:color="000000" w:themeColor="text1"/>
        </w:rPr>
        <w:t xml:space="preserve">express their profound sorrow upon the passing of Chaplain Billie Lee Bright II </w:t>
      </w:r>
      <w:r w:rsidR="00DB1971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 Columbia, celebrate his life, and extend the deepest sympathy to his family and many friends. </w:t>
      </w:r>
    </w:p>
    <w:p w:rsidR="000A71AC" w:rsidRDefault="000A71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1AC" w:rsidRDefault="000A71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A7BFB">
        <w:t xml:space="preserve"> the family.</w:t>
      </w:r>
    </w:p>
    <w:p w:rsidR="00D270BE" w:rsidRDefault="00456D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1511" w:rsidRDefault="00661511" w:rsidP="00661511">
      <w:pPr>
        <w:suppressAutoHyphens/>
      </w:pPr>
    </w:p>
    <w:sectPr w:rsidR="00661511" w:rsidSect="006615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691" w:rsidRDefault="00D77691" w:rsidP="009F0C77">
      <w:r>
        <w:separator/>
      </w:r>
    </w:p>
  </w:endnote>
  <w:endnote w:type="continuationSeparator" w:id="0">
    <w:p w:rsidR="00D77691" w:rsidRDefault="00D776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CB3AD9-AA81-4410-A1C7-F16394EF33A2}"/>
    <w:embedBold r:id="rId2" w:fontKey="{148BB39D-260D-4D7C-BCDC-15864D67A6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D16604F-C6F7-4D31-A885-DFE0015AC6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677B685-E44F-4EB6-AEF0-DB3A3E7247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C9B6D6B-5B91-4794-AE10-9A9CC90BB1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0BE" w:rsidRPr="00661511" w:rsidRDefault="00661511" w:rsidP="006615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691" w:rsidRDefault="00D77691" w:rsidP="009F0C77">
      <w:r>
        <w:separator/>
      </w:r>
    </w:p>
  </w:footnote>
  <w:footnote w:type="continuationSeparator" w:id="0">
    <w:p w:rsidR="00D77691" w:rsidRDefault="00D776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42SA21"/>
    <w:docVar w:name="CoverBillType" w:val="r"/>
    <w:docVar w:name="DocPath" w:val="L:\Council\bills\JN\3442SA21.DOCX"/>
    <w:docVar w:name="dvBillNumber" w:val="462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A71AC"/>
    <w:rsid w:val="00011869"/>
    <w:rsid w:val="00015CD6"/>
    <w:rsid w:val="000A71A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7BFB"/>
    <w:rsid w:val="003C4DAB"/>
    <w:rsid w:val="003D01E8"/>
    <w:rsid w:val="003E5288"/>
    <w:rsid w:val="003F6D79"/>
    <w:rsid w:val="0041760A"/>
    <w:rsid w:val="00417C01"/>
    <w:rsid w:val="004403BD"/>
    <w:rsid w:val="00456D7E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D1A"/>
    <w:rsid w:val="005E2BC9"/>
    <w:rsid w:val="00605102"/>
    <w:rsid w:val="006215AA"/>
    <w:rsid w:val="00661511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76D1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70BE"/>
    <w:rsid w:val="00D73A67"/>
    <w:rsid w:val="00D77691"/>
    <w:rsid w:val="00D970A9"/>
    <w:rsid w:val="00DB197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06E13C-BF11-4487-8622-25D87B28E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3A7BFB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6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69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A7B4E-C946-4D5C-976C-80CA96810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2707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4623 Text of Previous Version (Dec. 1, 2021) - South Carolina Legislature Online</dc:title>
  <dc:creator>Julie Newboult</dc:creator>
  <cp:lastModifiedBy>S Wilson</cp:lastModifiedBy>
  <cp:revision>2</cp:revision>
  <cp:lastPrinted>2021-09-16T19:16:00Z</cp:lastPrinted>
  <dcterms:created xsi:type="dcterms:W3CDTF">2021-12-01T19:36:00Z</dcterms:created>
  <dcterms:modified xsi:type="dcterms:W3CDTF">2021-12-01T19:36:00Z</dcterms:modified>
</cp:coreProperties>
</file>