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1C5" w:rsidRDefault="00EB71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4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9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MOSTELLER AUTOMOTIVE AND ALIGNMENT, LLC, UPON THE OCCASION OF ITS FORTY</w:t>
      </w:r>
      <w:r w:rsidR="00B61B47">
        <w:noBreakHyphen/>
      </w:r>
      <w:r>
        <w:t>FIFTH ANNIVERSARY AND TO COMMEND THE BUSINESS FOR ITS MANY YEARS OF SERVICE TO LANCASTER COUNTY AND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27A" w:rsidRDefault="00154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1F12">
        <w:t>the members of the South Carolina House of Representatives are pleased to recognize Mosteller Automotive and Alignment, LLC, as it celebrates its forty</w:t>
      </w:r>
      <w:r w:rsidR="00B61B47">
        <w:noBreakHyphen/>
      </w:r>
      <w:r w:rsidR="00471F12">
        <w:t>fifth year serving the people of Lancaster; and</w:t>
      </w:r>
    </w:p>
    <w:p w:rsidR="00471F12" w:rsidRDefault="00471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12" w:rsidRDefault="00471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B61B47">
        <w:t>reas, established in February</w:t>
      </w:r>
      <w:r>
        <w:t xml:space="preserve"> 1977, Billy Mosteller proudly opened his business on Mosteller Drive in Lancaster, South Carolina. An efficient and finely tuned business </w:t>
      </w:r>
      <w:r w:rsidR="003C1236">
        <w:t>operation, it now has three employees</w:t>
      </w:r>
      <w:r>
        <w:t xml:space="preserve"> who have stayed up</w:t>
      </w:r>
      <w:r w:rsidR="00B61B47">
        <w:noBreakHyphen/>
      </w:r>
      <w:r>
        <w:t>to</w:t>
      </w:r>
      <w:r w:rsidR="00B61B47">
        <w:noBreakHyphen/>
      </w:r>
      <w:r>
        <w:t>date on all the latest technologies</w:t>
      </w:r>
      <w:r w:rsidR="003C1236">
        <w:t xml:space="preserve"> and</w:t>
      </w:r>
      <w:r>
        <w:t xml:space="preserve"> </w:t>
      </w:r>
      <w:r w:rsidR="003C1236">
        <w:t xml:space="preserve">who </w:t>
      </w:r>
      <w:r>
        <w:t>use their many years of expertise and</w:t>
      </w:r>
      <w:r w:rsidR="003C1236">
        <w:t xml:space="preserve"> the business</w:t>
      </w:r>
      <w:r w:rsidR="00B61B47" w:rsidRPr="00B61B47">
        <w:t>’</w:t>
      </w:r>
      <w:r w:rsidR="003C1236">
        <w:t>s</w:t>
      </w:r>
      <w:r>
        <w:t xml:space="preserve"> state of the art technology to provide incomparable service to their clientele; and</w:t>
      </w:r>
    </w:p>
    <w:p w:rsidR="00471F12" w:rsidRDefault="00471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F12" w:rsidRDefault="00471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72B2">
        <w:t>in recognition of the service Mosteller Automotive and Alignment, LLC, offers to its patrons, many awards have been received</w:t>
      </w:r>
      <w:r w:rsidR="003C1236">
        <w:t>, including the Lancaster News B</w:t>
      </w:r>
      <w:r w:rsidR="00F772B2">
        <w:t>est of the Best for automotive service for twenty consecutive years; and</w:t>
      </w:r>
    </w:p>
    <w:p w:rsidR="00F772B2" w:rsidRDefault="00F77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2B2" w:rsidRDefault="00F772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Billy, who has always had a profound love for anything related to trucks and automobiles, continues his work </w:t>
      </w:r>
      <w:r w:rsidR="003C1236">
        <w:t xml:space="preserve">today </w:t>
      </w:r>
      <w:r>
        <w:t xml:space="preserve">as diligently as the day he first stepped foot into </w:t>
      </w:r>
      <w:r w:rsidR="003C1236">
        <w:t xml:space="preserve">an automotive </w:t>
      </w:r>
      <w:r>
        <w:t xml:space="preserve">shop. He obtained his expertise early in life, taking classes in high school, working for J Max Hinson Ford, and later attending York Technical College. After getting some years of service under his belt, working for both Mr. Hinson and later Ronnie Queen, Billy </w:t>
      </w:r>
      <w:r w:rsidR="003C1236">
        <w:t xml:space="preserve">took the </w:t>
      </w:r>
      <w:r w:rsidR="003C1236">
        <w:lastRenderedPageBreak/>
        <w:t>penultimate step towards achieving his dream and opened his own business to serve the people of Lancaster; and</w:t>
      </w:r>
    </w:p>
    <w:p w:rsidR="0015427A" w:rsidRDefault="00154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427A">
        <w:t>the members of the South Carolina House of Representatives greatly appreciate the dedicated service of Mosteller Automotive and Alignment, LLC, to the people of Lancaster County and the State of South Carolina</w:t>
      </w:r>
      <w:r>
        <w:t>. Now, therefore,</w:t>
      </w: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79C3">
        <w:t xml:space="preserve"> the members of the South Carolina House of Representatives, by this resolution, congratulate Mosteller Automotive and Alignment, LLC, upon the occasion of its forty</w:t>
      </w:r>
      <w:r w:rsidR="00B61B47">
        <w:noBreakHyphen/>
      </w:r>
      <w:r w:rsidR="00A579C3">
        <w:t xml:space="preserve">fifth anniversary and commend the business for its many years of service to Lancaster County and the State of South Carolina. </w:t>
      </w: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456" w:rsidRDefault="002F74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C1236">
        <w:t xml:space="preserve"> Billy Mosteller on behalf of Mosteller Automotive and Alignment, LLC.</w:t>
      </w:r>
    </w:p>
    <w:p w:rsidR="008D41EC" w:rsidRDefault="00B61B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1C5" w:rsidRDefault="00EB71C5" w:rsidP="00EB71C5">
      <w:pPr>
        <w:suppressAutoHyphens/>
      </w:pPr>
    </w:p>
    <w:sectPr w:rsidR="00EB71C5" w:rsidSect="00EB71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2B2" w:rsidRDefault="00F772B2" w:rsidP="009F0C77">
      <w:r>
        <w:separator/>
      </w:r>
    </w:p>
  </w:endnote>
  <w:endnote w:type="continuationSeparator" w:id="0">
    <w:p w:rsidR="00F772B2" w:rsidRDefault="00F77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BC207C-DCFA-4511-B176-24568D8F0A0B}"/>
    <w:embedBold r:id="rId2" w:fontKey="{32F80B1D-E9FF-4E42-8384-F35F01AFA0C4}"/>
  </w:font>
  <w:font w:name="Calibri">
    <w:panose1 w:val="020F0502020204030204"/>
    <w:charset w:val="00"/>
    <w:family w:val="swiss"/>
    <w:pitch w:val="variable"/>
    <w:sig w:usb0="E4002EFF" w:usb1="C000247B" w:usb2="00000009" w:usb3="00000000" w:csb0="000001FF" w:csb1="00000000"/>
    <w:embedRegular r:id="rId3" w:fontKey="{167CF501-CC9F-42F1-899B-542D2BEFFFA5}"/>
  </w:font>
  <w:font w:name="Cambria">
    <w:panose1 w:val="02040503050406030204"/>
    <w:charset w:val="00"/>
    <w:family w:val="roman"/>
    <w:pitch w:val="variable"/>
    <w:sig w:usb0="E00006FF" w:usb1="420024FF" w:usb2="02000000" w:usb3="00000000" w:csb0="0000019F" w:csb1="00000000"/>
    <w:embedRegular r:id="rId4" w:fontKey="{AA005855-A865-42F2-8309-630F34AA1E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1EC" w:rsidRPr="00EB71C5" w:rsidRDefault="00EB71C5" w:rsidP="00EB71C5">
    <w:pPr>
      <w:pStyle w:val="Footer"/>
      <w:tabs>
        <w:tab w:val="clear" w:pos="4680"/>
        <w:tab w:val="clear" w:pos="9360"/>
        <w:tab w:val="center" w:pos="2995"/>
      </w:tabs>
      <w:spacing w:before="120"/>
    </w:pPr>
    <w:r>
      <w:t>[4863]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2B2" w:rsidRDefault="00F772B2" w:rsidP="009F0C77">
      <w:r>
        <w:separator/>
      </w:r>
    </w:p>
  </w:footnote>
  <w:footnote w:type="continuationSeparator" w:id="0">
    <w:p w:rsidR="00F772B2" w:rsidRDefault="00F77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3WAB22"/>
    <w:docVar w:name="CoverBillType" w:val="r"/>
    <w:docVar w:name="DocPath" w:val="L:\Council\bills\LK\9203WAB22.DOCX"/>
    <w:docVar w:name="dvBillNumber" w:val="4863"/>
    <w:docVar w:name="dvBillNumberPrefix" w:val="H. "/>
    <w:docVar w:name="dvOriginalBody" w:val="House"/>
    <w:docVar w:name="dvSteno" w:val="LK"/>
    <w:docVar w:name="NameofBody" w:val="h"/>
    <w:docVar w:name="vGroup2" w:val="Council"/>
  </w:docVars>
  <w:rsids>
    <w:rsidRoot w:val="002F7456"/>
    <w:rsid w:val="00011869"/>
    <w:rsid w:val="00015CD6"/>
    <w:rsid w:val="000E0100"/>
    <w:rsid w:val="000E1785"/>
    <w:rsid w:val="000F40FA"/>
    <w:rsid w:val="001035F1"/>
    <w:rsid w:val="0010776B"/>
    <w:rsid w:val="00133E66"/>
    <w:rsid w:val="001435A3"/>
    <w:rsid w:val="00146ED3"/>
    <w:rsid w:val="00151044"/>
    <w:rsid w:val="0015427A"/>
    <w:rsid w:val="001D08F2"/>
    <w:rsid w:val="001D3A58"/>
    <w:rsid w:val="001D525B"/>
    <w:rsid w:val="001D7F4F"/>
    <w:rsid w:val="00205238"/>
    <w:rsid w:val="002321B6"/>
    <w:rsid w:val="00232912"/>
    <w:rsid w:val="00250967"/>
    <w:rsid w:val="002543C8"/>
    <w:rsid w:val="0025541D"/>
    <w:rsid w:val="00284AAE"/>
    <w:rsid w:val="002E5912"/>
    <w:rsid w:val="002F7456"/>
    <w:rsid w:val="00301B21"/>
    <w:rsid w:val="00325348"/>
    <w:rsid w:val="0032732C"/>
    <w:rsid w:val="00336AD0"/>
    <w:rsid w:val="0037079A"/>
    <w:rsid w:val="003B792D"/>
    <w:rsid w:val="003C1236"/>
    <w:rsid w:val="003C4DAB"/>
    <w:rsid w:val="003D01E8"/>
    <w:rsid w:val="003E5288"/>
    <w:rsid w:val="003F6D79"/>
    <w:rsid w:val="0041760A"/>
    <w:rsid w:val="00417C01"/>
    <w:rsid w:val="004403BD"/>
    <w:rsid w:val="00461441"/>
    <w:rsid w:val="00471F12"/>
    <w:rsid w:val="004809EE"/>
    <w:rsid w:val="004E7D54"/>
    <w:rsid w:val="0052649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41EC"/>
    <w:rsid w:val="008F0F33"/>
    <w:rsid w:val="008F4429"/>
    <w:rsid w:val="0094021A"/>
    <w:rsid w:val="009B44AF"/>
    <w:rsid w:val="009C6A0B"/>
    <w:rsid w:val="009F0C77"/>
    <w:rsid w:val="009F4DD1"/>
    <w:rsid w:val="00A02543"/>
    <w:rsid w:val="00A41684"/>
    <w:rsid w:val="00A579C3"/>
    <w:rsid w:val="00A64E80"/>
    <w:rsid w:val="00A72BCD"/>
    <w:rsid w:val="00A741D9"/>
    <w:rsid w:val="00A833AB"/>
    <w:rsid w:val="00A9741D"/>
    <w:rsid w:val="00AC34A2"/>
    <w:rsid w:val="00AD1C9A"/>
    <w:rsid w:val="00AD4B17"/>
    <w:rsid w:val="00B412D4"/>
    <w:rsid w:val="00B61B47"/>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71C5"/>
    <w:rsid w:val="00ED5CAF"/>
    <w:rsid w:val="00EF2368"/>
    <w:rsid w:val="00F24442"/>
    <w:rsid w:val="00F50AE3"/>
    <w:rsid w:val="00F655B7"/>
    <w:rsid w:val="00F656BA"/>
    <w:rsid w:val="00F67CF1"/>
    <w:rsid w:val="00F728AA"/>
    <w:rsid w:val="00F772B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E98CB3-7E38-44C4-BFE1-EDF8AB71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8E0B2-D7EA-4A4E-8791-51E66E161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2024</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4863 Text of Previous Version (Jan. 26, 2022) - South Carolina Legislature Online</dc:title>
  <dc:creator>Lindsey Knipp</dc:creator>
  <cp:lastModifiedBy>S Wilson</cp:lastModifiedBy>
  <cp:revision>2</cp:revision>
  <dcterms:created xsi:type="dcterms:W3CDTF">2022-01-26T20:26:00Z</dcterms:created>
  <dcterms:modified xsi:type="dcterms:W3CDTF">2022-01-26T20:26:00Z</dcterms:modified>
</cp:coreProperties>
</file>