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D91" w:rsidRDefault="00C36D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16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206" w:rsidRPr="00871029" w:rsidRDefault="00064C2A" w:rsidP="00852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52206">
        <w:rPr>
          <w:color w:val="000000" w:themeColor="text1"/>
          <w:u w:color="000000" w:themeColor="text1"/>
        </w:rPr>
        <w:t xml:space="preserve">RECOGNIZE AND HONOR COLIN DEMAREST OF THE </w:t>
      </w:r>
      <w:r w:rsidR="00852206" w:rsidRPr="00251DD7">
        <w:rPr>
          <w:i/>
          <w:color w:val="000000" w:themeColor="text1"/>
          <w:u w:color="000000" w:themeColor="text1"/>
        </w:rPr>
        <w:t>AIKEN STANDARD</w:t>
      </w:r>
      <w:r w:rsidR="00852206">
        <w:rPr>
          <w:color w:val="000000" w:themeColor="text1"/>
          <w:u w:color="000000" w:themeColor="text1"/>
        </w:rPr>
        <w:t xml:space="preserve"> FOR HIS EXCELLENCE IN NEWS REPORTING AND TO EXPRESS THE APPRECIATION AND BEST WISHES OF THE </w:t>
      </w:r>
      <w:r w:rsidR="00852206" w:rsidRPr="00871029">
        <w:rPr>
          <w:color w:val="000000" w:themeColor="text1"/>
          <w:u w:color="000000" w:themeColor="text1"/>
        </w:rPr>
        <w:t xml:space="preserve">SOUTH CAROLINA HOUSE OF REPRESENTATIVES </w:t>
      </w:r>
      <w:r w:rsidR="00852206">
        <w:rPr>
          <w:color w:val="000000" w:themeColor="text1"/>
          <w:u w:color="000000" w:themeColor="text1"/>
        </w:rPr>
        <w:t xml:space="preserve">AS HE </w:t>
      </w:r>
      <w:r w:rsidR="00852206" w:rsidRPr="00871029">
        <w:rPr>
          <w:color w:val="000000" w:themeColor="text1"/>
          <w:u w:color="000000" w:themeColor="text1"/>
        </w:rPr>
        <w:t xml:space="preserve">PREPARES TO </w:t>
      </w:r>
      <w:r w:rsidR="00852206">
        <w:rPr>
          <w:color w:val="000000" w:themeColor="text1"/>
          <w:u w:color="000000" w:themeColor="text1"/>
        </w:rPr>
        <w:t>TAKE UP A NEW POST IN WASHINGTON, D.C.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19B" w:rsidRDefault="00EF1680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719B" w:rsidRPr="00871029">
        <w:rPr>
          <w:color w:val="000000" w:themeColor="text1"/>
          <w:u w:color="000000" w:themeColor="text1"/>
        </w:rPr>
        <w:t>a highly valued</w:t>
      </w:r>
      <w:r w:rsidR="008A719B">
        <w:rPr>
          <w:color w:val="000000" w:themeColor="text1"/>
          <w:u w:color="000000" w:themeColor="text1"/>
        </w:rPr>
        <w:t xml:space="preserve"> and </w:t>
      </w:r>
      <w:r w:rsidR="008A719B" w:rsidRPr="00871029">
        <w:rPr>
          <w:color w:val="000000" w:themeColor="text1"/>
          <w:u w:color="000000" w:themeColor="text1"/>
        </w:rPr>
        <w:t>experienced award</w:t>
      </w:r>
      <w:r w:rsidR="00226DFA">
        <w:rPr>
          <w:color w:val="000000" w:themeColor="text1"/>
          <w:u w:color="000000" w:themeColor="text1"/>
        </w:rPr>
        <w:noBreakHyphen/>
      </w:r>
      <w:r w:rsidR="008A719B" w:rsidRPr="00871029">
        <w:rPr>
          <w:color w:val="000000" w:themeColor="text1"/>
          <w:u w:color="000000" w:themeColor="text1"/>
        </w:rPr>
        <w:t>winning reporter, writer, and photographer</w:t>
      </w:r>
      <w:r w:rsidR="008A719B">
        <w:rPr>
          <w:color w:val="000000" w:themeColor="text1"/>
          <w:u w:color="000000" w:themeColor="text1"/>
        </w:rPr>
        <w:t xml:space="preserve">, </w:t>
      </w:r>
      <w:r w:rsidR="008A719B" w:rsidRPr="00871029">
        <w:rPr>
          <w:color w:val="000000" w:themeColor="text1"/>
          <w:u w:color="000000" w:themeColor="text1"/>
        </w:rPr>
        <w:t>Colin</w:t>
      </w:r>
      <w:r w:rsidR="008A719B">
        <w:rPr>
          <w:color w:val="000000" w:themeColor="text1"/>
          <w:u w:color="000000" w:themeColor="text1"/>
        </w:rPr>
        <w:t xml:space="preserve"> Demarest</w:t>
      </w:r>
      <w:r w:rsidR="008A719B" w:rsidRPr="00871029">
        <w:rPr>
          <w:color w:val="000000" w:themeColor="text1"/>
          <w:u w:color="000000" w:themeColor="text1"/>
        </w:rPr>
        <w:t xml:space="preserve"> is never without his notebook and Nikon. His keen eye often produce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the most illustrative photo that grab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readers</w:t>
      </w:r>
      <w:r w:rsidR="00226DFA">
        <w:rPr>
          <w:color w:val="000000" w:themeColor="text1"/>
          <w:u w:color="000000" w:themeColor="text1"/>
        </w:rPr>
        <w:t>’</w:t>
      </w:r>
      <w:r w:rsidR="008A719B" w:rsidRPr="00871029">
        <w:rPr>
          <w:color w:val="000000" w:themeColor="text1"/>
          <w:u w:color="000000" w:themeColor="text1"/>
        </w:rPr>
        <w:t xml:space="preserve"> attention and illuminate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the story</w:t>
      </w:r>
      <w:r w:rsidR="008A719B">
        <w:rPr>
          <w:color w:val="000000" w:themeColor="text1"/>
          <w:u w:color="000000" w:themeColor="text1"/>
        </w:rPr>
        <w:t xml:space="preserve"> at hand;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this </w:t>
      </w:r>
      <w:r w:rsidRPr="00871029">
        <w:rPr>
          <w:color w:val="000000" w:themeColor="text1"/>
          <w:u w:color="000000" w:themeColor="text1"/>
        </w:rPr>
        <w:t xml:space="preserve">2016 graduate of the University of South Carolina majored in journalism and mass communications </w:t>
      </w:r>
      <w:r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871029">
        <w:rPr>
          <w:color w:val="000000" w:themeColor="text1"/>
          <w:u w:color="000000" w:themeColor="text1"/>
        </w:rPr>
        <w:t xml:space="preserve"> his Bachelor of Arts degree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1029">
        <w:rPr>
          <w:color w:val="000000" w:themeColor="text1"/>
          <w:u w:color="000000" w:themeColor="text1"/>
        </w:rPr>
        <w:t>fter graduation from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871029">
        <w:rPr>
          <w:color w:val="000000" w:themeColor="text1"/>
          <w:u w:color="000000" w:themeColor="text1"/>
        </w:rPr>
        <w:t xml:space="preserve">Colin worked as a feature writer for </w:t>
      </w:r>
      <w:r w:rsidRPr="004F0202">
        <w:rPr>
          <w:i/>
          <w:color w:val="000000" w:themeColor="text1"/>
          <w:u w:color="000000" w:themeColor="text1"/>
        </w:rPr>
        <w:t>The Berkshire View</w:t>
      </w:r>
      <w:r w:rsidRPr="00871029">
        <w:rPr>
          <w:color w:val="000000" w:themeColor="text1"/>
          <w:u w:color="000000" w:themeColor="text1"/>
        </w:rPr>
        <w:t xml:space="preserve"> </w:t>
      </w:r>
      <w:r w:rsidR="00D717B9"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>then as an editor and reporter for Limestone Communications</w:t>
      </w:r>
      <w:r>
        <w:rPr>
          <w:color w:val="000000" w:themeColor="text1"/>
          <w:u w:color="000000" w:themeColor="text1"/>
        </w:rPr>
        <w:t>,</w:t>
      </w:r>
      <w:r w:rsidR="00D717B9">
        <w:rPr>
          <w:color w:val="000000" w:themeColor="text1"/>
          <w:u w:color="000000" w:themeColor="text1"/>
        </w:rPr>
        <w:t xml:space="preserve"> where he </w:t>
      </w:r>
      <w:r w:rsidRPr="00871029">
        <w:rPr>
          <w:color w:val="000000" w:themeColor="text1"/>
          <w:u w:color="000000" w:themeColor="text1"/>
        </w:rPr>
        <w:t>edit</w:t>
      </w:r>
      <w:r w:rsidR="00D717B9">
        <w:rPr>
          <w:color w:val="000000" w:themeColor="text1"/>
          <w:u w:color="000000" w:themeColor="text1"/>
        </w:rPr>
        <w:t>ed</w:t>
      </w:r>
      <w:r w:rsidRPr="00871029">
        <w:rPr>
          <w:color w:val="000000" w:themeColor="text1"/>
          <w:u w:color="000000" w:themeColor="text1"/>
        </w:rPr>
        <w:t xml:space="preserve"> copy and design</w:t>
      </w:r>
      <w:r w:rsidR="00D717B9">
        <w:rPr>
          <w:color w:val="000000" w:themeColor="text1"/>
          <w:u w:color="000000" w:themeColor="text1"/>
        </w:rPr>
        <w:t xml:space="preserve">ed </w:t>
      </w:r>
      <w:r w:rsidRPr="00871029">
        <w:rPr>
          <w:color w:val="000000" w:themeColor="text1"/>
          <w:u w:color="000000" w:themeColor="text1"/>
        </w:rPr>
        <w:t>pages. At Limestone, Colin covered government in five towns and two regional school districts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1029">
        <w:rPr>
          <w:color w:val="000000" w:themeColor="text1"/>
          <w:u w:color="000000" w:themeColor="text1"/>
        </w:rPr>
        <w:t xml:space="preserve">n November 2017, Colin joined the </w:t>
      </w:r>
      <w:r w:rsidRPr="004F0202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his initial assignment was reporting on Aiken </w:t>
      </w:r>
      <w:r>
        <w:rPr>
          <w:color w:val="000000" w:themeColor="text1"/>
          <w:u w:color="000000" w:themeColor="text1"/>
        </w:rPr>
        <w:t>c</w:t>
      </w:r>
      <w:r w:rsidRPr="00871029">
        <w:rPr>
          <w:color w:val="000000" w:themeColor="text1"/>
          <w:u w:color="000000" w:themeColor="text1"/>
        </w:rPr>
        <w:t xml:space="preserve">ity government. Additionally, he provided </w:t>
      </w:r>
      <w:r>
        <w:rPr>
          <w:color w:val="000000" w:themeColor="text1"/>
          <w:u w:color="000000" w:themeColor="text1"/>
        </w:rPr>
        <w:t>outstanding</w:t>
      </w:r>
      <w:r w:rsidRPr="00871029">
        <w:rPr>
          <w:color w:val="000000" w:themeColor="text1"/>
          <w:u w:color="000000" w:themeColor="text1"/>
        </w:rPr>
        <w:t xml:space="preserve"> coverage of South Carolina political news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often reporting on members of the Aiken legislative delegation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871029">
        <w:rPr>
          <w:color w:val="000000" w:themeColor="text1"/>
          <w:u w:color="000000" w:themeColor="text1"/>
        </w:rPr>
        <w:t>ventually, Colin transitioned to in</w:t>
      </w:r>
      <w:r w:rsidR="00226DFA">
        <w:rPr>
          <w:color w:val="000000" w:themeColor="text1"/>
          <w:u w:color="000000" w:themeColor="text1"/>
        </w:rPr>
        <w:noBreakHyphen/>
      </w:r>
      <w:r w:rsidRPr="00871029">
        <w:rPr>
          <w:color w:val="000000" w:themeColor="text1"/>
          <w:u w:color="000000" w:themeColor="text1"/>
        </w:rPr>
        <w:t>depth coverage of the Savannah River Site (SRS)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he made a niche for himself </w:t>
      </w:r>
      <w:r w:rsidR="00262E8C">
        <w:rPr>
          <w:color w:val="000000" w:themeColor="text1"/>
          <w:u w:color="000000" w:themeColor="text1"/>
        </w:rPr>
        <w:t xml:space="preserve">in not only </w:t>
      </w:r>
      <w:r w:rsidRPr="00871029">
        <w:rPr>
          <w:color w:val="000000" w:themeColor="text1"/>
          <w:u w:color="000000" w:themeColor="text1"/>
        </w:rPr>
        <w:t xml:space="preserve">the </w:t>
      </w:r>
      <w:r w:rsidRPr="004F0202">
        <w:rPr>
          <w:i/>
          <w:color w:val="000000" w:themeColor="text1"/>
          <w:u w:color="000000" w:themeColor="text1"/>
        </w:rPr>
        <w:t>Aiken Standard</w:t>
      </w:r>
      <w:r w:rsidRPr="00871029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also </w:t>
      </w:r>
      <w:r w:rsidRPr="00871029">
        <w:rPr>
          <w:color w:val="000000" w:themeColor="text1"/>
          <w:u w:color="000000" w:themeColor="text1"/>
        </w:rPr>
        <w:t xml:space="preserve">the </w:t>
      </w:r>
      <w:r w:rsidRPr="004F0202">
        <w:rPr>
          <w:i/>
          <w:color w:val="000000" w:themeColor="text1"/>
          <w:u w:color="000000" w:themeColor="text1"/>
        </w:rPr>
        <w:t xml:space="preserve">Post </w:t>
      </w:r>
      <w:r w:rsidR="0072759D">
        <w:rPr>
          <w:i/>
          <w:color w:val="000000" w:themeColor="text1"/>
          <w:u w:color="000000" w:themeColor="text1"/>
        </w:rPr>
        <w:t>and</w:t>
      </w:r>
      <w:r w:rsidRPr="004F0202">
        <w:rPr>
          <w:i/>
          <w:color w:val="000000" w:themeColor="text1"/>
          <w:u w:color="000000" w:themeColor="text1"/>
        </w:rPr>
        <w:t xml:space="preserve"> Courier</w:t>
      </w:r>
      <w:r w:rsidRPr="00871029">
        <w:rPr>
          <w:color w:val="000000" w:themeColor="text1"/>
          <w:u w:color="000000" w:themeColor="text1"/>
        </w:rPr>
        <w:t xml:space="preserve">. His SRS </w:t>
      </w:r>
      <w:r w:rsidR="00A82982">
        <w:rPr>
          <w:color w:val="000000" w:themeColor="text1"/>
          <w:u w:color="000000" w:themeColor="text1"/>
        </w:rPr>
        <w:lastRenderedPageBreak/>
        <w:t>reporting brought insight</w:t>
      </w:r>
      <w:r w:rsidRPr="00871029">
        <w:rPr>
          <w:color w:val="000000" w:themeColor="text1"/>
          <w:u w:color="000000" w:themeColor="text1"/>
        </w:rPr>
        <w:t xml:space="preserve"> into the workings of that sometimes secretive federal reservation. Colin</w:t>
      </w:r>
      <w:r w:rsidR="00226DFA">
        <w:rPr>
          <w:color w:val="000000" w:themeColor="text1"/>
          <w:u w:color="000000" w:themeColor="text1"/>
        </w:rPr>
        <w:t>’</w:t>
      </w:r>
      <w:r w:rsidRPr="00871029">
        <w:rPr>
          <w:color w:val="000000" w:themeColor="text1"/>
          <w:u w:color="000000" w:themeColor="text1"/>
        </w:rPr>
        <w:t>s coverage of SRS often took him to Washington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.</w:t>
      </w:r>
      <w:r w:rsidRPr="008710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 to report</w:t>
      </w:r>
      <w:r w:rsidRPr="00871029">
        <w:rPr>
          <w:color w:val="000000" w:themeColor="text1"/>
          <w:u w:color="000000" w:themeColor="text1"/>
        </w:rPr>
        <w:t xml:space="preserve"> on the Department of Energy, the NNSA, </w:t>
      </w:r>
      <w:r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 xml:space="preserve">other federal agencies, as well as </w:t>
      </w:r>
      <w:r w:rsidR="006070E4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c</w:t>
      </w:r>
      <w:r w:rsidRPr="00871029">
        <w:rPr>
          <w:color w:val="000000" w:themeColor="text1"/>
          <w:u w:color="000000" w:themeColor="text1"/>
        </w:rPr>
        <w:t xml:space="preserve">ongressional actions </w:t>
      </w:r>
      <w:r>
        <w:rPr>
          <w:color w:val="000000" w:themeColor="text1"/>
          <w:u w:color="000000" w:themeColor="text1"/>
        </w:rPr>
        <w:t>i</w:t>
      </w:r>
      <w:r w:rsidRPr="00871029">
        <w:rPr>
          <w:color w:val="000000" w:themeColor="text1"/>
          <w:u w:color="000000" w:themeColor="text1"/>
        </w:rPr>
        <w:t>mpacting SRS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680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Pr="00871029">
        <w:rPr>
          <w:color w:val="000000" w:themeColor="text1"/>
          <w:u w:color="000000" w:themeColor="text1"/>
        </w:rPr>
        <w:t xml:space="preserve">is new assignment </w:t>
      </w:r>
      <w:r>
        <w:rPr>
          <w:color w:val="000000" w:themeColor="text1"/>
          <w:u w:color="000000" w:themeColor="text1"/>
        </w:rPr>
        <w:t xml:space="preserve">is </w:t>
      </w:r>
      <w:r w:rsidRPr="00871029">
        <w:rPr>
          <w:color w:val="000000" w:themeColor="text1"/>
          <w:u w:color="000000" w:themeColor="text1"/>
        </w:rPr>
        <w:t xml:space="preserve">with C4ISRNET, a publication covering emerging issues and trends in global military transformation and centric warfare technologies. </w:t>
      </w:r>
      <w:r w:rsidR="0051105B">
        <w:rPr>
          <w:color w:val="000000" w:themeColor="text1"/>
          <w:u w:color="000000" w:themeColor="text1"/>
        </w:rPr>
        <w:t>Specifically, he wil</w:t>
      </w:r>
      <w:r w:rsidR="00226DFA">
        <w:rPr>
          <w:color w:val="000000" w:themeColor="text1"/>
          <w:u w:color="000000" w:themeColor="text1"/>
        </w:rPr>
        <w:t>l</w:t>
      </w:r>
      <w:r w:rsidR="0051105B">
        <w:rPr>
          <w:color w:val="000000" w:themeColor="text1"/>
          <w:u w:color="000000" w:themeColor="text1"/>
        </w:rPr>
        <w:t xml:space="preserve"> be covering defense networks and IT. </w:t>
      </w:r>
      <w:r w:rsidRPr="00871029">
        <w:rPr>
          <w:color w:val="000000" w:themeColor="text1"/>
          <w:u w:color="000000" w:themeColor="text1"/>
        </w:rPr>
        <w:t xml:space="preserve">This new </w:t>
      </w:r>
      <w:r>
        <w:rPr>
          <w:color w:val="000000" w:themeColor="text1"/>
          <w:u w:color="000000" w:themeColor="text1"/>
        </w:rPr>
        <w:t>appointment</w:t>
      </w:r>
      <w:r w:rsidRPr="00871029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take</w:t>
      </w:r>
      <w:r w:rsidRPr="00871029">
        <w:rPr>
          <w:color w:val="000000" w:themeColor="text1"/>
          <w:u w:color="000000" w:themeColor="text1"/>
        </w:rPr>
        <w:t xml:space="preserve"> Colin</w:t>
      </w:r>
      <w:r w:rsidR="00226DFA">
        <w:rPr>
          <w:color w:val="000000" w:themeColor="text1"/>
          <w:u w:color="000000" w:themeColor="text1"/>
        </w:rPr>
        <w:t>’</w:t>
      </w:r>
      <w:r w:rsidRPr="00871029">
        <w:rPr>
          <w:color w:val="000000" w:themeColor="text1"/>
          <w:u w:color="000000" w:themeColor="text1"/>
        </w:rPr>
        <w:t>s reporting skills to the Pentagon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he doubt</w:t>
      </w:r>
      <w:r>
        <w:rPr>
          <w:color w:val="000000" w:themeColor="text1"/>
          <w:u w:color="000000" w:themeColor="text1"/>
        </w:rPr>
        <w:t>less</w:t>
      </w:r>
      <w:r w:rsidRPr="0087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871029">
        <w:rPr>
          <w:color w:val="000000" w:themeColor="text1"/>
          <w:u w:color="000000" w:themeColor="text1"/>
        </w:rPr>
        <w:t>dig deeply into military affairs and report on issue</w:t>
      </w:r>
      <w:r>
        <w:rPr>
          <w:color w:val="000000" w:themeColor="text1"/>
          <w:u w:color="000000" w:themeColor="text1"/>
        </w:rPr>
        <w:t>s</w:t>
      </w:r>
      <w:r w:rsidRPr="0087102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high</w:t>
      </w:r>
      <w:r w:rsidRPr="00871029">
        <w:rPr>
          <w:color w:val="000000" w:themeColor="text1"/>
          <w:u w:color="000000" w:themeColor="text1"/>
        </w:rPr>
        <w:t xml:space="preserve"> importance.</w:t>
      </w:r>
      <w:r>
        <w:rPr>
          <w:color w:val="000000" w:themeColor="text1"/>
          <w:u w:color="000000" w:themeColor="text1"/>
        </w:rPr>
        <w:t xml:space="preserve"> </w:t>
      </w:r>
      <w:r w:rsidR="00EF1680">
        <w:t>Now, therefore,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797" w:rsidRPr="00871029" w:rsidRDefault="00EF1680" w:rsidP="0088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1884">
        <w:t xml:space="preserve"> </w:t>
      </w:r>
      <w:r w:rsidR="00882797">
        <w:rPr>
          <w:color w:val="000000" w:themeColor="text1"/>
        </w:rPr>
        <w:t xml:space="preserve">the members of the South Carolina House of Representatives, by this resolution, </w:t>
      </w:r>
      <w:r w:rsidR="00882797">
        <w:rPr>
          <w:color w:val="000000" w:themeColor="text1"/>
          <w:u w:color="000000" w:themeColor="text1"/>
        </w:rPr>
        <w:t xml:space="preserve">recognize and honor Colin Demarest of the </w:t>
      </w:r>
      <w:r w:rsidR="00882797" w:rsidRPr="00882797">
        <w:rPr>
          <w:i/>
          <w:color w:val="000000" w:themeColor="text1"/>
          <w:u w:color="000000" w:themeColor="text1"/>
        </w:rPr>
        <w:t>A</w:t>
      </w:r>
      <w:r w:rsidR="00882797">
        <w:rPr>
          <w:i/>
          <w:color w:val="000000" w:themeColor="text1"/>
          <w:u w:color="000000" w:themeColor="text1"/>
        </w:rPr>
        <w:t>iken S</w:t>
      </w:r>
      <w:r w:rsidR="00882797" w:rsidRPr="00251DD7">
        <w:rPr>
          <w:i/>
          <w:color w:val="000000" w:themeColor="text1"/>
          <w:u w:color="000000" w:themeColor="text1"/>
        </w:rPr>
        <w:t>tandard</w:t>
      </w:r>
      <w:r w:rsidR="00882797">
        <w:rPr>
          <w:color w:val="000000" w:themeColor="text1"/>
          <w:u w:color="000000" w:themeColor="text1"/>
        </w:rPr>
        <w:t xml:space="preserve"> for his excellence in news reporting and express the appreciation and best wishes of the S</w:t>
      </w:r>
      <w:r w:rsidR="00882797" w:rsidRPr="00871029">
        <w:rPr>
          <w:color w:val="000000" w:themeColor="text1"/>
          <w:u w:color="000000" w:themeColor="text1"/>
        </w:rPr>
        <w:t xml:space="preserve">outh </w:t>
      </w:r>
      <w:r w:rsidR="00882797">
        <w:rPr>
          <w:color w:val="000000" w:themeColor="text1"/>
          <w:u w:color="000000" w:themeColor="text1"/>
        </w:rPr>
        <w:t>C</w:t>
      </w:r>
      <w:r w:rsidR="00882797" w:rsidRPr="00871029">
        <w:rPr>
          <w:color w:val="000000" w:themeColor="text1"/>
          <w:u w:color="000000" w:themeColor="text1"/>
        </w:rPr>
        <w:t xml:space="preserve">arolina </w:t>
      </w:r>
      <w:r w:rsidR="00882797">
        <w:rPr>
          <w:color w:val="000000" w:themeColor="text1"/>
          <w:u w:color="000000" w:themeColor="text1"/>
        </w:rPr>
        <w:t>H</w:t>
      </w:r>
      <w:r w:rsidR="00882797" w:rsidRPr="00871029">
        <w:rPr>
          <w:color w:val="000000" w:themeColor="text1"/>
          <w:u w:color="000000" w:themeColor="text1"/>
        </w:rPr>
        <w:t xml:space="preserve">ouse </w:t>
      </w:r>
      <w:r w:rsidR="00882797">
        <w:rPr>
          <w:color w:val="000000" w:themeColor="text1"/>
          <w:u w:color="000000" w:themeColor="text1"/>
        </w:rPr>
        <w:t xml:space="preserve">as he </w:t>
      </w:r>
      <w:r w:rsidR="00882797" w:rsidRPr="00871029">
        <w:rPr>
          <w:color w:val="000000" w:themeColor="text1"/>
          <w:u w:color="000000" w:themeColor="text1"/>
        </w:rPr>
        <w:t xml:space="preserve">prepares to </w:t>
      </w:r>
      <w:r w:rsidR="00882797">
        <w:rPr>
          <w:color w:val="000000" w:themeColor="text1"/>
          <w:u w:color="000000" w:themeColor="text1"/>
        </w:rPr>
        <w:t>take up a new post in Washington, D.C.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82797">
        <w:t xml:space="preserve"> </w:t>
      </w:r>
      <w:r w:rsidR="00882797">
        <w:rPr>
          <w:color w:val="000000" w:themeColor="text1"/>
          <w:u w:color="000000" w:themeColor="text1"/>
        </w:rPr>
        <w:t>Colin Demarest.</w:t>
      </w:r>
    </w:p>
    <w:p w:rsidR="00382E7A" w:rsidRDefault="00226D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D91" w:rsidRDefault="00C36D91" w:rsidP="00C36D91">
      <w:pPr>
        <w:suppressAutoHyphens/>
      </w:pPr>
    </w:p>
    <w:sectPr w:rsidR="00C36D91" w:rsidSect="00C36D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680" w:rsidRDefault="00EF1680" w:rsidP="009F0C77">
      <w:r>
        <w:separator/>
      </w:r>
    </w:p>
  </w:endnote>
  <w:endnote w:type="continuationSeparator" w:id="0">
    <w:p w:rsidR="00EF1680" w:rsidRDefault="00EF16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957BF4-A291-4C3B-B456-20D33A52DD3E}"/>
    <w:embedBold r:id="rId2" w:fontKey="{AA426232-3957-4CD7-8D7D-661277C10B0B}"/>
    <w:embedItalic r:id="rId3" w:fontKey="{2903B111-0B6E-4C2E-9C7E-53703108DA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8070BB-9EEF-4EBA-9C75-6CB07F5380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421BAF-41C0-4571-9848-244CC019F2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C1F8DE-572D-4B99-9B35-D53CAA271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186" w:rsidRPr="00C36D91" w:rsidRDefault="00C36D91" w:rsidP="00C36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680" w:rsidRDefault="00EF1680" w:rsidP="009F0C77">
      <w:r>
        <w:separator/>
      </w:r>
    </w:p>
  </w:footnote>
  <w:footnote w:type="continuationSeparator" w:id="0">
    <w:p w:rsidR="00EF1680" w:rsidRDefault="00EF16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9HB22"/>
    <w:docVar w:name="CoverBillType" w:val="r"/>
    <w:docVar w:name="DocPath" w:val="L:\Council\bills\RM\1359HB22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1680"/>
    <w:rsid w:val="00011869"/>
    <w:rsid w:val="00015CD6"/>
    <w:rsid w:val="00064C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1AE"/>
    <w:rsid w:val="001D08F2"/>
    <w:rsid w:val="001D3A58"/>
    <w:rsid w:val="001D525B"/>
    <w:rsid w:val="001D7F4F"/>
    <w:rsid w:val="00205238"/>
    <w:rsid w:val="00226DFA"/>
    <w:rsid w:val="002321B6"/>
    <w:rsid w:val="00232912"/>
    <w:rsid w:val="00250967"/>
    <w:rsid w:val="002543C8"/>
    <w:rsid w:val="0025541D"/>
    <w:rsid w:val="00262E8C"/>
    <w:rsid w:val="00284AAE"/>
    <w:rsid w:val="002E5912"/>
    <w:rsid w:val="00301B21"/>
    <w:rsid w:val="0030564F"/>
    <w:rsid w:val="00325348"/>
    <w:rsid w:val="0032732C"/>
    <w:rsid w:val="00336AD0"/>
    <w:rsid w:val="0037079A"/>
    <w:rsid w:val="003778E5"/>
    <w:rsid w:val="00382E7A"/>
    <w:rsid w:val="003C4DAB"/>
    <w:rsid w:val="003D01E8"/>
    <w:rsid w:val="003E5288"/>
    <w:rsid w:val="003F6D79"/>
    <w:rsid w:val="0041760A"/>
    <w:rsid w:val="00417C01"/>
    <w:rsid w:val="00420186"/>
    <w:rsid w:val="004403BD"/>
    <w:rsid w:val="00461441"/>
    <w:rsid w:val="004809EE"/>
    <w:rsid w:val="004E7D54"/>
    <w:rsid w:val="0051105B"/>
    <w:rsid w:val="005273C6"/>
    <w:rsid w:val="00530A69"/>
    <w:rsid w:val="00545593"/>
    <w:rsid w:val="00556EBF"/>
    <w:rsid w:val="00575310"/>
    <w:rsid w:val="00577C6C"/>
    <w:rsid w:val="005A62FE"/>
    <w:rsid w:val="005C2FE2"/>
    <w:rsid w:val="005E2BC9"/>
    <w:rsid w:val="00605102"/>
    <w:rsid w:val="006070E4"/>
    <w:rsid w:val="006215AA"/>
    <w:rsid w:val="006913C9"/>
    <w:rsid w:val="0069470D"/>
    <w:rsid w:val="006D58AA"/>
    <w:rsid w:val="006E0975"/>
    <w:rsid w:val="0072759D"/>
    <w:rsid w:val="00734F00"/>
    <w:rsid w:val="00736959"/>
    <w:rsid w:val="007A70AE"/>
    <w:rsid w:val="008362E8"/>
    <w:rsid w:val="00852206"/>
    <w:rsid w:val="0085786E"/>
    <w:rsid w:val="00882797"/>
    <w:rsid w:val="00882F11"/>
    <w:rsid w:val="008A1768"/>
    <w:rsid w:val="008A489F"/>
    <w:rsid w:val="008A719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982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D91"/>
    <w:rsid w:val="00C74E9D"/>
    <w:rsid w:val="00C826DD"/>
    <w:rsid w:val="00C82FD3"/>
    <w:rsid w:val="00C92819"/>
    <w:rsid w:val="00C9550F"/>
    <w:rsid w:val="00CC6B7B"/>
    <w:rsid w:val="00CD2089"/>
    <w:rsid w:val="00D717B9"/>
    <w:rsid w:val="00D73A67"/>
    <w:rsid w:val="00D970A9"/>
    <w:rsid w:val="00DF3845"/>
    <w:rsid w:val="00E41911"/>
    <w:rsid w:val="00E44B57"/>
    <w:rsid w:val="00E92EEF"/>
    <w:rsid w:val="00EF168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8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51793-7248-4627-A313-58335E09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8D47C-5E4F-4A9E-BE82-325A249E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2254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4900 Text of Previous Version (Feb. 2, 2022) - South Carolina Legislature Online</dc:title>
  <dc:creator>Rosanne McDowell</dc:creator>
  <cp:lastModifiedBy>S Wilson</cp:lastModifiedBy>
  <cp:revision>2</cp:revision>
  <cp:lastPrinted>2022-02-01T21:49:00Z</cp:lastPrinted>
  <dcterms:created xsi:type="dcterms:W3CDTF">2022-02-02T16:23:00Z</dcterms:created>
  <dcterms:modified xsi:type="dcterms:W3CDTF">2022-02-02T16:23:00Z</dcterms:modified>
</cp:coreProperties>
</file>