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3156" w:rsidRDefault="0007315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731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64E9E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C4351" w:rsidRDefault="00BE3CBD" w:rsidP="00FC43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FC4351">
        <w:t>E</w:t>
      </w:r>
      <w:r w:rsidR="00FC4351" w:rsidRPr="004E7D86">
        <w:rPr>
          <w:color w:val="000000" w:themeColor="text1"/>
          <w:u w:color="000000" w:themeColor="text1"/>
        </w:rPr>
        <w:t>XPRESS THE PROFOUND SORROW OF THE MEMBERS OF T</w:t>
      </w:r>
      <w:r w:rsidR="00625E64" w:rsidRPr="004E7D86">
        <w:rPr>
          <w:color w:val="000000" w:themeColor="text1"/>
          <w:u w:color="000000" w:themeColor="text1"/>
        </w:rPr>
        <w:t xml:space="preserve">HE SOUTH CAROLINA </w:t>
      </w:r>
      <w:r w:rsidR="00625E64">
        <w:t>HOUSE OF REPRESENTATIVES</w:t>
      </w:r>
      <w:r w:rsidR="00625E64" w:rsidRPr="004E7D86">
        <w:rPr>
          <w:color w:val="000000" w:themeColor="text1"/>
          <w:u w:color="000000" w:themeColor="text1"/>
        </w:rPr>
        <w:t xml:space="preserve"> UPON THE PASSING OF </w:t>
      </w:r>
      <w:r w:rsidR="00625E64">
        <w:rPr>
          <w:color w:val="000000" w:themeColor="text1"/>
          <w:u w:color="000000" w:themeColor="text1"/>
        </w:rPr>
        <w:t xml:space="preserve">THE HONORABLE </w:t>
      </w:r>
      <w:r w:rsidR="00625E64" w:rsidRPr="00A00B98">
        <w:rPr>
          <w:color w:val="000000" w:themeColor="text1"/>
          <w:u w:color="000000" w:themeColor="text1"/>
        </w:rPr>
        <w:t>MILDRED WEATHERS MCDUFFIE</w:t>
      </w:r>
      <w:r w:rsidR="00625E64">
        <w:rPr>
          <w:color w:val="000000" w:themeColor="text1"/>
          <w:u w:color="000000" w:themeColor="text1"/>
        </w:rPr>
        <w:t xml:space="preserve"> OF RICHLAND COUNTY</w:t>
      </w:r>
      <w:r w:rsidR="00625E64" w:rsidRPr="004E7D86">
        <w:rPr>
          <w:color w:val="000000" w:themeColor="text1"/>
          <w:u w:color="000000" w:themeColor="text1"/>
        </w:rPr>
        <w:t>, TO CELEBRATE H</w:t>
      </w:r>
      <w:r w:rsidR="00625E64">
        <w:rPr>
          <w:color w:val="000000" w:themeColor="text1"/>
          <w:u w:color="000000" w:themeColor="text1"/>
        </w:rPr>
        <w:t>ER</w:t>
      </w:r>
      <w:r w:rsidR="00625E64" w:rsidRPr="004E7D86">
        <w:rPr>
          <w:color w:val="000000" w:themeColor="text1"/>
          <w:u w:color="000000" w:themeColor="text1"/>
        </w:rPr>
        <w:t xml:space="preserve"> LIFE, AND TO EXTEND THE DEEPEST S</w:t>
      </w:r>
      <w:r w:rsidR="00FC4351" w:rsidRPr="004E7D86">
        <w:rPr>
          <w:color w:val="000000" w:themeColor="text1"/>
          <w:u w:color="000000" w:themeColor="text1"/>
        </w:rPr>
        <w:t>YMPATHY TO H</w:t>
      </w:r>
      <w:r w:rsidR="00FC4351">
        <w:rPr>
          <w:color w:val="000000" w:themeColor="text1"/>
          <w:u w:color="000000" w:themeColor="text1"/>
        </w:rPr>
        <w:t>ER</w:t>
      </w:r>
      <w:r w:rsidR="00FC4351" w:rsidRPr="004E7D86">
        <w:rPr>
          <w:color w:val="000000" w:themeColor="text1"/>
          <w:u w:color="000000" w:themeColor="text1"/>
        </w:rPr>
        <w:t xml:space="preserve"> 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069CE" w:rsidRPr="004E7D86" w:rsidRDefault="00464E9E" w:rsidP="003069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3069CE" w:rsidRPr="004E7D86">
        <w:rPr>
          <w:color w:val="000000" w:themeColor="text1"/>
          <w:u w:color="000000" w:themeColor="text1"/>
        </w:rPr>
        <w:t xml:space="preserve">the members of the South Carolina </w:t>
      </w:r>
      <w:r w:rsidR="003069CE">
        <w:t>House of Representatives</w:t>
      </w:r>
      <w:r w:rsidR="003069CE" w:rsidRPr="004E7D86">
        <w:rPr>
          <w:color w:val="000000" w:themeColor="text1"/>
          <w:u w:color="000000" w:themeColor="text1"/>
        </w:rPr>
        <w:t xml:space="preserve"> were deeply saddened by the passing of </w:t>
      </w:r>
      <w:r w:rsidR="003069CE">
        <w:rPr>
          <w:color w:val="000000" w:themeColor="text1"/>
          <w:u w:color="000000" w:themeColor="text1"/>
        </w:rPr>
        <w:t xml:space="preserve">the Honorable </w:t>
      </w:r>
      <w:r w:rsidR="00FB470D">
        <w:rPr>
          <w:color w:val="000000" w:themeColor="text1"/>
          <w:u w:color="000000" w:themeColor="text1"/>
        </w:rPr>
        <w:t>M</w:t>
      </w:r>
      <w:r w:rsidR="00FB470D" w:rsidRPr="00A00B98">
        <w:rPr>
          <w:color w:val="000000" w:themeColor="text1"/>
          <w:u w:color="000000" w:themeColor="text1"/>
        </w:rPr>
        <w:t xml:space="preserve">ildred </w:t>
      </w:r>
      <w:r w:rsidR="00FB470D">
        <w:rPr>
          <w:color w:val="000000" w:themeColor="text1"/>
          <w:u w:color="000000" w:themeColor="text1"/>
        </w:rPr>
        <w:t>W</w:t>
      </w:r>
      <w:r w:rsidR="00FB470D" w:rsidRPr="00A00B98">
        <w:rPr>
          <w:color w:val="000000" w:themeColor="text1"/>
          <w:u w:color="000000" w:themeColor="text1"/>
        </w:rPr>
        <w:t xml:space="preserve">eathers </w:t>
      </w:r>
      <w:r w:rsidR="00FB470D">
        <w:rPr>
          <w:color w:val="000000" w:themeColor="text1"/>
          <w:u w:color="000000" w:themeColor="text1"/>
        </w:rPr>
        <w:t>M</w:t>
      </w:r>
      <w:r w:rsidR="00FB470D" w:rsidRPr="00A00B98">
        <w:rPr>
          <w:color w:val="000000" w:themeColor="text1"/>
          <w:u w:color="000000" w:themeColor="text1"/>
        </w:rPr>
        <w:t>c</w:t>
      </w:r>
      <w:r w:rsidR="00FB470D">
        <w:rPr>
          <w:color w:val="000000" w:themeColor="text1"/>
          <w:u w:color="000000" w:themeColor="text1"/>
        </w:rPr>
        <w:t>D</w:t>
      </w:r>
      <w:r w:rsidR="00FB470D" w:rsidRPr="00A00B98">
        <w:rPr>
          <w:color w:val="000000" w:themeColor="text1"/>
          <w:u w:color="000000" w:themeColor="text1"/>
        </w:rPr>
        <w:t>uffie</w:t>
      </w:r>
      <w:r w:rsidR="002F2D9D">
        <w:rPr>
          <w:color w:val="000000" w:themeColor="text1"/>
          <w:u w:color="000000" w:themeColor="text1"/>
        </w:rPr>
        <w:t>, a l</w:t>
      </w:r>
      <w:r w:rsidR="002F2D9D" w:rsidRPr="00A00B98">
        <w:rPr>
          <w:color w:val="000000" w:themeColor="text1"/>
          <w:u w:color="000000" w:themeColor="text1"/>
        </w:rPr>
        <w:t>ongtime Richland One educator and retired magistrate court judge</w:t>
      </w:r>
      <w:r w:rsidR="002F2D9D">
        <w:rPr>
          <w:color w:val="000000" w:themeColor="text1"/>
          <w:u w:color="000000" w:themeColor="text1"/>
        </w:rPr>
        <w:t xml:space="preserve">, </w:t>
      </w:r>
      <w:r w:rsidR="003069CE" w:rsidRPr="004E7D86">
        <w:rPr>
          <w:color w:val="000000" w:themeColor="text1"/>
          <w:u w:color="000000" w:themeColor="text1"/>
        </w:rPr>
        <w:t xml:space="preserve">on </w:t>
      </w:r>
      <w:r w:rsidR="003069CE">
        <w:rPr>
          <w:color w:val="000000" w:themeColor="text1"/>
          <w:u w:color="000000" w:themeColor="text1"/>
        </w:rPr>
        <w:t xml:space="preserve">January </w:t>
      </w:r>
      <w:r w:rsidR="00FB470D">
        <w:rPr>
          <w:color w:val="000000" w:themeColor="text1"/>
          <w:u w:color="000000" w:themeColor="text1"/>
        </w:rPr>
        <w:t>31,</w:t>
      </w:r>
      <w:r w:rsidR="003069CE">
        <w:rPr>
          <w:color w:val="000000" w:themeColor="text1"/>
          <w:u w:color="000000" w:themeColor="text1"/>
        </w:rPr>
        <w:t xml:space="preserve"> 202</w:t>
      </w:r>
      <w:r w:rsidR="00FB470D">
        <w:rPr>
          <w:color w:val="000000" w:themeColor="text1"/>
          <w:u w:color="000000" w:themeColor="text1"/>
        </w:rPr>
        <w:t>2</w:t>
      </w:r>
      <w:r w:rsidR="003069CE" w:rsidRPr="004E7D86">
        <w:rPr>
          <w:color w:val="000000" w:themeColor="text1"/>
          <w:u w:color="000000" w:themeColor="text1"/>
        </w:rPr>
        <w:t xml:space="preserve">, at the </w:t>
      </w:r>
      <w:r w:rsidR="00FB470D">
        <w:rPr>
          <w:color w:val="000000" w:themeColor="text1"/>
          <w:u w:color="000000" w:themeColor="text1"/>
        </w:rPr>
        <w:t xml:space="preserve">venerable </w:t>
      </w:r>
      <w:r w:rsidR="003069CE" w:rsidRPr="004E7D86">
        <w:rPr>
          <w:color w:val="000000" w:themeColor="text1"/>
          <w:u w:color="000000" w:themeColor="text1"/>
        </w:rPr>
        <w:t xml:space="preserve">age of </w:t>
      </w:r>
      <w:r w:rsidR="00FB470D">
        <w:rPr>
          <w:color w:val="000000" w:themeColor="text1"/>
          <w:u w:color="000000" w:themeColor="text1"/>
        </w:rPr>
        <w:t>eighty</w:t>
      </w:r>
      <w:r w:rsidR="00A420A1">
        <w:rPr>
          <w:color w:val="000000" w:themeColor="text1"/>
          <w:u w:color="000000" w:themeColor="text1"/>
        </w:rPr>
        <w:noBreakHyphen/>
      </w:r>
      <w:r w:rsidR="00FB470D">
        <w:rPr>
          <w:color w:val="000000" w:themeColor="text1"/>
          <w:u w:color="000000" w:themeColor="text1"/>
        </w:rPr>
        <w:t>seven</w:t>
      </w:r>
      <w:r w:rsidR="003069CE" w:rsidRPr="004E7D86">
        <w:rPr>
          <w:color w:val="000000" w:themeColor="text1"/>
          <w:u w:color="000000" w:themeColor="text1"/>
        </w:rPr>
        <w:t>; and</w:t>
      </w:r>
    </w:p>
    <w:p w:rsidR="003069CE" w:rsidRDefault="003069CE" w:rsidP="003069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6745" w:rsidRDefault="003069CE" w:rsidP="000B67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B6745" w:rsidRPr="00A00B98">
        <w:rPr>
          <w:color w:val="000000" w:themeColor="text1"/>
          <w:u w:color="000000" w:themeColor="text1"/>
        </w:rPr>
        <w:t>Mildred Weathers was born in 1934 in Wedgefield to Charlie James and Ethel Mae Byrd Weathers. After her family moved to Co</w:t>
      </w:r>
      <w:r w:rsidR="000B6745">
        <w:rPr>
          <w:color w:val="000000" w:themeColor="text1"/>
          <w:u w:color="000000" w:themeColor="text1"/>
        </w:rPr>
        <w:t>l</w:t>
      </w:r>
      <w:r w:rsidR="000B6745" w:rsidRPr="00A00B98">
        <w:rPr>
          <w:color w:val="000000" w:themeColor="text1"/>
          <w:u w:color="000000" w:themeColor="text1"/>
        </w:rPr>
        <w:t xml:space="preserve">umbia, she attended Celia Dial Saxon Elementary School. </w:t>
      </w:r>
      <w:r w:rsidR="000B6745">
        <w:rPr>
          <w:color w:val="000000" w:themeColor="text1"/>
          <w:u w:color="000000" w:themeColor="text1"/>
        </w:rPr>
        <w:t>The young Mildred</w:t>
      </w:r>
      <w:r w:rsidR="000B6745" w:rsidRPr="00A00B98">
        <w:rPr>
          <w:color w:val="000000" w:themeColor="text1"/>
          <w:u w:color="000000" w:themeColor="text1"/>
        </w:rPr>
        <w:t xml:space="preserve"> graduated from Booker T. Washington High School in 1953 and enrolled at Allen University</w:t>
      </w:r>
      <w:r w:rsidR="000B6745">
        <w:rPr>
          <w:color w:val="000000" w:themeColor="text1"/>
          <w:u w:color="000000" w:themeColor="text1"/>
        </w:rPr>
        <w:t>, where s</w:t>
      </w:r>
      <w:r w:rsidR="000B6745" w:rsidRPr="00A00B98">
        <w:rPr>
          <w:color w:val="000000" w:themeColor="text1"/>
          <w:u w:color="000000" w:themeColor="text1"/>
        </w:rPr>
        <w:t>he majored in business</w:t>
      </w:r>
      <w:r w:rsidR="000B6745">
        <w:rPr>
          <w:color w:val="000000" w:themeColor="text1"/>
          <w:u w:color="000000" w:themeColor="text1"/>
        </w:rPr>
        <w:t xml:space="preserve">. After </w:t>
      </w:r>
      <w:r w:rsidR="000B6745" w:rsidRPr="00A00B98">
        <w:rPr>
          <w:color w:val="000000" w:themeColor="text1"/>
          <w:u w:color="000000" w:themeColor="text1"/>
        </w:rPr>
        <w:t>graduating in 1957</w:t>
      </w:r>
      <w:r w:rsidR="000B6745">
        <w:rPr>
          <w:color w:val="000000" w:themeColor="text1"/>
          <w:u w:color="000000" w:themeColor="text1"/>
        </w:rPr>
        <w:t>, she</w:t>
      </w:r>
      <w:r w:rsidR="000B6745" w:rsidRPr="00A00B98">
        <w:rPr>
          <w:color w:val="000000" w:themeColor="text1"/>
          <w:u w:color="000000" w:themeColor="text1"/>
        </w:rPr>
        <w:t xml:space="preserve"> took a clerical job </w:t>
      </w:r>
      <w:r w:rsidR="000B6745">
        <w:rPr>
          <w:color w:val="000000" w:themeColor="text1"/>
          <w:u w:color="000000" w:themeColor="text1"/>
        </w:rPr>
        <w:t>with</w:t>
      </w:r>
      <w:r w:rsidR="000B6745" w:rsidRPr="00A00B98">
        <w:rPr>
          <w:color w:val="000000" w:themeColor="text1"/>
          <w:u w:color="000000" w:themeColor="text1"/>
        </w:rPr>
        <w:t xml:space="preserve"> the Columbia Housing Authority</w:t>
      </w:r>
      <w:r w:rsidR="000B6745">
        <w:rPr>
          <w:color w:val="000000" w:themeColor="text1"/>
          <w:u w:color="000000" w:themeColor="text1"/>
        </w:rPr>
        <w:t xml:space="preserve"> but </w:t>
      </w:r>
      <w:r w:rsidR="000B6745" w:rsidRPr="00A00B98">
        <w:rPr>
          <w:color w:val="000000" w:themeColor="text1"/>
          <w:u w:color="000000" w:themeColor="text1"/>
        </w:rPr>
        <w:t>ultimately left that position around 1960 for a teaching practi</w:t>
      </w:r>
      <w:r w:rsidR="000B6745">
        <w:rPr>
          <w:color w:val="000000" w:themeColor="text1"/>
          <w:u w:color="000000" w:themeColor="text1"/>
        </w:rPr>
        <w:t>cum at C.A. Johnson High School; and</w:t>
      </w:r>
    </w:p>
    <w:p w:rsidR="000B6745" w:rsidRDefault="000B6745" w:rsidP="000B67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B6745" w:rsidRDefault="000B6745" w:rsidP="000B67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A00B98">
        <w:rPr>
          <w:color w:val="000000" w:themeColor="text1"/>
          <w:u w:color="000000" w:themeColor="text1"/>
        </w:rPr>
        <w:t xml:space="preserve">Judge McDuffie began her </w:t>
      </w:r>
      <w:r>
        <w:rPr>
          <w:color w:val="000000" w:themeColor="text1"/>
          <w:u w:color="000000" w:themeColor="text1"/>
        </w:rPr>
        <w:t>thirty</w:t>
      </w:r>
      <w:r w:rsidR="00A420A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four</w:t>
      </w:r>
      <w:r w:rsidR="00A420A1">
        <w:rPr>
          <w:color w:val="000000" w:themeColor="text1"/>
          <w:u w:color="000000" w:themeColor="text1"/>
        </w:rPr>
        <w:noBreakHyphen/>
      </w:r>
      <w:r w:rsidRPr="00A00B98">
        <w:rPr>
          <w:color w:val="000000" w:themeColor="text1"/>
          <w:u w:color="000000" w:themeColor="text1"/>
        </w:rPr>
        <w:t>year career in Richland One as an elementary school teacher. She later became the district</w:t>
      </w:r>
      <w:r w:rsidR="00A420A1">
        <w:rPr>
          <w:color w:val="000000" w:themeColor="text1"/>
          <w:u w:color="000000" w:themeColor="text1"/>
        </w:rPr>
        <w:t>’</w:t>
      </w:r>
      <w:r w:rsidRPr="00A00B98">
        <w:rPr>
          <w:color w:val="000000" w:themeColor="text1"/>
          <w:u w:color="000000" w:themeColor="text1"/>
        </w:rPr>
        <w:t>s first ombudsman and assistant to th</w:t>
      </w:r>
      <w:r>
        <w:rPr>
          <w:color w:val="000000" w:themeColor="text1"/>
          <w:u w:color="000000" w:themeColor="text1"/>
        </w:rPr>
        <w:t>e superintendent; and</w:t>
      </w:r>
    </w:p>
    <w:p w:rsidR="000B6745" w:rsidRDefault="000B6745" w:rsidP="000B67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B6745" w:rsidRDefault="000B6745" w:rsidP="000B67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A00B98">
        <w:rPr>
          <w:color w:val="000000" w:themeColor="text1"/>
          <w:u w:color="000000" w:themeColor="text1"/>
        </w:rPr>
        <w:t xml:space="preserve">n 1994, </w:t>
      </w:r>
      <w:r>
        <w:rPr>
          <w:color w:val="000000" w:themeColor="text1"/>
          <w:u w:color="000000" w:themeColor="text1"/>
        </w:rPr>
        <w:t xml:space="preserve">Judge </w:t>
      </w:r>
      <w:r w:rsidRPr="00A00B98">
        <w:rPr>
          <w:color w:val="000000" w:themeColor="text1"/>
          <w:u w:color="000000" w:themeColor="text1"/>
        </w:rPr>
        <w:t xml:space="preserve">McDuffie ran first </w:t>
      </w:r>
      <w:r>
        <w:rPr>
          <w:color w:val="000000" w:themeColor="text1"/>
          <w:u w:color="000000" w:themeColor="text1"/>
        </w:rPr>
        <w:t xml:space="preserve">for </w:t>
      </w:r>
      <w:r w:rsidRPr="00A00B98">
        <w:rPr>
          <w:color w:val="000000" w:themeColor="text1"/>
          <w:u w:color="000000" w:themeColor="text1"/>
        </w:rPr>
        <w:t xml:space="preserve">city </w:t>
      </w:r>
      <w:r>
        <w:rPr>
          <w:color w:val="000000" w:themeColor="text1"/>
          <w:u w:color="000000" w:themeColor="text1"/>
        </w:rPr>
        <w:t xml:space="preserve">council </w:t>
      </w:r>
      <w:r w:rsidRPr="00A00B98">
        <w:rPr>
          <w:color w:val="000000" w:themeColor="text1"/>
          <w:u w:color="000000" w:themeColor="text1"/>
        </w:rPr>
        <w:t xml:space="preserve">and then county council, successfully winning a seat in the latter body. She retired from both Richland County Council and Richland One School District in 1998. After her retirement from Richland One, </w:t>
      </w:r>
      <w:r>
        <w:rPr>
          <w:color w:val="000000" w:themeColor="text1"/>
          <w:u w:color="000000" w:themeColor="text1"/>
        </w:rPr>
        <w:t xml:space="preserve">in 2001 </w:t>
      </w:r>
      <w:r w:rsidRPr="00A00B98">
        <w:rPr>
          <w:color w:val="000000" w:themeColor="text1"/>
          <w:u w:color="000000" w:themeColor="text1"/>
        </w:rPr>
        <w:t xml:space="preserve">she was appointed </w:t>
      </w:r>
      <w:r w:rsidR="00A97388">
        <w:rPr>
          <w:color w:val="000000" w:themeColor="text1"/>
          <w:u w:color="000000" w:themeColor="text1"/>
        </w:rPr>
        <w:t>a</w:t>
      </w:r>
      <w:r w:rsidRPr="00A00B98">
        <w:rPr>
          <w:color w:val="000000" w:themeColor="text1"/>
          <w:u w:color="000000" w:themeColor="text1"/>
        </w:rPr>
        <w:t xml:space="preserve"> summary court judge and served as a </w:t>
      </w:r>
      <w:r w:rsidRPr="00A00B98">
        <w:rPr>
          <w:color w:val="000000" w:themeColor="text1"/>
          <w:u w:color="000000" w:themeColor="text1"/>
        </w:rPr>
        <w:lastRenderedPageBreak/>
        <w:t>magistrate at the Alvin S. Glenn Detention Center for many years</w:t>
      </w:r>
      <w:r>
        <w:rPr>
          <w:color w:val="000000" w:themeColor="text1"/>
          <w:u w:color="000000" w:themeColor="text1"/>
        </w:rPr>
        <w:t>; and</w:t>
      </w:r>
    </w:p>
    <w:p w:rsidR="000B6745" w:rsidRDefault="000B6745" w:rsidP="000B67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B6745" w:rsidRDefault="000B6745" w:rsidP="000B67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A00B98">
        <w:rPr>
          <w:color w:val="000000" w:themeColor="text1"/>
          <w:u w:color="000000" w:themeColor="text1"/>
        </w:rPr>
        <w:t>n later retirement, Judge McDuffie returned to education, working as a relationship specialist at h</w:t>
      </w:r>
      <w:r>
        <w:rPr>
          <w:color w:val="000000" w:themeColor="text1"/>
          <w:u w:color="000000" w:themeColor="text1"/>
        </w:rPr>
        <w:t>er alma mater, Allen University; and</w:t>
      </w:r>
    </w:p>
    <w:p w:rsidR="000B6745" w:rsidRDefault="000B6745" w:rsidP="000B67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B6745" w:rsidRPr="00A00B98" w:rsidRDefault="000B6745" w:rsidP="000B67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A00B98">
        <w:rPr>
          <w:color w:val="000000" w:themeColor="text1"/>
          <w:u w:color="000000" w:themeColor="text1"/>
        </w:rPr>
        <w:t>in recognition of her achievements and contributions to the district and the surrounding community</w:t>
      </w:r>
      <w:r>
        <w:rPr>
          <w:color w:val="000000" w:themeColor="text1"/>
          <w:u w:color="000000" w:themeColor="text1"/>
        </w:rPr>
        <w:t xml:space="preserve">, </w:t>
      </w:r>
      <w:r w:rsidRPr="00A00B98">
        <w:rPr>
          <w:color w:val="000000" w:themeColor="text1"/>
          <w:u w:color="000000" w:themeColor="text1"/>
        </w:rPr>
        <w:t xml:space="preserve">Judge McDuffie was inducted </w:t>
      </w:r>
      <w:r w:rsidR="00643D4F">
        <w:rPr>
          <w:color w:val="000000" w:themeColor="text1"/>
          <w:u w:color="000000" w:themeColor="text1"/>
        </w:rPr>
        <w:t xml:space="preserve">in 2020 </w:t>
      </w:r>
      <w:r w:rsidRPr="00A00B98">
        <w:rPr>
          <w:color w:val="000000" w:themeColor="text1"/>
          <w:u w:color="000000" w:themeColor="text1"/>
        </w:rPr>
        <w:t>into the Richlan</w:t>
      </w:r>
      <w:r>
        <w:rPr>
          <w:color w:val="000000" w:themeColor="text1"/>
          <w:u w:color="000000" w:themeColor="text1"/>
        </w:rPr>
        <w:t>d One Hall of Fame. In further recognition,</w:t>
      </w:r>
      <w:r w:rsidR="00A420A1">
        <w:rPr>
          <w:color w:val="000000" w:themeColor="text1"/>
          <w:u w:color="000000" w:themeColor="text1"/>
        </w:rPr>
        <w:t xml:space="preserve"> in 2019</w:t>
      </w:r>
      <w:r>
        <w:rPr>
          <w:color w:val="000000" w:themeColor="text1"/>
          <w:u w:color="000000" w:themeColor="text1"/>
        </w:rPr>
        <w:t xml:space="preserve"> </w:t>
      </w:r>
      <w:r w:rsidRPr="00A00B98">
        <w:rPr>
          <w:color w:val="000000" w:themeColor="text1"/>
          <w:u w:color="000000" w:themeColor="text1"/>
        </w:rPr>
        <w:t>the City of Columbia renamed the 1000 block of King Street as Mildred W. McDuffie Way</w:t>
      </w:r>
      <w:r>
        <w:rPr>
          <w:color w:val="000000" w:themeColor="text1"/>
          <w:u w:color="000000" w:themeColor="text1"/>
        </w:rPr>
        <w:t>; and</w:t>
      </w:r>
    </w:p>
    <w:p w:rsidR="003069CE" w:rsidRPr="00E00007" w:rsidRDefault="003069CE" w:rsidP="003069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069CE" w:rsidRPr="00326D46" w:rsidRDefault="003069CE" w:rsidP="003069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E21A4">
        <w:rPr>
          <w:color w:val="000000" w:themeColor="text1"/>
          <w:u w:color="000000" w:themeColor="text1"/>
        </w:rPr>
        <w:t xml:space="preserve">in losing Mildred Weathers McDuffie, </w:t>
      </w:r>
      <w:r w:rsidR="00477FB3">
        <w:rPr>
          <w:color w:val="000000" w:themeColor="text1"/>
          <w:u w:color="000000" w:themeColor="text1"/>
        </w:rPr>
        <w:t>Columbia has lost a giant</w:t>
      </w:r>
      <w:r w:rsidR="00C018DB">
        <w:rPr>
          <w:color w:val="000000" w:themeColor="text1"/>
          <w:u w:color="000000" w:themeColor="text1"/>
        </w:rPr>
        <w:t>. H</w:t>
      </w:r>
      <w:r w:rsidR="00477FB3">
        <w:rPr>
          <w:color w:val="000000" w:themeColor="text1"/>
          <w:u w:color="000000" w:themeColor="text1"/>
        </w:rPr>
        <w:t xml:space="preserve">er impactful presence </w:t>
      </w:r>
      <w:r>
        <w:rPr>
          <w:color w:val="000000" w:themeColor="text1"/>
          <w:u w:color="000000" w:themeColor="text1"/>
        </w:rPr>
        <w:t>will be greatly missed</w:t>
      </w:r>
      <w:r w:rsidR="00C018DB">
        <w:rPr>
          <w:color w:val="000000" w:themeColor="text1"/>
          <w:u w:color="000000" w:themeColor="text1"/>
        </w:rPr>
        <w:t xml:space="preserve"> and </w:t>
      </w:r>
      <w:r w:rsidR="008F010F">
        <w:rPr>
          <w:color w:val="000000" w:themeColor="text1"/>
          <w:u w:color="000000" w:themeColor="text1"/>
        </w:rPr>
        <w:t>remembered for generations to come</w:t>
      </w:r>
      <w:r>
        <w:rPr>
          <w:color w:val="000000" w:themeColor="text1"/>
          <w:u w:color="000000" w:themeColor="text1"/>
        </w:rPr>
        <w:t xml:space="preserve">. </w:t>
      </w:r>
      <w:r>
        <w:t>Now, therefore,</w:t>
      </w:r>
    </w:p>
    <w:p w:rsidR="003069CE" w:rsidRPr="00BC4D72" w:rsidRDefault="003069CE" w:rsidP="003069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 w:val="18"/>
          <w:szCs w:val="18"/>
        </w:rPr>
      </w:pPr>
    </w:p>
    <w:p w:rsidR="003069CE" w:rsidRDefault="003069CE" w:rsidP="003069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069CE" w:rsidRPr="00BC4D72" w:rsidRDefault="003069CE" w:rsidP="003069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 w:val="18"/>
          <w:szCs w:val="18"/>
        </w:rPr>
      </w:pPr>
    </w:p>
    <w:p w:rsidR="003069CE" w:rsidRPr="004E7D86" w:rsidRDefault="003069CE" w:rsidP="003069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E7D86">
        <w:rPr>
          <w:color w:val="000000" w:themeColor="text1"/>
          <w:u w:color="000000" w:themeColor="text1"/>
        </w:rPr>
        <w:t xml:space="preserve">That the members of the South Carolina </w:t>
      </w:r>
      <w:r>
        <w:t>House of Representatives</w:t>
      </w:r>
      <w:r w:rsidRPr="004E7D86">
        <w:rPr>
          <w:color w:val="000000" w:themeColor="text1"/>
          <w:u w:color="000000" w:themeColor="text1"/>
        </w:rPr>
        <w:t xml:space="preserve">, by this resolution, express their profound sorrow upon the passing of </w:t>
      </w:r>
      <w:r>
        <w:rPr>
          <w:color w:val="000000" w:themeColor="text1"/>
          <w:u w:color="000000" w:themeColor="text1"/>
        </w:rPr>
        <w:t xml:space="preserve">the Honorable </w:t>
      </w:r>
      <w:r w:rsidR="005E6239">
        <w:rPr>
          <w:color w:val="000000" w:themeColor="text1"/>
          <w:u w:color="000000" w:themeColor="text1"/>
        </w:rPr>
        <w:t>M</w:t>
      </w:r>
      <w:r w:rsidR="005E6239" w:rsidRPr="00A00B98">
        <w:rPr>
          <w:color w:val="000000" w:themeColor="text1"/>
          <w:u w:color="000000" w:themeColor="text1"/>
        </w:rPr>
        <w:t xml:space="preserve">ildred </w:t>
      </w:r>
      <w:r w:rsidR="005E6239">
        <w:rPr>
          <w:color w:val="000000" w:themeColor="text1"/>
          <w:u w:color="000000" w:themeColor="text1"/>
        </w:rPr>
        <w:t>W</w:t>
      </w:r>
      <w:r w:rsidR="005E6239" w:rsidRPr="00A00B98">
        <w:rPr>
          <w:color w:val="000000" w:themeColor="text1"/>
          <w:u w:color="000000" w:themeColor="text1"/>
        </w:rPr>
        <w:t xml:space="preserve">eathers </w:t>
      </w:r>
      <w:r w:rsidR="005E6239">
        <w:rPr>
          <w:color w:val="000000" w:themeColor="text1"/>
          <w:u w:color="000000" w:themeColor="text1"/>
        </w:rPr>
        <w:t>M</w:t>
      </w:r>
      <w:r w:rsidR="005E6239" w:rsidRPr="00A00B98">
        <w:rPr>
          <w:color w:val="000000" w:themeColor="text1"/>
          <w:u w:color="000000" w:themeColor="text1"/>
        </w:rPr>
        <w:t>c</w:t>
      </w:r>
      <w:r w:rsidR="005E6239">
        <w:rPr>
          <w:color w:val="000000" w:themeColor="text1"/>
          <w:u w:color="000000" w:themeColor="text1"/>
        </w:rPr>
        <w:t>D</w:t>
      </w:r>
      <w:r w:rsidR="005E6239" w:rsidRPr="00A00B98">
        <w:rPr>
          <w:color w:val="000000" w:themeColor="text1"/>
          <w:u w:color="000000" w:themeColor="text1"/>
        </w:rPr>
        <w:t>uffie</w:t>
      </w:r>
      <w:r w:rsidR="005E6239">
        <w:rPr>
          <w:color w:val="000000" w:themeColor="text1"/>
          <w:u w:color="000000" w:themeColor="text1"/>
        </w:rPr>
        <w:t xml:space="preserve"> of Richland County</w:t>
      </w:r>
      <w:r w:rsidRPr="004E7D86">
        <w:rPr>
          <w:color w:val="000000" w:themeColor="text1"/>
          <w:u w:color="000000" w:themeColor="text1"/>
        </w:rPr>
        <w:t>, celebrate h</w:t>
      </w:r>
      <w:r>
        <w:rPr>
          <w:color w:val="000000" w:themeColor="text1"/>
          <w:u w:color="000000" w:themeColor="text1"/>
        </w:rPr>
        <w:t>er</w:t>
      </w:r>
      <w:r w:rsidRPr="004E7D86">
        <w:rPr>
          <w:color w:val="000000" w:themeColor="text1"/>
          <w:u w:color="000000" w:themeColor="text1"/>
        </w:rPr>
        <w:t xml:space="preserve"> life, and extend the deepest sympathy to h</w:t>
      </w:r>
      <w:r>
        <w:rPr>
          <w:color w:val="000000" w:themeColor="text1"/>
          <w:u w:color="000000" w:themeColor="text1"/>
        </w:rPr>
        <w:t>er</w:t>
      </w:r>
      <w:r w:rsidRPr="004E7D86">
        <w:rPr>
          <w:color w:val="000000" w:themeColor="text1"/>
          <w:u w:color="000000" w:themeColor="text1"/>
        </w:rPr>
        <w:t xml:space="preserve"> family and many friends.</w:t>
      </w:r>
    </w:p>
    <w:p w:rsidR="003069CE" w:rsidRPr="004E7D86" w:rsidRDefault="003069CE" w:rsidP="003069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069CE" w:rsidRDefault="003069CE" w:rsidP="003069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4E7D86">
        <w:rPr>
          <w:color w:val="000000" w:themeColor="text1"/>
          <w:u w:color="000000" w:themeColor="text1"/>
        </w:rPr>
        <w:t xml:space="preserve">Be it further resolved that a copy of this resolution be presented to </w:t>
      </w:r>
      <w:r>
        <w:rPr>
          <w:color w:val="000000" w:themeColor="text1"/>
          <w:u w:color="000000" w:themeColor="text1"/>
        </w:rPr>
        <w:t>the family</w:t>
      </w:r>
      <w:r w:rsidRPr="004E7D86">
        <w:rPr>
          <w:color w:val="000000" w:themeColor="text1"/>
          <w:u w:color="000000" w:themeColor="text1"/>
        </w:rPr>
        <w:t>.</w:t>
      </w:r>
    </w:p>
    <w:p w:rsidR="000209D5" w:rsidRDefault="00A420A1" w:rsidP="00D902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73156" w:rsidRDefault="00073156" w:rsidP="00073156">
      <w:pPr>
        <w:suppressAutoHyphens/>
      </w:pPr>
    </w:p>
    <w:sectPr w:rsidR="00073156" w:rsidSect="0007315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64E9E" w:rsidRDefault="00464E9E" w:rsidP="009F0C77">
      <w:r>
        <w:separator/>
      </w:r>
    </w:p>
  </w:endnote>
  <w:endnote w:type="continuationSeparator" w:id="0">
    <w:p w:rsidR="00464E9E" w:rsidRDefault="00464E9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AB55027-6C01-448E-9E57-A499F81F1E1E}"/>
    <w:embedBold r:id="rId2" w:fontKey="{58DB9631-7327-4DB4-9C27-62A75A94A66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DD64DD05-69DA-44FA-8F57-8C92D34B314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6947FFC1-0EF6-46A4-AFDB-AE3C1987E47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888524E-D8F4-46F0-AD4D-B92C6E639ED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0E92" w:rsidRPr="00073156" w:rsidRDefault="00073156" w:rsidP="0007315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[4910]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64E9E" w:rsidRDefault="00464E9E" w:rsidP="009F0C77">
      <w:r>
        <w:separator/>
      </w:r>
    </w:p>
  </w:footnote>
  <w:footnote w:type="continuationSeparator" w:id="0">
    <w:p w:rsidR="00464E9E" w:rsidRDefault="00464E9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61ZW22"/>
    <w:docVar w:name="CoverBillType" w:val="r"/>
    <w:docVar w:name="DocPath" w:val="L:\Council\bills\RM\1361ZW22.DOCX"/>
    <w:docVar w:name="dvBillNumber" w:val="491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464E9E"/>
    <w:rsid w:val="00011869"/>
    <w:rsid w:val="00015CD6"/>
    <w:rsid w:val="000209D5"/>
    <w:rsid w:val="00073156"/>
    <w:rsid w:val="000B0791"/>
    <w:rsid w:val="000B6745"/>
    <w:rsid w:val="000E0100"/>
    <w:rsid w:val="000E1785"/>
    <w:rsid w:val="000F40FA"/>
    <w:rsid w:val="001035F1"/>
    <w:rsid w:val="00106956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2F2D9D"/>
    <w:rsid w:val="00300E92"/>
    <w:rsid w:val="00301B21"/>
    <w:rsid w:val="003069CE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64E9E"/>
    <w:rsid w:val="00477FB3"/>
    <w:rsid w:val="004809EE"/>
    <w:rsid w:val="004D26C3"/>
    <w:rsid w:val="004E7D54"/>
    <w:rsid w:val="005273C6"/>
    <w:rsid w:val="00530A69"/>
    <w:rsid w:val="00545593"/>
    <w:rsid w:val="00556EBF"/>
    <w:rsid w:val="00577C6C"/>
    <w:rsid w:val="005A0408"/>
    <w:rsid w:val="005A62FE"/>
    <w:rsid w:val="005C2FE2"/>
    <w:rsid w:val="005E2BC9"/>
    <w:rsid w:val="005E6239"/>
    <w:rsid w:val="00605102"/>
    <w:rsid w:val="006215AA"/>
    <w:rsid w:val="00625E64"/>
    <w:rsid w:val="00643D4F"/>
    <w:rsid w:val="006913C9"/>
    <w:rsid w:val="006946C2"/>
    <w:rsid w:val="0069470D"/>
    <w:rsid w:val="006D58AA"/>
    <w:rsid w:val="00734F00"/>
    <w:rsid w:val="00736959"/>
    <w:rsid w:val="007A5703"/>
    <w:rsid w:val="007A70AE"/>
    <w:rsid w:val="008362E8"/>
    <w:rsid w:val="0085786E"/>
    <w:rsid w:val="008A1768"/>
    <w:rsid w:val="008A489F"/>
    <w:rsid w:val="008D7149"/>
    <w:rsid w:val="008F010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420A1"/>
    <w:rsid w:val="00A64E80"/>
    <w:rsid w:val="00A72BCD"/>
    <w:rsid w:val="00A741D9"/>
    <w:rsid w:val="00A833AB"/>
    <w:rsid w:val="00A97388"/>
    <w:rsid w:val="00A9741D"/>
    <w:rsid w:val="00AC34A2"/>
    <w:rsid w:val="00AD1C9A"/>
    <w:rsid w:val="00AD4B17"/>
    <w:rsid w:val="00B412D4"/>
    <w:rsid w:val="00B64525"/>
    <w:rsid w:val="00B64FFF"/>
    <w:rsid w:val="00BE3C22"/>
    <w:rsid w:val="00BE3CBD"/>
    <w:rsid w:val="00C018DB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02EF"/>
    <w:rsid w:val="00D970A9"/>
    <w:rsid w:val="00DC21B8"/>
    <w:rsid w:val="00DF3845"/>
    <w:rsid w:val="00E41911"/>
    <w:rsid w:val="00E44B57"/>
    <w:rsid w:val="00E92EEF"/>
    <w:rsid w:val="00EB1FC9"/>
    <w:rsid w:val="00EE21A4"/>
    <w:rsid w:val="00EF2368"/>
    <w:rsid w:val="00F24442"/>
    <w:rsid w:val="00F50AE3"/>
    <w:rsid w:val="00F655B7"/>
    <w:rsid w:val="00F656BA"/>
    <w:rsid w:val="00F65A81"/>
    <w:rsid w:val="00F67CF1"/>
    <w:rsid w:val="00F728AA"/>
    <w:rsid w:val="00F840F0"/>
    <w:rsid w:val="00FB0D0D"/>
    <w:rsid w:val="00FB43B4"/>
    <w:rsid w:val="00FB470D"/>
    <w:rsid w:val="00FB6B0B"/>
    <w:rsid w:val="00FC4351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7D195A5-AF37-4576-B36F-141C8613C0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C21B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21B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429EF7-9F44-4E57-8521-69AD61CEB8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432</Words>
  <Characters>2284</Characters>
  <Application>Microsoft Office Word</Application>
  <DocSecurity>0</DocSecurity>
  <Lines>70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4910 Text of Previous Version (Feb. 3, 2022) - South Carolina Legislature Online</dc:title>
  <dc:creator>Rosanne McDowell</dc:creator>
  <cp:lastModifiedBy>S Wilson</cp:lastModifiedBy>
  <cp:revision>2</cp:revision>
  <cp:lastPrinted>2022-02-03T13:35:00Z</cp:lastPrinted>
  <dcterms:created xsi:type="dcterms:W3CDTF">2022-02-03T15:38:00Z</dcterms:created>
  <dcterms:modified xsi:type="dcterms:W3CDTF">2022-02-03T15:38:00Z</dcterms:modified>
</cp:coreProperties>
</file>