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0B69" w:rsidRDefault="00B40B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0B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09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3DF" w:rsidRDefault="005713DF" w:rsidP="00571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REBECCA</w:t>
      </w:r>
      <w:r w:rsidR="00103AFF">
        <w:t xml:space="preserve"> XIAOLIN FENG ON BEING NAMED THE SOUTH CAROLINA FOREIGN LANGUAGE TEACHERS</w:t>
      </w:r>
      <w:r w:rsidR="00233456">
        <w:t>’</w:t>
      </w:r>
      <w:r w:rsidR="00103AFF">
        <w:t xml:space="preserve"> ASSOCIATION </w:t>
      </w:r>
      <w:r>
        <w:t>202</w:t>
      </w:r>
      <w:r w:rsidR="00103AFF">
        <w:t>2</w:t>
      </w:r>
      <w:r>
        <w:t xml:space="preserve"> TEACHER OF THE YEAR AND TO THANK HER FOR HER YEARS OF DEDICATED SERVICE AS AN EDUCATOR</w:t>
      </w:r>
      <w:r w:rsidR="006F05F7">
        <w:t xml:space="preserve"> IN LEXINGTON SCHOOL DISTRICT ONE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4B65" w:rsidRDefault="006439DC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South Carolina House of Representatives is pleased to learn that Rebecca Xiaolin Feng has been named the 2022 Teacher of the Year by the South Carolina Foreign Language Teachers</w:t>
      </w:r>
      <w:r w:rsidR="00233456">
        <w:t>’</w:t>
      </w:r>
      <w:r>
        <w:t xml:space="preserve"> Association</w:t>
      </w:r>
      <w:r w:rsidR="005F556C">
        <w:t xml:space="preserve"> which</w:t>
      </w:r>
      <w:r>
        <w:t xml:space="preserve"> recognizes best practices and excellence in the teaching and learning of world languages as well as leadership </w:t>
      </w:r>
      <w:r w:rsidR="005F556C">
        <w:t>with</w:t>
      </w:r>
      <w:r>
        <w:t>in the profession; and</w:t>
      </w:r>
    </w:p>
    <w:p w:rsidR="007E360A" w:rsidRDefault="007E360A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60A" w:rsidRDefault="007E360A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429C">
        <w:rPr>
          <w:color w:val="000000" w:themeColor="text1"/>
          <w:u w:color="000000" w:themeColor="text1"/>
        </w:rPr>
        <w:t>in preparation for her life</w:t>
      </w:r>
      <w:r w:rsidR="00233456">
        <w:rPr>
          <w:color w:val="000000" w:themeColor="text1"/>
          <w:u w:color="000000" w:themeColor="text1"/>
        </w:rPr>
        <w:t>’</w:t>
      </w:r>
      <w:r w:rsidR="0038429C">
        <w:rPr>
          <w:color w:val="000000" w:themeColor="text1"/>
          <w:u w:color="000000" w:themeColor="text1"/>
        </w:rPr>
        <w:t>s work, Rebecca earned a bachelor</w:t>
      </w:r>
      <w:r w:rsidR="00233456">
        <w:rPr>
          <w:color w:val="000000" w:themeColor="text1"/>
          <w:u w:color="000000" w:themeColor="text1"/>
        </w:rPr>
        <w:t>’</w:t>
      </w:r>
      <w:r w:rsidR="0038429C">
        <w:rPr>
          <w:color w:val="000000" w:themeColor="text1"/>
          <w:u w:color="000000" w:themeColor="text1"/>
        </w:rPr>
        <w:t>s degree in English as well as a master</w:t>
      </w:r>
      <w:r w:rsidR="00233456">
        <w:rPr>
          <w:color w:val="000000" w:themeColor="text1"/>
          <w:u w:color="000000" w:themeColor="text1"/>
        </w:rPr>
        <w:t>’</w:t>
      </w:r>
      <w:r w:rsidR="0038429C">
        <w:rPr>
          <w:color w:val="000000" w:themeColor="text1"/>
          <w:u w:color="000000" w:themeColor="text1"/>
        </w:rPr>
        <w:t>s degree in second language teaching</w:t>
      </w:r>
      <w:r w:rsidR="00D4537B">
        <w:rPr>
          <w:color w:val="000000" w:themeColor="text1"/>
          <w:u w:color="000000" w:themeColor="text1"/>
        </w:rPr>
        <w:t>; and</w:t>
      </w:r>
    </w:p>
    <w:p w:rsidR="0038429C" w:rsidRDefault="0038429C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37B" w:rsidRDefault="00D4537B" w:rsidP="00D45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prior to her career in the Palmetto State, Rebecca taught English as a foreign language in China at the middle school </w:t>
      </w:r>
      <w:r w:rsidR="00FC738F">
        <w:t>and college level</w:t>
      </w:r>
      <w:r w:rsidR="005F556C">
        <w:t>s</w:t>
      </w:r>
      <w:r>
        <w:t xml:space="preserve">. She </w:t>
      </w:r>
      <w:r w:rsidR="005F556C">
        <w:t>later</w:t>
      </w:r>
      <w:r>
        <w:t xml:space="preserve"> relocated to Canada where she taught Chinese for the public school system </w:t>
      </w:r>
      <w:r w:rsidR="00F07909">
        <w:t>and</w:t>
      </w:r>
      <w:r>
        <w:t xml:space="preserve"> at Ottawa University. Additionally, Rebecca served as a Certified English Language Assessor with </w:t>
      </w:r>
      <w:r w:rsidR="00BA2F9D">
        <w:t xml:space="preserve">the </w:t>
      </w:r>
      <w:r>
        <w:t xml:space="preserve">Canadian </w:t>
      </w:r>
      <w:r w:rsidR="006439DC">
        <w:t>f</w:t>
      </w:r>
      <w:r>
        <w:t xml:space="preserve">oreign </w:t>
      </w:r>
      <w:r w:rsidR="006439DC">
        <w:t>a</w:t>
      </w:r>
      <w:r>
        <w:t>ffairs; and</w:t>
      </w:r>
    </w:p>
    <w:p w:rsidR="00D4537B" w:rsidRDefault="00D4537B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29C" w:rsidRPr="00A0428E" w:rsidRDefault="0038429C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4EE3">
        <w:rPr>
          <w:color w:val="000000" w:themeColor="text1"/>
          <w:u w:color="000000" w:themeColor="text1"/>
        </w:rPr>
        <w:t xml:space="preserve">now </w:t>
      </w:r>
      <w:r w:rsidR="0005697E">
        <w:rPr>
          <w:color w:val="000000" w:themeColor="text1"/>
          <w:u w:color="000000" w:themeColor="text1"/>
        </w:rPr>
        <w:t xml:space="preserve">in her seventh year of teaching </w:t>
      </w:r>
      <w:r w:rsidR="00D4537B">
        <w:rPr>
          <w:color w:val="000000" w:themeColor="text1"/>
          <w:u w:color="000000" w:themeColor="text1"/>
        </w:rPr>
        <w:t xml:space="preserve">Chinese </w:t>
      </w:r>
      <w:r w:rsidR="0005697E">
        <w:rPr>
          <w:color w:val="000000" w:themeColor="text1"/>
          <w:u w:color="000000" w:themeColor="text1"/>
        </w:rPr>
        <w:t>at River Bluff High School</w:t>
      </w:r>
      <w:r w:rsidR="008C351C">
        <w:rPr>
          <w:color w:val="000000" w:themeColor="text1"/>
          <w:u w:color="000000" w:themeColor="text1"/>
        </w:rPr>
        <w:t>, Rebecca</w:t>
      </w:r>
      <w:r w:rsidR="00CC3004">
        <w:rPr>
          <w:color w:val="000000" w:themeColor="text1"/>
          <w:u w:color="000000" w:themeColor="text1"/>
        </w:rPr>
        <w:t xml:space="preserve"> works to integrate the Chinese language and culture into multiple facets of her students</w:t>
      </w:r>
      <w:r w:rsidR="00233456">
        <w:rPr>
          <w:color w:val="000000" w:themeColor="text1"/>
          <w:u w:color="000000" w:themeColor="text1"/>
        </w:rPr>
        <w:t>’</w:t>
      </w:r>
      <w:r w:rsidR="00CC3004">
        <w:rPr>
          <w:color w:val="000000" w:themeColor="text1"/>
          <w:u w:color="000000" w:themeColor="text1"/>
        </w:rPr>
        <w:t xml:space="preserve"> education</w:t>
      </w:r>
      <w:r w:rsidR="002C36C2">
        <w:rPr>
          <w:color w:val="000000" w:themeColor="text1"/>
          <w:u w:color="000000" w:themeColor="text1"/>
        </w:rPr>
        <w:t xml:space="preserve"> through </w:t>
      </w:r>
      <w:r w:rsidR="00012D98">
        <w:rPr>
          <w:color w:val="000000" w:themeColor="text1"/>
          <w:u w:color="000000" w:themeColor="text1"/>
        </w:rPr>
        <w:t xml:space="preserve">the </w:t>
      </w:r>
      <w:r w:rsidR="002C36C2">
        <w:rPr>
          <w:color w:val="000000" w:themeColor="text1"/>
          <w:u w:color="000000" w:themeColor="text1"/>
        </w:rPr>
        <w:t>organization of</w:t>
      </w:r>
      <w:r w:rsidR="00CC3004">
        <w:rPr>
          <w:color w:val="000000" w:themeColor="text1"/>
          <w:u w:color="000000" w:themeColor="text1"/>
        </w:rPr>
        <w:t xml:space="preserve"> annual celebrations </w:t>
      </w:r>
      <w:r w:rsidR="002C36C2">
        <w:rPr>
          <w:color w:val="000000" w:themeColor="text1"/>
          <w:u w:color="000000" w:themeColor="text1"/>
        </w:rPr>
        <w:t xml:space="preserve">of </w:t>
      </w:r>
      <w:r w:rsidR="009A19E4">
        <w:rPr>
          <w:color w:val="000000" w:themeColor="text1"/>
          <w:u w:color="000000" w:themeColor="text1"/>
        </w:rPr>
        <w:t>various</w:t>
      </w:r>
      <w:r w:rsidR="002C36C2">
        <w:rPr>
          <w:color w:val="000000" w:themeColor="text1"/>
          <w:u w:color="000000" w:themeColor="text1"/>
        </w:rPr>
        <w:t xml:space="preserve"> Chinese festivals and by collaborating</w:t>
      </w:r>
      <w:r w:rsidR="00CC3004">
        <w:rPr>
          <w:color w:val="000000" w:themeColor="text1"/>
          <w:u w:color="000000" w:themeColor="text1"/>
        </w:rPr>
        <w:t xml:space="preserve"> </w:t>
      </w:r>
      <w:r w:rsidR="009A19E4">
        <w:rPr>
          <w:color w:val="000000" w:themeColor="text1"/>
          <w:u w:color="000000" w:themeColor="text1"/>
        </w:rPr>
        <w:t>with other foreign language and fine arts classes on course projects and festival celebrations</w:t>
      </w:r>
      <w:r w:rsidR="002C36C2">
        <w:rPr>
          <w:color w:val="000000" w:themeColor="text1"/>
          <w:u w:color="000000" w:themeColor="text1"/>
        </w:rPr>
        <w:t xml:space="preserve">. </w:t>
      </w:r>
      <w:r w:rsidR="00012D98">
        <w:rPr>
          <w:color w:val="000000" w:themeColor="text1"/>
          <w:u w:color="000000" w:themeColor="text1"/>
        </w:rPr>
        <w:t xml:space="preserve">She also </w:t>
      </w:r>
      <w:r w:rsidR="002C36C2">
        <w:rPr>
          <w:color w:val="000000" w:themeColor="text1"/>
          <w:u w:color="000000" w:themeColor="text1"/>
        </w:rPr>
        <w:t xml:space="preserve">fundraises </w:t>
      </w:r>
      <w:r w:rsidR="002C36C2">
        <w:rPr>
          <w:color w:val="000000" w:themeColor="text1"/>
          <w:u w:color="000000" w:themeColor="text1"/>
        </w:rPr>
        <w:lastRenderedPageBreak/>
        <w:t>annually for student travel to China</w:t>
      </w:r>
      <w:r w:rsidR="00177A95">
        <w:rPr>
          <w:color w:val="000000" w:themeColor="text1"/>
          <w:u w:color="000000" w:themeColor="text1"/>
        </w:rPr>
        <w:t xml:space="preserve"> for a full immersive</w:t>
      </w:r>
      <w:r w:rsidR="00D24A09">
        <w:rPr>
          <w:color w:val="000000" w:themeColor="text1"/>
          <w:u w:color="000000" w:themeColor="text1"/>
        </w:rPr>
        <w:t xml:space="preserve"> experience</w:t>
      </w:r>
      <w:r w:rsidR="0005697E">
        <w:rPr>
          <w:color w:val="000000" w:themeColor="text1"/>
          <w:u w:color="000000" w:themeColor="text1"/>
        </w:rPr>
        <w:t xml:space="preserve">; and </w:t>
      </w:r>
    </w:p>
    <w:p w:rsidR="0085630D" w:rsidRDefault="008563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B65" w:rsidRDefault="00690852" w:rsidP="0069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consistent commitment and excellence as an educator that </w:t>
      </w:r>
      <w:r w:rsidR="0045287F">
        <w:rPr>
          <w:color w:val="000000" w:themeColor="text1"/>
        </w:rPr>
        <w:t>Rebecca Feng</w:t>
      </w:r>
      <w:r w:rsidR="007A1405">
        <w:rPr>
          <w:color w:val="000000" w:themeColor="text1"/>
        </w:rPr>
        <w:t xml:space="preserve"> has bestowed on the Palmetto </w:t>
      </w:r>
      <w:r>
        <w:rPr>
          <w:color w:val="000000" w:themeColor="text1"/>
        </w:rPr>
        <w:t xml:space="preserve">State, the House takes great pleasure in saluting her on receiving the prestigious </w:t>
      </w:r>
      <w:r>
        <w:t>South Carolina Foreign Language Teachers</w:t>
      </w:r>
      <w:r w:rsidR="00233456">
        <w:t>’</w:t>
      </w:r>
      <w:r>
        <w:t xml:space="preserve"> Association Teacher of the Year</w:t>
      </w:r>
      <w:r>
        <w:rPr>
          <w:color w:val="000000" w:themeColor="text1"/>
        </w:rPr>
        <w:t xml:space="preserve"> award. Now, therefore,</w:t>
      </w:r>
    </w:p>
    <w:p w:rsidR="00CF4B65" w:rsidRDefault="00CF4B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9C9" w:rsidRDefault="0096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09C9" w:rsidRDefault="0096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9C9" w:rsidRDefault="00EA5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Rebecca Xiaolin Feng on being named the South Carolina Foreign Language Teachers</w:t>
      </w:r>
      <w:r w:rsidR="00233456">
        <w:t>’</w:t>
      </w:r>
      <w:r>
        <w:t xml:space="preserve"> Association 2022 Teacher of the Year and thank her for her years of dedicated service as an educator</w:t>
      </w:r>
      <w:r w:rsidR="006F05F7">
        <w:t xml:space="preserve"> in Lexington School District One</w:t>
      </w:r>
      <w:r>
        <w:t>.</w:t>
      </w:r>
    </w:p>
    <w:p w:rsidR="009609C9" w:rsidRDefault="0096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9C9" w:rsidRDefault="0096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F4B65">
        <w:t xml:space="preserve"> Rebecca Xiaolin Feng.</w:t>
      </w:r>
    </w:p>
    <w:p w:rsidR="00215F44" w:rsidRDefault="002334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0B69" w:rsidRDefault="00B40B69" w:rsidP="00B40B69">
      <w:pPr>
        <w:suppressAutoHyphens/>
      </w:pPr>
    </w:p>
    <w:sectPr w:rsidR="00B40B69" w:rsidSect="00B40B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57AF" w:rsidRDefault="00AC57AF" w:rsidP="009F0C77">
      <w:r>
        <w:separator/>
      </w:r>
    </w:p>
  </w:endnote>
  <w:endnote w:type="continuationSeparator" w:id="0">
    <w:p w:rsidR="00AC57AF" w:rsidRDefault="00AC57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D99AFE-F5BF-4263-AAEB-3D880E824038}"/>
    <w:embedBold r:id="rId2" w:fontKey="{ACBFE8FC-1B1C-4CD8-93B9-CD8CEE8E7F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E334919-514C-4FE2-AD72-7E96EE628C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386AF7-5378-4811-8569-8ACB04BBC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2B5AD7-40D8-4F16-AC51-5C069784BA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5F44" w:rsidRPr="00B40B69" w:rsidRDefault="00B40B69" w:rsidP="00B40B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57AF" w:rsidRDefault="00AC57AF" w:rsidP="009F0C77">
      <w:r>
        <w:separator/>
      </w:r>
    </w:p>
  </w:footnote>
  <w:footnote w:type="continuationSeparator" w:id="0">
    <w:p w:rsidR="00AC57AF" w:rsidRDefault="00AC57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53PH22"/>
    <w:docVar w:name="CoverBillType" w:val="r"/>
    <w:docVar w:name="DocPath" w:val="L:\Council\bills\JN\3553PH22.DOCX"/>
    <w:docVar w:name="dvBillNumber" w:val="514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609C9"/>
    <w:rsid w:val="00011869"/>
    <w:rsid w:val="00012D98"/>
    <w:rsid w:val="00015CD6"/>
    <w:rsid w:val="0005697E"/>
    <w:rsid w:val="0009786F"/>
    <w:rsid w:val="000E0100"/>
    <w:rsid w:val="000E1785"/>
    <w:rsid w:val="000E4D4F"/>
    <w:rsid w:val="000F40FA"/>
    <w:rsid w:val="001035F1"/>
    <w:rsid w:val="00103AFF"/>
    <w:rsid w:val="0010776B"/>
    <w:rsid w:val="00133E66"/>
    <w:rsid w:val="001435A3"/>
    <w:rsid w:val="00146ED3"/>
    <w:rsid w:val="00151044"/>
    <w:rsid w:val="00177A95"/>
    <w:rsid w:val="001D08F2"/>
    <w:rsid w:val="001D3A58"/>
    <w:rsid w:val="001D525B"/>
    <w:rsid w:val="001D7F4F"/>
    <w:rsid w:val="001F076F"/>
    <w:rsid w:val="00205238"/>
    <w:rsid w:val="00215F44"/>
    <w:rsid w:val="002321B6"/>
    <w:rsid w:val="00232912"/>
    <w:rsid w:val="00233456"/>
    <w:rsid w:val="00250967"/>
    <w:rsid w:val="002543C8"/>
    <w:rsid w:val="0025541D"/>
    <w:rsid w:val="00284AAE"/>
    <w:rsid w:val="00294EE3"/>
    <w:rsid w:val="002C36C2"/>
    <w:rsid w:val="002E5912"/>
    <w:rsid w:val="00301B21"/>
    <w:rsid w:val="00303C0A"/>
    <w:rsid w:val="00325348"/>
    <w:rsid w:val="0032732C"/>
    <w:rsid w:val="00336AD0"/>
    <w:rsid w:val="0037079A"/>
    <w:rsid w:val="0038429C"/>
    <w:rsid w:val="003C4DAB"/>
    <w:rsid w:val="003D01E8"/>
    <w:rsid w:val="003E5288"/>
    <w:rsid w:val="003F6D79"/>
    <w:rsid w:val="0041760A"/>
    <w:rsid w:val="00417C01"/>
    <w:rsid w:val="004403BD"/>
    <w:rsid w:val="0045287F"/>
    <w:rsid w:val="00461441"/>
    <w:rsid w:val="004809EE"/>
    <w:rsid w:val="004949BD"/>
    <w:rsid w:val="004E7D54"/>
    <w:rsid w:val="005273C6"/>
    <w:rsid w:val="00530A69"/>
    <w:rsid w:val="00545593"/>
    <w:rsid w:val="00556EBF"/>
    <w:rsid w:val="005713DF"/>
    <w:rsid w:val="00577C6C"/>
    <w:rsid w:val="005A62FE"/>
    <w:rsid w:val="005C2FE2"/>
    <w:rsid w:val="005E2BC9"/>
    <w:rsid w:val="005F556C"/>
    <w:rsid w:val="00605102"/>
    <w:rsid w:val="006215AA"/>
    <w:rsid w:val="006439DC"/>
    <w:rsid w:val="0068319E"/>
    <w:rsid w:val="00690852"/>
    <w:rsid w:val="006913C9"/>
    <w:rsid w:val="0069470D"/>
    <w:rsid w:val="006D58AA"/>
    <w:rsid w:val="006F05F7"/>
    <w:rsid w:val="00734F00"/>
    <w:rsid w:val="00736959"/>
    <w:rsid w:val="007A1405"/>
    <w:rsid w:val="007A70AE"/>
    <w:rsid w:val="007E360A"/>
    <w:rsid w:val="008362E8"/>
    <w:rsid w:val="0085630D"/>
    <w:rsid w:val="0085786E"/>
    <w:rsid w:val="0089366A"/>
    <w:rsid w:val="008A1768"/>
    <w:rsid w:val="008A489F"/>
    <w:rsid w:val="008C351C"/>
    <w:rsid w:val="008F0F33"/>
    <w:rsid w:val="008F4429"/>
    <w:rsid w:val="0094021A"/>
    <w:rsid w:val="009609C9"/>
    <w:rsid w:val="009A19E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7AF"/>
    <w:rsid w:val="00AD1C9A"/>
    <w:rsid w:val="00AD4B17"/>
    <w:rsid w:val="00B40B69"/>
    <w:rsid w:val="00B412D4"/>
    <w:rsid w:val="00B64FFF"/>
    <w:rsid w:val="00BA2F9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004"/>
    <w:rsid w:val="00CC6B7B"/>
    <w:rsid w:val="00CD2089"/>
    <w:rsid w:val="00CF4B65"/>
    <w:rsid w:val="00D137A4"/>
    <w:rsid w:val="00D16274"/>
    <w:rsid w:val="00D24A09"/>
    <w:rsid w:val="00D4537B"/>
    <w:rsid w:val="00D73A67"/>
    <w:rsid w:val="00D970A9"/>
    <w:rsid w:val="00DB0A46"/>
    <w:rsid w:val="00DF3845"/>
    <w:rsid w:val="00E41911"/>
    <w:rsid w:val="00E44B57"/>
    <w:rsid w:val="00E92EEF"/>
    <w:rsid w:val="00EA5295"/>
    <w:rsid w:val="00EF2368"/>
    <w:rsid w:val="00F07909"/>
    <w:rsid w:val="00F24442"/>
    <w:rsid w:val="00F50AE3"/>
    <w:rsid w:val="00F655B7"/>
    <w:rsid w:val="00F656BA"/>
    <w:rsid w:val="00F67CF1"/>
    <w:rsid w:val="00F728AA"/>
    <w:rsid w:val="00F8068A"/>
    <w:rsid w:val="00F840F0"/>
    <w:rsid w:val="00FB0D0D"/>
    <w:rsid w:val="00FB1C50"/>
    <w:rsid w:val="00FB43B4"/>
    <w:rsid w:val="00FB6B0B"/>
    <w:rsid w:val="00FC73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542AEB-17D8-4EE2-83F7-EC780CF1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3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3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81A33-CF67-4CBF-BD11-2C75EEA9A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2001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5141 Text of Previous Version (Mar. 29, 2022) - South Carolina Legislature Online</dc:title>
  <dc:creator>Julie Newboult</dc:creator>
  <cp:lastModifiedBy>Sade Wilson</cp:lastModifiedBy>
  <cp:revision>2</cp:revision>
  <cp:lastPrinted>2022-03-17T16:30:00Z</cp:lastPrinted>
  <dcterms:created xsi:type="dcterms:W3CDTF">2022-03-29T19:21:00Z</dcterms:created>
  <dcterms:modified xsi:type="dcterms:W3CDTF">2022-03-29T19:21:00Z</dcterms:modified>
</cp:coreProperties>
</file>