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20246" w:rsidRDefault="00F202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74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C52" w:rsidRDefault="00CA12C7" w:rsidP="005A0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A0C52">
        <w:rPr>
          <w:color w:val="000000" w:themeColor="text1"/>
          <w:u w:color="000000" w:themeColor="text1"/>
        </w:rPr>
        <w:t>CONGRATULATE SOUTH CAROLINA NATIVE CHANDLER DAVID MOORE ON CAPTURING A GRAMMY AWARD AT THE 64TH ANNUAL GRAMMY AWARDS CEREMONY.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7D2E" w:rsidRDefault="00F774A5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7D2E">
        <w:rPr>
          <w:color w:val="000000" w:themeColor="text1"/>
          <w:u w:color="000000" w:themeColor="text1"/>
        </w:rPr>
        <w:t xml:space="preserve">the South Carolina House </w:t>
      </w:r>
      <w:r w:rsidR="00BC0229">
        <w:rPr>
          <w:color w:val="000000" w:themeColor="text1"/>
          <w:u w:color="000000" w:themeColor="text1"/>
        </w:rPr>
        <w:t xml:space="preserve">of Representatives </w:t>
      </w:r>
      <w:r w:rsidR="00857D2E">
        <w:rPr>
          <w:color w:val="000000" w:themeColor="text1"/>
          <w:u w:color="000000" w:themeColor="text1"/>
        </w:rPr>
        <w:t xml:space="preserve">is pleased to learn that </w:t>
      </w:r>
      <w:r w:rsidR="00857D2E" w:rsidRPr="00570D66">
        <w:rPr>
          <w:color w:val="000000" w:themeColor="text1"/>
          <w:u w:color="000000" w:themeColor="text1"/>
        </w:rPr>
        <w:t>singer</w:t>
      </w:r>
      <w:r w:rsidR="00615386">
        <w:rPr>
          <w:color w:val="000000" w:themeColor="text1"/>
          <w:u w:color="000000" w:themeColor="text1"/>
        </w:rPr>
        <w:noBreakHyphen/>
      </w:r>
      <w:r w:rsidR="00857D2E" w:rsidRPr="00570D66">
        <w:rPr>
          <w:color w:val="000000" w:themeColor="text1"/>
          <w:u w:color="000000" w:themeColor="text1"/>
        </w:rPr>
        <w:t>songwriter and worship leader</w:t>
      </w:r>
      <w:r w:rsidR="00857D2E">
        <w:rPr>
          <w:color w:val="000000" w:themeColor="text1"/>
          <w:u w:color="000000" w:themeColor="text1"/>
        </w:rPr>
        <w:t xml:space="preserve"> Chandler David Moore, a native of Charleston, was named among the winners at the 64th Annual Grammy Awards ceremony, held in Las Vegas</w:t>
      </w:r>
      <w:r w:rsidR="0094359C">
        <w:rPr>
          <w:color w:val="000000" w:themeColor="text1"/>
          <w:u w:color="000000" w:themeColor="text1"/>
        </w:rPr>
        <w:t>,</w:t>
      </w:r>
      <w:r w:rsidR="00857D2E">
        <w:rPr>
          <w:color w:val="000000" w:themeColor="text1"/>
          <w:u w:color="000000" w:themeColor="text1"/>
        </w:rPr>
        <w:t xml:space="preserve"> Nevada, on April 3, 2022; and</w:t>
      </w: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Pr="00827BD1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Chandler</w:t>
      </w:r>
      <w:r w:rsidR="00615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win, in the Best </w:t>
      </w:r>
      <w:r w:rsidRPr="00827BD1">
        <w:rPr>
          <w:color w:val="000000" w:themeColor="text1"/>
          <w:u w:color="000000" w:themeColor="text1"/>
        </w:rPr>
        <w:t>Contemporary Christian Music Album</w:t>
      </w:r>
      <w:r>
        <w:rPr>
          <w:color w:val="000000" w:themeColor="text1"/>
          <w:u w:color="000000" w:themeColor="text1"/>
        </w:rPr>
        <w:t xml:space="preserve"> category, came as part of his collaboration with Maverick City Music. For this Grammy</w:t>
      </w:r>
      <w:r w:rsidR="006153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collaborative album, </w:t>
      </w:r>
      <w:r w:rsidRPr="00C81B3E">
        <w:rPr>
          <w:i/>
          <w:color w:val="000000" w:themeColor="text1"/>
          <w:u w:color="000000" w:themeColor="text1"/>
        </w:rPr>
        <w:t>Old Church Basement</w:t>
      </w:r>
      <w:r>
        <w:rPr>
          <w:color w:val="000000" w:themeColor="text1"/>
          <w:u w:color="000000" w:themeColor="text1"/>
        </w:rPr>
        <w:t xml:space="preserve"> with Elevation Worship, Chandler </w:t>
      </w:r>
      <w:r w:rsidR="00653FF3">
        <w:rPr>
          <w:color w:val="000000" w:themeColor="text1"/>
          <w:u w:color="000000" w:themeColor="text1"/>
        </w:rPr>
        <w:t xml:space="preserve">Moore </w:t>
      </w:r>
      <w:r>
        <w:rPr>
          <w:color w:val="000000" w:themeColor="text1"/>
          <w:u w:color="000000" w:themeColor="text1"/>
        </w:rPr>
        <w:t xml:space="preserve">sang </w:t>
      </w:r>
      <w:r w:rsidRPr="00570D66">
        <w:rPr>
          <w:color w:val="000000" w:themeColor="text1"/>
          <w:u w:color="000000" w:themeColor="text1"/>
        </w:rPr>
        <w:t>“Jireh” alongside Naomi Raine</w:t>
      </w:r>
      <w:r>
        <w:rPr>
          <w:color w:val="000000" w:themeColor="text1"/>
          <w:u w:color="000000" w:themeColor="text1"/>
        </w:rPr>
        <w:t xml:space="preserve">, as well as </w:t>
      </w:r>
      <w:r w:rsidRPr="00570D66">
        <w:rPr>
          <w:color w:val="000000" w:themeColor="text1"/>
          <w:u w:color="000000" w:themeColor="text1"/>
        </w:rPr>
        <w:t>“Wait on You” with Dante Bowe. Each song debuted as a chart</w:t>
      </w:r>
      <w:r w:rsidR="006153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topper; and</w:t>
      </w: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Chandler </w:t>
      </w:r>
      <w:r w:rsidRPr="00570D66">
        <w:rPr>
          <w:color w:val="000000" w:themeColor="text1"/>
          <w:u w:color="000000" w:themeColor="text1"/>
        </w:rPr>
        <w:t>Moore</w:t>
      </w:r>
      <w:r w:rsidR="00615386">
        <w:rPr>
          <w:color w:val="000000" w:themeColor="text1"/>
          <w:u w:color="000000" w:themeColor="text1"/>
        </w:rPr>
        <w:t>’</w:t>
      </w:r>
      <w:r w:rsidRPr="00570D66">
        <w:rPr>
          <w:color w:val="000000" w:themeColor="text1"/>
          <w:u w:color="000000" w:themeColor="text1"/>
        </w:rPr>
        <w:t>s collaboration</w:t>
      </w:r>
      <w:r w:rsidR="00744FF2">
        <w:rPr>
          <w:color w:val="000000" w:themeColor="text1"/>
          <w:u w:color="000000" w:themeColor="text1"/>
        </w:rPr>
        <w:t>s</w:t>
      </w:r>
      <w:r w:rsidRPr="00570D66">
        <w:rPr>
          <w:color w:val="000000" w:themeColor="text1"/>
          <w:u w:color="000000" w:themeColor="text1"/>
        </w:rPr>
        <w:t xml:space="preserve"> on singles and albums have made him a household name in the CCM and</w:t>
      </w:r>
      <w:r>
        <w:rPr>
          <w:color w:val="000000" w:themeColor="text1"/>
          <w:u w:color="000000" w:themeColor="text1"/>
        </w:rPr>
        <w:t xml:space="preserve"> g</w:t>
      </w:r>
      <w:r w:rsidRPr="00570D66">
        <w:rPr>
          <w:color w:val="000000" w:themeColor="text1"/>
          <w:u w:color="000000" w:themeColor="text1"/>
        </w:rPr>
        <w:t xml:space="preserve">ospel </w:t>
      </w:r>
      <w:r w:rsidR="00653FF3">
        <w:rPr>
          <w:color w:val="000000" w:themeColor="text1"/>
          <w:u w:color="000000" w:themeColor="text1"/>
        </w:rPr>
        <w:t xml:space="preserve">music </w:t>
      </w:r>
      <w:r w:rsidRPr="00570D66">
        <w:rPr>
          <w:color w:val="000000" w:themeColor="text1"/>
          <w:u w:color="000000" w:themeColor="text1"/>
        </w:rPr>
        <w:t>industries. H</w:t>
      </w:r>
      <w:r>
        <w:rPr>
          <w:color w:val="000000" w:themeColor="text1"/>
          <w:u w:color="000000" w:themeColor="text1"/>
        </w:rPr>
        <w:t>i</w:t>
      </w:r>
      <w:r w:rsidRPr="00570D66">
        <w:rPr>
          <w:color w:val="000000" w:themeColor="text1"/>
          <w:u w:color="000000" w:themeColor="text1"/>
        </w:rPr>
        <w:t>s top collaborative singles include “Man of Your Word” with K</w:t>
      </w:r>
      <w:r>
        <w:rPr>
          <w:color w:val="000000" w:themeColor="text1"/>
          <w:u w:color="000000" w:themeColor="text1"/>
        </w:rPr>
        <w:t>.</w:t>
      </w:r>
      <w:r w:rsidRPr="00570D66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570D66">
        <w:rPr>
          <w:color w:val="000000" w:themeColor="text1"/>
          <w:u w:color="000000" w:themeColor="text1"/>
        </w:rPr>
        <w:t xml:space="preserve"> Scriven and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 xml:space="preserve">“Voice of God” with Dante Bowe and Steffany Gretzinger. In addition, </w:t>
      </w:r>
      <w:r w:rsidR="00776BB5">
        <w:rPr>
          <w:color w:val="000000" w:themeColor="text1"/>
          <w:u w:color="000000" w:themeColor="text1"/>
        </w:rPr>
        <w:t>Chandler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>continues to break barriers between the faith</w:t>
      </w:r>
      <w:r w:rsidR="00615386">
        <w:rPr>
          <w:color w:val="000000" w:themeColor="text1"/>
          <w:u w:color="000000" w:themeColor="text1"/>
        </w:rPr>
        <w:noBreakHyphen/>
      </w:r>
      <w:r w:rsidRPr="00570D66">
        <w:rPr>
          <w:color w:val="000000" w:themeColor="text1"/>
          <w:u w:color="000000" w:themeColor="text1"/>
        </w:rPr>
        <w:t>based and mainstream industries by collaborating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>with mega and pop artists, including Justin Beiber and Tori Kelly</w:t>
      </w:r>
      <w:r>
        <w:rPr>
          <w:color w:val="000000" w:themeColor="text1"/>
          <w:u w:color="000000" w:themeColor="text1"/>
        </w:rPr>
        <w:t>; and</w:t>
      </w:r>
    </w:p>
    <w:p w:rsidR="00857D2E" w:rsidRPr="00570D66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4D2996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7D2E">
        <w:rPr>
          <w:color w:val="000000" w:themeColor="text1"/>
          <w:u w:color="000000" w:themeColor="text1"/>
        </w:rPr>
        <w:t xml:space="preserve">a 2013 graduate of </w:t>
      </w:r>
      <w:r>
        <w:rPr>
          <w:color w:val="000000" w:themeColor="text1"/>
          <w:u w:color="000000" w:themeColor="text1"/>
        </w:rPr>
        <w:t>Charleston</w:t>
      </w:r>
      <w:r w:rsidR="00615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57D2E">
        <w:rPr>
          <w:color w:val="000000" w:themeColor="text1"/>
          <w:u w:color="000000" w:themeColor="text1"/>
        </w:rPr>
        <w:t xml:space="preserve">Bishop England High School, </w:t>
      </w:r>
      <w:r w:rsidR="001C59A9">
        <w:rPr>
          <w:color w:val="000000" w:themeColor="text1"/>
          <w:u w:color="000000" w:themeColor="text1"/>
        </w:rPr>
        <w:t>Chandler</w:t>
      </w:r>
      <w:r w:rsidR="00857D2E" w:rsidRPr="00570D66">
        <w:rPr>
          <w:color w:val="000000" w:themeColor="text1"/>
          <w:u w:color="000000" w:themeColor="text1"/>
        </w:rPr>
        <w:t xml:space="preserve"> grew up going to church where his father was</w:t>
      </w:r>
      <w:r w:rsidR="00857D2E">
        <w:rPr>
          <w:color w:val="000000" w:themeColor="text1"/>
          <w:u w:color="000000" w:themeColor="text1"/>
        </w:rPr>
        <w:t xml:space="preserve"> </w:t>
      </w:r>
      <w:r w:rsidR="00857D2E" w:rsidRPr="00570D66">
        <w:rPr>
          <w:color w:val="000000" w:themeColor="text1"/>
          <w:u w:color="000000" w:themeColor="text1"/>
        </w:rPr>
        <w:t xml:space="preserve">a pastor and came to have a personal relationship with the Lord at a young age. </w:t>
      </w:r>
      <w:r w:rsidR="001C59A9">
        <w:rPr>
          <w:color w:val="000000" w:themeColor="text1"/>
          <w:u w:color="000000" w:themeColor="text1"/>
        </w:rPr>
        <w:t>He</w:t>
      </w:r>
      <w:r w:rsidR="00857D2E" w:rsidRPr="00570D66">
        <w:rPr>
          <w:color w:val="000000" w:themeColor="text1"/>
          <w:u w:color="000000" w:themeColor="text1"/>
        </w:rPr>
        <w:t xml:space="preserve"> went on</w:t>
      </w:r>
      <w:r w:rsidR="00857D2E">
        <w:rPr>
          <w:color w:val="000000" w:themeColor="text1"/>
          <w:u w:color="000000" w:themeColor="text1"/>
        </w:rPr>
        <w:t xml:space="preserve"> </w:t>
      </w:r>
      <w:r w:rsidR="00857D2E" w:rsidRPr="00570D66">
        <w:rPr>
          <w:color w:val="000000" w:themeColor="text1"/>
          <w:u w:color="000000" w:themeColor="text1"/>
        </w:rPr>
        <w:t>to be</w:t>
      </w:r>
      <w:r w:rsidR="0065153B">
        <w:rPr>
          <w:color w:val="000000" w:themeColor="text1"/>
          <w:u w:color="000000" w:themeColor="text1"/>
        </w:rPr>
        <w:t>come</w:t>
      </w:r>
      <w:r w:rsidR="00857D2E" w:rsidRPr="00570D66">
        <w:rPr>
          <w:color w:val="000000" w:themeColor="text1"/>
          <w:u w:color="000000" w:themeColor="text1"/>
        </w:rPr>
        <w:t xml:space="preserve"> a background vocalist for Travis Green and Tye Tribbett</w:t>
      </w:r>
      <w:r w:rsidR="00857D2E">
        <w:rPr>
          <w:color w:val="000000" w:themeColor="text1"/>
          <w:u w:color="000000" w:themeColor="text1"/>
        </w:rPr>
        <w:t xml:space="preserve"> and </w:t>
      </w:r>
      <w:r w:rsidR="00857D2E" w:rsidRPr="00570D66">
        <w:rPr>
          <w:color w:val="000000" w:themeColor="text1"/>
          <w:u w:color="000000" w:themeColor="text1"/>
        </w:rPr>
        <w:t xml:space="preserve">soon </w:t>
      </w:r>
      <w:r w:rsidR="00857D2E">
        <w:rPr>
          <w:color w:val="000000" w:themeColor="text1"/>
          <w:u w:color="000000" w:themeColor="text1"/>
        </w:rPr>
        <w:t xml:space="preserve">began </w:t>
      </w:r>
      <w:r w:rsidR="00857D2E" w:rsidRPr="00570D66">
        <w:rPr>
          <w:color w:val="000000" w:themeColor="text1"/>
          <w:u w:color="000000" w:themeColor="text1"/>
        </w:rPr>
        <w:t>penning songs for</w:t>
      </w:r>
      <w:r w:rsidR="00857D2E">
        <w:rPr>
          <w:color w:val="000000" w:themeColor="text1"/>
          <w:u w:color="000000" w:themeColor="text1"/>
        </w:rPr>
        <w:t xml:space="preserve"> </w:t>
      </w:r>
      <w:r w:rsidR="00857D2E" w:rsidRPr="00570D66">
        <w:rPr>
          <w:color w:val="000000" w:themeColor="text1"/>
          <w:u w:color="000000" w:themeColor="text1"/>
        </w:rPr>
        <w:t xml:space="preserve">Bri </w:t>
      </w:r>
      <w:r w:rsidR="00857D2E" w:rsidRPr="00570D66">
        <w:rPr>
          <w:color w:val="000000" w:themeColor="text1"/>
          <w:u w:color="000000" w:themeColor="text1"/>
        </w:rPr>
        <w:lastRenderedPageBreak/>
        <w:t xml:space="preserve">Babineaux and Tye Tribbett. Additionally, </w:t>
      </w:r>
      <w:r w:rsidR="00E04020">
        <w:rPr>
          <w:color w:val="000000" w:themeColor="text1"/>
          <w:u w:color="000000" w:themeColor="text1"/>
        </w:rPr>
        <w:t>he</w:t>
      </w:r>
      <w:r w:rsidR="00857D2E" w:rsidRPr="00570D66">
        <w:rPr>
          <w:color w:val="000000" w:themeColor="text1"/>
          <w:u w:color="000000" w:themeColor="text1"/>
        </w:rPr>
        <w:t xml:space="preserve"> has begun actively pursuing a solo career</w:t>
      </w:r>
      <w:r w:rsidR="00857D2E">
        <w:rPr>
          <w:color w:val="000000" w:themeColor="text1"/>
          <w:u w:color="000000" w:themeColor="text1"/>
        </w:rPr>
        <w:t xml:space="preserve">, </w:t>
      </w:r>
      <w:r w:rsidR="00857D2E" w:rsidRPr="00570D66">
        <w:rPr>
          <w:color w:val="000000" w:themeColor="text1"/>
          <w:u w:color="000000" w:themeColor="text1"/>
        </w:rPr>
        <w:t>releas</w:t>
      </w:r>
      <w:r w:rsidR="00857D2E">
        <w:rPr>
          <w:color w:val="000000" w:themeColor="text1"/>
          <w:u w:color="000000" w:themeColor="text1"/>
        </w:rPr>
        <w:t>ing</w:t>
      </w:r>
      <w:r w:rsidR="00857D2E" w:rsidRPr="00570D66">
        <w:rPr>
          <w:color w:val="000000" w:themeColor="text1"/>
          <w:u w:color="000000" w:themeColor="text1"/>
        </w:rPr>
        <w:t xml:space="preserve"> several singles leading up to his first solo album, </w:t>
      </w:r>
      <w:r w:rsidR="00857D2E" w:rsidRPr="00FD52DF">
        <w:rPr>
          <w:i/>
          <w:color w:val="000000" w:themeColor="text1"/>
          <w:u w:color="000000" w:themeColor="text1"/>
        </w:rPr>
        <w:t>Feelings</w:t>
      </w:r>
      <w:r w:rsidR="00857D2E">
        <w:rPr>
          <w:color w:val="000000" w:themeColor="text1"/>
          <w:u w:color="000000" w:themeColor="text1"/>
        </w:rPr>
        <w:t>,</w:t>
      </w:r>
      <w:r w:rsidR="00857D2E" w:rsidRPr="00570D66">
        <w:rPr>
          <w:color w:val="000000" w:themeColor="text1"/>
          <w:u w:color="000000" w:themeColor="text1"/>
        </w:rPr>
        <w:t xml:space="preserve"> in 2020</w:t>
      </w:r>
      <w:r w:rsidR="00857D2E">
        <w:rPr>
          <w:color w:val="000000" w:themeColor="text1"/>
          <w:u w:color="000000" w:themeColor="text1"/>
        </w:rPr>
        <w:t>; and</w:t>
      </w:r>
    </w:p>
    <w:p w:rsidR="00857D2E" w:rsidRPr="00570D66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Chandler </w:t>
      </w:r>
      <w:r w:rsidRPr="00570D66">
        <w:rPr>
          <w:color w:val="000000" w:themeColor="text1"/>
          <w:u w:color="000000" w:themeColor="text1"/>
        </w:rPr>
        <w:t xml:space="preserve">Moore is blessed with </w:t>
      </w:r>
      <w:r>
        <w:rPr>
          <w:color w:val="000000" w:themeColor="text1"/>
          <w:u w:color="000000" w:themeColor="text1"/>
        </w:rPr>
        <w:t xml:space="preserve">strong family support in his </w:t>
      </w:r>
      <w:r w:rsidRPr="00570D66">
        <w:rPr>
          <w:color w:val="000000" w:themeColor="text1"/>
          <w:u w:color="000000" w:themeColor="text1"/>
        </w:rPr>
        <w:t>beautiful wife,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>Hannah</w:t>
      </w:r>
      <w:r w:rsidR="00744FF2">
        <w:rPr>
          <w:color w:val="000000" w:themeColor="text1"/>
          <w:u w:color="000000" w:themeColor="text1"/>
        </w:rPr>
        <w:t xml:space="preserve">; </w:t>
      </w:r>
      <w:r w:rsidRPr="00570D66">
        <w:rPr>
          <w:color w:val="000000" w:themeColor="text1"/>
          <w:u w:color="000000" w:themeColor="text1"/>
        </w:rPr>
        <w:t>three wonderful children</w:t>
      </w:r>
      <w:r>
        <w:rPr>
          <w:color w:val="000000" w:themeColor="text1"/>
          <w:u w:color="000000" w:themeColor="text1"/>
        </w:rPr>
        <w:t>; his parents, B</w:t>
      </w:r>
      <w:r w:rsidRPr="00684F71">
        <w:rPr>
          <w:color w:val="000000" w:themeColor="text1"/>
          <w:u w:color="000000" w:themeColor="text1"/>
        </w:rPr>
        <w:t>ishop Brian D. and Elder Jametta Chandler Moore</w:t>
      </w:r>
      <w:r>
        <w:rPr>
          <w:color w:val="000000" w:themeColor="text1"/>
          <w:u w:color="000000" w:themeColor="text1"/>
        </w:rPr>
        <w:t>; his s</w:t>
      </w:r>
      <w:r w:rsidRPr="00684F71">
        <w:rPr>
          <w:color w:val="000000" w:themeColor="text1"/>
          <w:u w:color="000000" w:themeColor="text1"/>
        </w:rPr>
        <w:t>ister</w:t>
      </w:r>
      <w:r>
        <w:rPr>
          <w:color w:val="000000" w:themeColor="text1"/>
          <w:u w:color="000000" w:themeColor="text1"/>
        </w:rPr>
        <w:t xml:space="preserve">, </w:t>
      </w:r>
      <w:r w:rsidRPr="00684F71">
        <w:rPr>
          <w:color w:val="000000" w:themeColor="text1"/>
          <w:u w:color="000000" w:themeColor="text1"/>
        </w:rPr>
        <w:t>Chayla Danielle Moore</w:t>
      </w:r>
      <w:r>
        <w:rPr>
          <w:color w:val="000000" w:themeColor="text1"/>
          <w:u w:color="000000" w:themeColor="text1"/>
        </w:rPr>
        <w:t xml:space="preserve">; his </w:t>
      </w:r>
      <w:r w:rsidRPr="00684F71">
        <w:rPr>
          <w:color w:val="000000" w:themeColor="text1"/>
          <w:u w:color="000000" w:themeColor="text1"/>
        </w:rPr>
        <w:t>maternal grandparents</w:t>
      </w:r>
      <w:r>
        <w:rPr>
          <w:color w:val="000000" w:themeColor="text1"/>
          <w:u w:color="000000" w:themeColor="text1"/>
        </w:rPr>
        <w:t xml:space="preserve">, </w:t>
      </w:r>
      <w:r w:rsidRPr="00684F71">
        <w:rPr>
          <w:color w:val="000000" w:themeColor="text1"/>
          <w:u w:color="000000" w:themeColor="text1"/>
        </w:rPr>
        <w:t>James P. Chandler and Jessie Henry Chandler</w:t>
      </w:r>
      <w:r>
        <w:rPr>
          <w:color w:val="000000" w:themeColor="text1"/>
          <w:u w:color="000000" w:themeColor="text1"/>
        </w:rPr>
        <w:t>; and o</w:t>
      </w:r>
      <w:r w:rsidRPr="00684F71">
        <w:rPr>
          <w:color w:val="000000" w:themeColor="text1"/>
          <w:u w:color="000000" w:themeColor="text1"/>
        </w:rPr>
        <w:t>ne all</w:t>
      </w:r>
      <w:r w:rsidR="00615386">
        <w:rPr>
          <w:color w:val="000000" w:themeColor="text1"/>
          <w:u w:color="000000" w:themeColor="text1"/>
        </w:rPr>
        <w:noBreakHyphen/>
      </w:r>
      <w:r w:rsidRPr="00684F71">
        <w:rPr>
          <w:color w:val="000000" w:themeColor="text1"/>
          <w:u w:color="000000" w:themeColor="text1"/>
        </w:rPr>
        <w:t xml:space="preserve">time favorite </w:t>
      </w:r>
      <w:r>
        <w:rPr>
          <w:color w:val="000000" w:themeColor="text1"/>
          <w:u w:color="000000" w:themeColor="text1"/>
        </w:rPr>
        <w:t>a</w:t>
      </w:r>
      <w:r w:rsidRPr="00684F71">
        <w:rPr>
          <w:color w:val="000000" w:themeColor="text1"/>
          <w:u w:color="000000" w:themeColor="text1"/>
        </w:rPr>
        <w:t>unt</w:t>
      </w:r>
      <w:r>
        <w:rPr>
          <w:color w:val="000000" w:themeColor="text1"/>
          <w:u w:color="000000" w:themeColor="text1"/>
        </w:rPr>
        <w:t>, Evelyn Henry Chandler; and</w:t>
      </w: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</w:t>
      </w:r>
      <w:r w:rsidRPr="00192756">
        <w:rPr>
          <w:color w:val="000000" w:themeColor="text1"/>
          <w:u w:color="000000" w:themeColor="text1"/>
        </w:rPr>
        <w:t xml:space="preserve"> Sunday, May 15, 202</w:t>
      </w:r>
      <w:r>
        <w:rPr>
          <w:color w:val="000000" w:themeColor="text1"/>
          <w:u w:color="000000" w:themeColor="text1"/>
        </w:rPr>
        <w:t>2</w:t>
      </w:r>
      <w:r w:rsidRPr="00192756">
        <w:rPr>
          <w:color w:val="000000" w:themeColor="text1"/>
          <w:u w:color="000000" w:themeColor="text1"/>
        </w:rPr>
        <w:t xml:space="preserve">, at Life Center Church </w:t>
      </w:r>
      <w:r>
        <w:rPr>
          <w:color w:val="000000" w:themeColor="text1"/>
          <w:u w:color="000000" w:themeColor="text1"/>
        </w:rPr>
        <w:t>in North C</w:t>
      </w:r>
      <w:r w:rsidRPr="00192756">
        <w:rPr>
          <w:color w:val="000000" w:themeColor="text1"/>
          <w:u w:color="000000" w:themeColor="text1"/>
        </w:rPr>
        <w:t>harleston</w:t>
      </w:r>
      <w:r>
        <w:rPr>
          <w:color w:val="000000" w:themeColor="text1"/>
          <w:u w:color="000000" w:themeColor="text1"/>
        </w:rPr>
        <w:t xml:space="preserve"> (Chandler</w:t>
      </w:r>
      <w:r w:rsidR="00615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home church), a </w:t>
      </w:r>
      <w:r w:rsidRPr="00192756">
        <w:rPr>
          <w:color w:val="000000" w:themeColor="text1"/>
          <w:u w:color="000000" w:themeColor="text1"/>
        </w:rPr>
        <w:t>time has been set aside for a special musical worship service</w:t>
      </w:r>
      <w:r>
        <w:rPr>
          <w:color w:val="000000" w:themeColor="text1"/>
          <w:u w:color="000000" w:themeColor="text1"/>
        </w:rPr>
        <w:t xml:space="preserve"> in which Chandler will share some of his music; and</w:t>
      </w: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young man</w:t>
      </w:r>
      <w:r w:rsidR="00615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70D66">
        <w:rPr>
          <w:color w:val="000000" w:themeColor="text1"/>
          <w:u w:color="000000" w:themeColor="text1"/>
        </w:rPr>
        <w:t xml:space="preserve"> pursuit in life is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 xml:space="preserve">simple: to live a life worthy of </w:t>
      </w:r>
      <w:r w:rsidR="00C83152">
        <w:rPr>
          <w:color w:val="000000" w:themeColor="text1"/>
          <w:u w:color="000000" w:themeColor="text1"/>
        </w:rPr>
        <w:t>his</w:t>
      </w:r>
      <w:r w:rsidRPr="00570D66">
        <w:rPr>
          <w:color w:val="000000" w:themeColor="text1"/>
          <w:u w:color="000000" w:themeColor="text1"/>
        </w:rPr>
        <w:t xml:space="preserve"> calling.</w:t>
      </w:r>
      <w:r>
        <w:rPr>
          <w:color w:val="000000" w:themeColor="text1"/>
          <w:u w:color="000000" w:themeColor="text1"/>
        </w:rPr>
        <w:t xml:space="preserve"> Now, therefore, </w:t>
      </w:r>
    </w:p>
    <w:p w:rsidR="00CA12C7" w:rsidRDefault="00CA12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4A5" w:rsidRDefault="00F77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74A5" w:rsidRDefault="00F77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631" w:rsidRDefault="004017C1" w:rsidP="0070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South Carolina native Chandler David Moore on capturing a Grammy Award at the 64th Annual Grammy Awards ceremony.</w:t>
      </w:r>
    </w:p>
    <w:p w:rsidR="00F774A5" w:rsidRDefault="00F77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4A5" w:rsidRDefault="00F77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05631">
        <w:t xml:space="preserve"> </w:t>
      </w:r>
      <w:r w:rsidR="00705631">
        <w:rPr>
          <w:color w:val="000000" w:themeColor="text1"/>
          <w:u w:color="000000" w:themeColor="text1"/>
        </w:rPr>
        <w:t>Chandler David Moore.</w:t>
      </w:r>
    </w:p>
    <w:p w:rsidR="0028448F" w:rsidRDefault="006153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246" w:rsidRDefault="00F20246" w:rsidP="00F20246">
      <w:pPr>
        <w:suppressAutoHyphens/>
      </w:pPr>
    </w:p>
    <w:sectPr w:rsidR="00F20246" w:rsidSect="00F202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74A5" w:rsidRDefault="00F774A5" w:rsidP="009F0C77">
      <w:r>
        <w:separator/>
      </w:r>
    </w:p>
  </w:endnote>
  <w:endnote w:type="continuationSeparator" w:id="0">
    <w:p w:rsidR="00F774A5" w:rsidRDefault="00F774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C7ECA3-816A-4C60-B168-51615D589A16}"/>
    <w:embedBold r:id="rId2" w:fontKey="{F333F343-38C0-46FA-95FB-BB27DBB1EA27}"/>
    <w:embedItalic r:id="rId3" w:fontKey="{E9B47C9D-9373-4518-AC5E-4171215FFD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B106D19-19AB-4056-9D43-2BC830BB2F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7048F1C-66FC-4C25-8B92-443570256E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9F6C56-3F88-481C-BE86-A47DF736E2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448F" w:rsidRPr="00F20246" w:rsidRDefault="00F20246" w:rsidP="00F20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74A5" w:rsidRDefault="00F774A5" w:rsidP="009F0C77">
      <w:r>
        <w:separator/>
      </w:r>
    </w:p>
  </w:footnote>
  <w:footnote w:type="continuationSeparator" w:id="0">
    <w:p w:rsidR="00F774A5" w:rsidRDefault="00F774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62SA22"/>
    <w:docVar w:name="CoverBillType" w:val="r"/>
    <w:docVar w:name="DocPath" w:val="L:\Council\bills\RM\1462SA22.DOCX"/>
    <w:docVar w:name="dvBillNumber" w:val="5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74A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9A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48F"/>
    <w:rsid w:val="00284AAE"/>
    <w:rsid w:val="002D101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7C1"/>
    <w:rsid w:val="0041760A"/>
    <w:rsid w:val="00417C01"/>
    <w:rsid w:val="004403BD"/>
    <w:rsid w:val="00461441"/>
    <w:rsid w:val="004809EE"/>
    <w:rsid w:val="004D2996"/>
    <w:rsid w:val="004E7D54"/>
    <w:rsid w:val="005273C6"/>
    <w:rsid w:val="00530A69"/>
    <w:rsid w:val="00545593"/>
    <w:rsid w:val="00556EBF"/>
    <w:rsid w:val="00577C6C"/>
    <w:rsid w:val="005A0C52"/>
    <w:rsid w:val="005A62FE"/>
    <w:rsid w:val="005C2FE2"/>
    <w:rsid w:val="005E2BC9"/>
    <w:rsid w:val="00605102"/>
    <w:rsid w:val="00615386"/>
    <w:rsid w:val="006215AA"/>
    <w:rsid w:val="0065153B"/>
    <w:rsid w:val="00653FF3"/>
    <w:rsid w:val="006913C9"/>
    <w:rsid w:val="0069470D"/>
    <w:rsid w:val="006D58AA"/>
    <w:rsid w:val="00705631"/>
    <w:rsid w:val="00734F00"/>
    <w:rsid w:val="00736959"/>
    <w:rsid w:val="00744FF2"/>
    <w:rsid w:val="00776BB5"/>
    <w:rsid w:val="007A70AE"/>
    <w:rsid w:val="008362E8"/>
    <w:rsid w:val="0085786E"/>
    <w:rsid w:val="00857D2E"/>
    <w:rsid w:val="008A1768"/>
    <w:rsid w:val="008A489F"/>
    <w:rsid w:val="008F0F33"/>
    <w:rsid w:val="008F4429"/>
    <w:rsid w:val="0094021A"/>
    <w:rsid w:val="0094359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0229"/>
    <w:rsid w:val="00BE3C22"/>
    <w:rsid w:val="00C0345E"/>
    <w:rsid w:val="00C03FF6"/>
    <w:rsid w:val="00C21ABE"/>
    <w:rsid w:val="00C31C95"/>
    <w:rsid w:val="00C3483A"/>
    <w:rsid w:val="00C74E9D"/>
    <w:rsid w:val="00C826DD"/>
    <w:rsid w:val="00C82FD3"/>
    <w:rsid w:val="00C83152"/>
    <w:rsid w:val="00C92819"/>
    <w:rsid w:val="00CA12C7"/>
    <w:rsid w:val="00CC6B7B"/>
    <w:rsid w:val="00CD2089"/>
    <w:rsid w:val="00D73A67"/>
    <w:rsid w:val="00D970A9"/>
    <w:rsid w:val="00DF3845"/>
    <w:rsid w:val="00E04020"/>
    <w:rsid w:val="00E41911"/>
    <w:rsid w:val="00E44B57"/>
    <w:rsid w:val="00E92EEF"/>
    <w:rsid w:val="00EF2368"/>
    <w:rsid w:val="00F20246"/>
    <w:rsid w:val="00F24442"/>
    <w:rsid w:val="00F50AE3"/>
    <w:rsid w:val="00F655B7"/>
    <w:rsid w:val="00F656BA"/>
    <w:rsid w:val="00F67CF1"/>
    <w:rsid w:val="00F728AA"/>
    <w:rsid w:val="00F774A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2BC9C0-5F54-4A20-81C3-1CCAD2BA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2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2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57136-55DE-4045-BFAC-6A61C9C8F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2336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5336 Text of Previous Version (May 3, 2022) - South Carolina Legislature Online</dc:title>
  <dc:creator>Rosanne McDowell</dc:creator>
  <cp:lastModifiedBy>Sade Wilson</cp:lastModifiedBy>
  <cp:revision>2</cp:revision>
  <cp:lastPrinted>2022-04-28T21:09:00Z</cp:lastPrinted>
  <dcterms:created xsi:type="dcterms:W3CDTF">2022-05-03T17:54:00Z</dcterms:created>
  <dcterms:modified xsi:type="dcterms:W3CDTF">2022-05-03T17:54:00Z</dcterms:modified>
</cp:coreProperties>
</file>