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0942" w:rsidRPr="00522CE0" w:rsidRDefault="00E609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0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E332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A76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 xml:space="preserve">NAME THE PORTION OF HIGHWAY 1 FROM ITS INTERSECTION WITH I-20 TO </w:t>
      </w:r>
      <w:r>
        <w:rPr>
          <w:color w:val="000000" w:themeColor="text1"/>
          <w:u w:color="000000" w:themeColor="text1"/>
        </w:rPr>
        <w:t>HIGHWAY 78 (</w:t>
      </w:r>
      <w:r>
        <w:t>RICHLAND AVENUE</w:t>
      </w:r>
      <w:r>
        <w:rPr>
          <w:color w:val="000000" w:themeColor="text1"/>
          <w:u w:color="000000" w:themeColor="text1"/>
        </w:rPr>
        <w:t>) IN AIKEN COUNTY</w:t>
      </w:r>
      <w:r w:rsidRPr="00F13E21">
        <w:rPr>
          <w:rFonts w:eastAsia="Times New Roman"/>
          <w:color w:val="000000" w:themeColor="text1"/>
          <w:u w:color="000000" w:themeColor="text1"/>
        </w:rPr>
        <w:t xml:space="preserve"> </w:t>
      </w:r>
      <w:r>
        <w:rPr>
          <w:rFonts w:eastAsia="Times New Roman"/>
          <w:color w:val="000000" w:themeColor="text1"/>
          <w:u w:color="000000" w:themeColor="text1"/>
        </w:rPr>
        <w:t>“</w:t>
      </w:r>
      <w:r>
        <w:rPr>
          <w:color w:val="000000" w:themeColor="text1"/>
          <w:u w:color="000000" w:themeColor="text1"/>
        </w:rPr>
        <w:t>VETERANS</w:t>
      </w:r>
      <w:r w:rsidRPr="00F9143A">
        <w:rPr>
          <w:color w:val="000000" w:themeColor="text1"/>
          <w:u w:color="000000" w:themeColor="text1"/>
        </w:rPr>
        <w:t xml:space="preserve"> MEMORIAL </w:t>
      </w:r>
      <w:r>
        <w:rPr>
          <w:color w:val="000000" w:themeColor="text1"/>
          <w:u w:color="000000" w:themeColor="text1"/>
        </w:rPr>
        <w:t>HIGHWAY</w:t>
      </w:r>
      <w:r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25 FROM THE EDGEFIELD</w:t>
      </w:r>
      <w:r w:rsidR="006039DF">
        <w:rPr>
          <w:color w:val="000000" w:themeColor="text1"/>
          <w:u w:color="000000" w:themeColor="text1"/>
        </w:rPr>
        <w:t xml:space="preserve"> COUNTY LINE TO THE NORTH AUGUSTA CITY LIMITS</w:t>
      </w:r>
      <w:r w:rsidR="00AF238A">
        <w:rPr>
          <w:color w:val="000000" w:themeColor="text1"/>
          <w:u w:color="000000" w:themeColor="text1"/>
        </w:rPr>
        <w:t xml:space="preserv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VETERANS</w:t>
      </w:r>
      <w:r w:rsidR="006039DF" w:rsidRPr="00F9143A">
        <w:rPr>
          <w:color w:val="000000" w:themeColor="text1"/>
          <w:u w:color="000000" w:themeColor="text1"/>
        </w:rPr>
        <w:t xml:space="preserve">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78 (RICHLAND AVENUE) FROM ITS INTERSECTION WITH HIGHWAY 1 (YORK STREET</w:t>
      </w:r>
      <w:r w:rsidR="006039DF">
        <w:rPr>
          <w:color w:val="000000" w:themeColor="text1"/>
          <w:u w:color="000000" w:themeColor="text1"/>
        </w:rPr>
        <w:t>) EAST TO THE AIKEN COUNTY LINE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GOLD STAR FAMILIES</w:t>
      </w:r>
      <w:r w:rsidR="006039DF" w:rsidRPr="00F9143A">
        <w:rPr>
          <w:color w:val="000000" w:themeColor="text1"/>
          <w:u w:color="000000" w:themeColor="text1"/>
        </w:rPr>
        <w:t xml:space="preserve"> MEMORIAL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w:t>
      </w:r>
      <w:r>
        <w:rPr>
          <w:rFonts w:eastAsia="Times New Roman"/>
        </w:rPr>
        <w:t xml:space="preserve"> AND ERECT APP</w:t>
      </w:r>
      <w:r w:rsidR="002A676A">
        <w:rPr>
          <w:rFonts w:eastAsia="Times New Roman"/>
        </w:rPr>
        <w:t>ROPRIATE MARKERS OR SIGNS AT THE</w:t>
      </w:r>
      <w:r>
        <w:rPr>
          <w:rFonts w:eastAsia="Times New Roman"/>
        </w:rPr>
        <w:t>S</w:t>
      </w:r>
      <w:r w:rsidR="002A676A">
        <w:rPr>
          <w:rFonts w:eastAsia="Times New Roman"/>
        </w:rPr>
        <w:t>E</w:t>
      </w:r>
      <w:r>
        <w:rPr>
          <w:rFonts w:eastAsia="Times New Roman"/>
        </w:rPr>
        <w:t xml:space="preserve"> LOCATION</w:t>
      </w:r>
      <w:r w:rsidR="002A676A">
        <w:rPr>
          <w:rFonts w:eastAsia="Times New Roman"/>
        </w:rPr>
        <w:t>S</w:t>
      </w:r>
      <w:r>
        <w:rPr>
          <w:rFonts w:eastAsia="Times New Roman"/>
        </w:rPr>
        <w:t xml:space="preserve"> CONTAINING THE DESIGNATION</w:t>
      </w:r>
      <w:r w:rsidR="002A676A">
        <w:rPr>
          <w:rFonts w:eastAsia="Times New Roman"/>
        </w:rPr>
        <w:t>S</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6156" w:rsidRDefault="007A76DE"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9143A">
        <w:rPr>
          <w:color w:val="000000" w:themeColor="text1"/>
          <w:u w:color="000000" w:themeColor="text1"/>
        </w:rPr>
        <w:t xml:space="preserve">Whereas, </w:t>
      </w:r>
      <w:r>
        <w:rPr>
          <w:color w:val="000000" w:themeColor="text1"/>
          <w:u w:color="000000" w:themeColor="text1"/>
        </w:rPr>
        <w:t>the members of the South Carolina General Assembly express the utmost gratitude to all veterans for their</w:t>
      </w:r>
      <w:r w:rsidRPr="00F9143A">
        <w:rPr>
          <w:color w:val="000000" w:themeColor="text1"/>
          <w:u w:color="000000" w:themeColor="text1"/>
        </w:rPr>
        <w:t xml:space="preserve"> </w:t>
      </w:r>
      <w:r>
        <w:rPr>
          <w:color w:val="000000" w:themeColor="text1"/>
          <w:u w:color="000000" w:themeColor="text1"/>
        </w:rPr>
        <w:t xml:space="preserve">dedicated </w:t>
      </w:r>
      <w:r w:rsidRPr="00F9143A">
        <w:rPr>
          <w:color w:val="000000" w:themeColor="text1"/>
          <w:u w:color="000000" w:themeColor="text1"/>
        </w:rPr>
        <w:t>service</w:t>
      </w:r>
      <w:r>
        <w:rPr>
          <w:color w:val="000000" w:themeColor="text1"/>
          <w:u w:color="000000" w:themeColor="text1"/>
        </w:rPr>
        <w:t xml:space="preserve"> </w:t>
      </w:r>
      <w:r w:rsidR="00536156">
        <w:rPr>
          <w:color w:val="000000" w:themeColor="text1"/>
          <w:u w:color="000000" w:themeColor="text1"/>
        </w:rPr>
        <w:t>and to Gold Star families, which have suffered the loss of immediate family members</w:t>
      </w:r>
      <w:r w:rsidR="006A65D4">
        <w:rPr>
          <w:color w:val="000000" w:themeColor="text1"/>
          <w:u w:color="000000" w:themeColor="text1"/>
        </w:rPr>
        <w:t xml:space="preserve"> during their military service</w:t>
      </w:r>
      <w:r w:rsidR="00536156">
        <w:rPr>
          <w:color w:val="000000" w:themeColor="text1"/>
          <w:u w:color="000000" w:themeColor="text1"/>
        </w:rPr>
        <w:t>; and</w:t>
      </w:r>
    </w:p>
    <w:p w:rsidR="00536156" w:rsidRDefault="00536156" w:rsidP="00536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A76DE" w:rsidRDefault="007A76DE"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men and women of the United States Armed Forces</w:t>
      </w:r>
      <w:r w:rsidR="00833134">
        <w:rPr>
          <w:rFonts w:eastAsia="Times New Roman"/>
        </w:rPr>
        <w:t>, along with their families,</w:t>
      </w:r>
      <w:r>
        <w:rPr>
          <w:rFonts w:eastAsia="Times New Roman"/>
        </w:rPr>
        <w:t xml:space="preserve"> have made many sacrifices for the ideals of liberty and justice so richly enjoyed in this</w:t>
      </w:r>
      <w:r w:rsidR="00E91AC5">
        <w:rPr>
          <w:rFonts w:eastAsia="Times New Roman"/>
        </w:rPr>
        <w:t xml:space="preserve"> great</w:t>
      </w:r>
      <w:r>
        <w:rPr>
          <w:rFonts w:eastAsia="Times New Roman"/>
        </w:rPr>
        <w:t xml:space="preserve"> nation. These patriots deserve the highest recognition, honor, and respect; and</w:t>
      </w:r>
    </w:p>
    <w:p w:rsidR="007A76DE" w:rsidRDefault="007A76DE" w:rsidP="007A76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36156">
        <w:rPr>
          <w:rFonts w:eastAsia="Times New Roman"/>
        </w:rPr>
        <w:t xml:space="preserve">it would be only fitting and proper to salute and pay tribute to these heroes and their families for the supreme sacrifices they have made in protecting the freedom, democracy, and security of our State and nation </w:t>
      </w:r>
      <w:r w:rsidR="00E91AC5">
        <w:rPr>
          <w:rFonts w:eastAsia="Times New Roman"/>
        </w:rPr>
        <w:t>by naming</w:t>
      </w:r>
      <w:r w:rsidR="00536156">
        <w:rPr>
          <w:rFonts w:eastAsia="Times New Roman"/>
        </w:rPr>
        <w:t xml:space="preserve"> portion</w:t>
      </w:r>
      <w:r w:rsidR="00E91AC5">
        <w:rPr>
          <w:rFonts w:eastAsia="Times New Roman"/>
        </w:rPr>
        <w:t>s</w:t>
      </w:r>
      <w:r w:rsidR="00536156">
        <w:rPr>
          <w:rFonts w:eastAsia="Times New Roman"/>
        </w:rPr>
        <w:t xml:space="preserve"> of road in the State in their honor</w:t>
      </w:r>
      <w:r>
        <w:rPr>
          <w:rFonts w:eastAsia="Times New Roman"/>
        </w:rPr>
        <w:t xml:space="preserve">.  Now, therefore, </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resolved by the Senate, the House of Representatives concurring:</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A76DE">
        <w:rPr>
          <w:rFonts w:eastAsia="Times New Roman"/>
        </w:rPr>
        <w:t xml:space="preserve"> the members of the South Carolina General Assembly, by this resolution, request that the Department of Transportation </w:t>
      </w:r>
      <w:r w:rsidR="007A76DE">
        <w:t>name the portion of Highway 1 from its intersection with I-20 to Highway 78 (Richland Avenue</w:t>
      </w:r>
      <w:r w:rsidR="007A76DE">
        <w:rPr>
          <w:color w:val="000000" w:themeColor="text1"/>
          <w:u w:color="000000" w:themeColor="text1"/>
        </w:rPr>
        <w:t>) in Aiken County</w:t>
      </w:r>
      <w:r w:rsidR="007A76DE" w:rsidRPr="00F13E21">
        <w:rPr>
          <w:rFonts w:eastAsia="Times New Roman"/>
          <w:color w:val="000000" w:themeColor="text1"/>
          <w:u w:color="000000" w:themeColor="text1"/>
        </w:rPr>
        <w:t xml:space="preserve"> </w:t>
      </w:r>
      <w:r w:rsidR="007A76DE">
        <w:rPr>
          <w:rFonts w:eastAsia="Times New Roman"/>
          <w:color w:val="000000" w:themeColor="text1"/>
          <w:u w:color="000000" w:themeColor="text1"/>
        </w:rPr>
        <w:t>“</w:t>
      </w:r>
      <w:r w:rsidR="007A76DE">
        <w:rPr>
          <w:color w:val="000000" w:themeColor="text1"/>
          <w:u w:color="000000" w:themeColor="text1"/>
        </w:rPr>
        <w:t>Veterans</w:t>
      </w:r>
      <w:r w:rsidR="007A76DE" w:rsidRPr="00F9143A">
        <w:rPr>
          <w:color w:val="000000" w:themeColor="text1"/>
          <w:u w:color="000000" w:themeColor="text1"/>
        </w:rPr>
        <w:t xml:space="preserve"> Memorial </w:t>
      </w:r>
      <w:r w:rsidR="007A76DE">
        <w:rPr>
          <w:color w:val="000000" w:themeColor="text1"/>
          <w:u w:color="000000" w:themeColor="text1"/>
        </w:rPr>
        <w:t>Highway</w:t>
      </w:r>
      <w:r w:rsidR="007A76DE"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6039DF">
        <w:t>name the portion of Highway 25 from the Edgefield</w:t>
      </w:r>
      <w:r w:rsidR="006039DF">
        <w:rPr>
          <w:color w:val="000000" w:themeColor="text1"/>
          <w:u w:color="000000" w:themeColor="text1"/>
        </w:rPr>
        <w:t xml:space="preserve"> County line to the North Augusta city limits</w:t>
      </w:r>
      <w:r w:rsidR="006039DF" w:rsidRPr="00F13E21">
        <w:rPr>
          <w:rFonts w:eastAsia="Times New Roman"/>
          <w:color w:val="000000" w:themeColor="text1"/>
          <w:u w:color="000000" w:themeColor="text1"/>
        </w:rPr>
        <w:t xml:space="preserve"> </w:t>
      </w:r>
      <w:r w:rsidR="00AF238A">
        <w:rPr>
          <w:rFonts w:eastAsia="Times New Roman"/>
          <w:color w:val="000000" w:themeColor="text1"/>
          <w:u w:color="000000" w:themeColor="text1"/>
        </w:rPr>
        <w:t xml:space="preserve">in Aiken County </w:t>
      </w:r>
      <w:r w:rsidR="006039DF">
        <w:rPr>
          <w:rFonts w:eastAsia="Times New Roman"/>
          <w:color w:val="000000" w:themeColor="text1"/>
          <w:u w:color="000000" w:themeColor="text1"/>
        </w:rPr>
        <w:t>“</w:t>
      </w:r>
      <w:r w:rsidR="006039DF">
        <w:rPr>
          <w:color w:val="000000" w:themeColor="text1"/>
          <w:u w:color="000000" w:themeColor="text1"/>
        </w:rPr>
        <w:t>Veterans</w:t>
      </w:r>
      <w:r w:rsidR="006039DF" w:rsidRPr="00F9143A">
        <w:rPr>
          <w:color w:val="000000" w:themeColor="text1"/>
          <w:u w:color="000000" w:themeColor="text1"/>
        </w:rPr>
        <w:t xml:space="preserve">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w:t>
      </w:r>
      <w:r w:rsidR="007A76DE">
        <w:rPr>
          <w:rFonts w:eastAsia="Times New Roman"/>
        </w:rPr>
        <w:t xml:space="preserve"> </w:t>
      </w:r>
      <w:r w:rsidR="006039DF">
        <w:t>name the portion of Highway 78 (Richland Avenue) from its intersection with Highway 1 (York Street</w:t>
      </w:r>
      <w:r w:rsidR="006039DF">
        <w:rPr>
          <w:color w:val="000000" w:themeColor="text1"/>
          <w:u w:color="000000" w:themeColor="text1"/>
        </w:rPr>
        <w:t>) east to the Aiken County line in Aiken County</w:t>
      </w:r>
      <w:r w:rsidR="006039DF" w:rsidRPr="00F13E21">
        <w:rPr>
          <w:rFonts w:eastAsia="Times New Roman"/>
          <w:color w:val="000000" w:themeColor="text1"/>
          <w:u w:color="000000" w:themeColor="text1"/>
        </w:rPr>
        <w:t xml:space="preserve"> </w:t>
      </w:r>
      <w:r w:rsidR="006039DF">
        <w:rPr>
          <w:rFonts w:eastAsia="Times New Roman"/>
          <w:color w:val="000000" w:themeColor="text1"/>
          <w:u w:color="000000" w:themeColor="text1"/>
        </w:rPr>
        <w:t>“</w:t>
      </w:r>
      <w:r w:rsidR="006039DF">
        <w:rPr>
          <w:color w:val="000000" w:themeColor="text1"/>
          <w:u w:color="000000" w:themeColor="text1"/>
        </w:rPr>
        <w:t>Gold Star Families</w:t>
      </w:r>
      <w:r w:rsidR="006039DF" w:rsidRPr="00F9143A">
        <w:rPr>
          <w:color w:val="000000" w:themeColor="text1"/>
          <w:u w:color="000000" w:themeColor="text1"/>
        </w:rPr>
        <w:t xml:space="preserve"> Memorial </w:t>
      </w:r>
      <w:r w:rsidR="006039DF">
        <w:rPr>
          <w:color w:val="000000" w:themeColor="text1"/>
          <w:u w:color="000000" w:themeColor="text1"/>
        </w:rPr>
        <w:t>Highway</w:t>
      </w:r>
      <w:r w:rsidR="006039DF" w:rsidRPr="00F13E21">
        <w:rPr>
          <w:rFonts w:eastAsia="Times New Roman"/>
          <w:color w:val="000000" w:themeColor="text1"/>
          <w:u w:color="000000" w:themeColor="text1"/>
        </w:rPr>
        <w:t>”</w:t>
      </w:r>
      <w:r w:rsidR="006039DF">
        <w:rPr>
          <w:rFonts w:eastAsia="Times New Roman"/>
          <w:color w:val="000000" w:themeColor="text1"/>
          <w:u w:color="000000" w:themeColor="text1"/>
        </w:rPr>
        <w:t xml:space="preserve">, </w:t>
      </w:r>
      <w:r w:rsidR="007A76DE">
        <w:rPr>
          <w:rFonts w:eastAsia="Times New Roman"/>
        </w:rPr>
        <w:t>and erect appropriate markers or signs at th</w:t>
      </w:r>
      <w:r w:rsidR="002A676A">
        <w:rPr>
          <w:rFonts w:eastAsia="Times New Roman"/>
        </w:rPr>
        <w:t>e</w:t>
      </w:r>
      <w:r w:rsidR="007A76DE">
        <w:rPr>
          <w:rFonts w:eastAsia="Times New Roman"/>
        </w:rPr>
        <w:t>s</w:t>
      </w:r>
      <w:r w:rsidR="002A676A">
        <w:rPr>
          <w:rFonts w:eastAsia="Times New Roman"/>
        </w:rPr>
        <w:t>e</w:t>
      </w:r>
      <w:r w:rsidR="007A76DE">
        <w:rPr>
          <w:rFonts w:eastAsia="Times New Roman"/>
        </w:rPr>
        <w:t xml:space="preserve"> location</w:t>
      </w:r>
      <w:r w:rsidR="002A676A">
        <w:rPr>
          <w:rFonts w:eastAsia="Times New Roman"/>
        </w:rPr>
        <w:t>s</w:t>
      </w:r>
      <w:r w:rsidR="007A76DE">
        <w:rPr>
          <w:rFonts w:eastAsia="Times New Roman"/>
        </w:rPr>
        <w:t xml:space="preserve"> containing the designation</w:t>
      </w:r>
      <w:r w:rsidR="002A676A">
        <w:rPr>
          <w:rFonts w:eastAsia="Times New Roman"/>
        </w:rPr>
        <w:t>s</w:t>
      </w:r>
      <w:r w:rsidR="007A76DE">
        <w:rPr>
          <w:rFonts w:eastAsia="Times New Roman"/>
        </w:rPr>
        <w:t>.</w:t>
      </w:r>
    </w:p>
    <w:p w:rsidR="00BE3325"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E3325" w:rsidRPr="00522CE0" w:rsidRDefault="00BE33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7A76DE">
        <w:rPr>
          <w:rFonts w:eastAsia="Times New Roman"/>
        </w:rPr>
        <w:t>forwarded to the Department of Transportation.</w:t>
      </w:r>
    </w:p>
    <w:p w:rsidR="00D50621" w:rsidRDefault="00960F2F"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60942" w:rsidRDefault="00E60942" w:rsidP="00E60942">
      <w:pPr>
        <w:suppressAutoHyphens/>
        <w:jc w:val="both"/>
        <w:rPr>
          <w:rFonts w:eastAsia="Times New Roman"/>
        </w:rPr>
      </w:pPr>
    </w:p>
    <w:sectPr w:rsidR="00E60942" w:rsidSect="00E6094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3325" w:rsidRDefault="00BE3325" w:rsidP="00522CE0">
      <w:r>
        <w:separator/>
      </w:r>
    </w:p>
  </w:endnote>
  <w:endnote w:type="continuationSeparator" w:id="0">
    <w:p w:rsidR="00BE3325" w:rsidRDefault="00BE332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06816D-86FF-4C2F-B02F-03907A432E54}"/>
    <w:embedBold r:id="rId2" w:fontKey="{3FC287A2-1D06-4157-A027-1BC26CA8EDC9}"/>
  </w:font>
  <w:font w:name="Calibri">
    <w:panose1 w:val="020F0502020204030204"/>
    <w:charset w:val="00"/>
    <w:family w:val="swiss"/>
    <w:pitch w:val="variable"/>
    <w:sig w:usb0="E0002EFF" w:usb1="C000247B" w:usb2="00000009" w:usb3="00000000" w:csb0="000001FF" w:csb1="00000000"/>
    <w:embedRegular r:id="rId3" w:fontKey="{751B46A0-6AD5-4C43-9484-5E60525F7945}"/>
  </w:font>
  <w:font w:name="Cambria">
    <w:panose1 w:val="02040503050406030204"/>
    <w:charset w:val="00"/>
    <w:family w:val="roman"/>
    <w:pitch w:val="variable"/>
    <w:sig w:usb0="E00006FF" w:usb1="420024FF" w:usb2="02000000" w:usb3="00000000" w:csb0="0000019F" w:csb1="00000000"/>
    <w:embedRegular r:id="rId4" w:fontKey="{212ECE7F-ECE5-404C-9A34-1FCAF999DDC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0621" w:rsidRPr="00E60942" w:rsidRDefault="00E60942" w:rsidP="00E60942">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3325" w:rsidRDefault="00BE3325" w:rsidP="00522CE0">
      <w:r>
        <w:separator/>
      </w:r>
    </w:p>
  </w:footnote>
  <w:footnote w:type="continuationSeparator" w:id="0">
    <w:p w:rsidR="00BE3325" w:rsidRDefault="00BE332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2COMB.KMM.TRY"/>
    <w:docVar w:name="CoverAttorneyInitials" w:val="KMM"/>
    <w:docVar w:name="CoverAttorneyLastName" w:val="Moffitt"/>
    <w:docVar w:name="CoverBillType" w:val="c"/>
    <w:docVar w:name="CoverSenator" w:val="TRY"/>
    <w:docVar w:name="dvBillNumber" w:val="797"/>
    <w:docVar w:name="dvBillNumberPrefix" w:val="S. "/>
    <w:docVar w:name="dvOriginalBody" w:val="Senate"/>
    <w:docVar w:name="fulldraftpath" w:val="L:\S-RES\TRY\022COMB.KMM.TRY.DOCX"/>
    <w:docVar w:name="NameofBody" w:val="S"/>
    <w:docVar w:name="vgroup2" w:val="S-RES"/>
  </w:docVars>
  <w:rsids>
    <w:rsidRoot w:val="00BE3325"/>
    <w:rsid w:val="00042AC1"/>
    <w:rsid w:val="00046516"/>
    <w:rsid w:val="00072458"/>
    <w:rsid w:val="0007601D"/>
    <w:rsid w:val="000B0720"/>
    <w:rsid w:val="000B5EAF"/>
    <w:rsid w:val="001315B2"/>
    <w:rsid w:val="00170561"/>
    <w:rsid w:val="00174988"/>
    <w:rsid w:val="00186AC9"/>
    <w:rsid w:val="00197DF1"/>
    <w:rsid w:val="001B3DD9"/>
    <w:rsid w:val="001B7E5D"/>
    <w:rsid w:val="001D24DE"/>
    <w:rsid w:val="001D3BAC"/>
    <w:rsid w:val="00216025"/>
    <w:rsid w:val="00245C4E"/>
    <w:rsid w:val="002A676A"/>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4E2872"/>
    <w:rsid w:val="00522CE0"/>
    <w:rsid w:val="00536156"/>
    <w:rsid w:val="00541951"/>
    <w:rsid w:val="00565148"/>
    <w:rsid w:val="00570403"/>
    <w:rsid w:val="00577450"/>
    <w:rsid w:val="00593361"/>
    <w:rsid w:val="005A413B"/>
    <w:rsid w:val="005A5017"/>
    <w:rsid w:val="005A648C"/>
    <w:rsid w:val="005F07AC"/>
    <w:rsid w:val="005F1745"/>
    <w:rsid w:val="006039DF"/>
    <w:rsid w:val="0062368D"/>
    <w:rsid w:val="006A1802"/>
    <w:rsid w:val="006A65D4"/>
    <w:rsid w:val="006C0CBB"/>
    <w:rsid w:val="006C74EA"/>
    <w:rsid w:val="006F56CF"/>
    <w:rsid w:val="00720D40"/>
    <w:rsid w:val="007318D4"/>
    <w:rsid w:val="00765784"/>
    <w:rsid w:val="007A4390"/>
    <w:rsid w:val="007A76DE"/>
    <w:rsid w:val="007E5CB7"/>
    <w:rsid w:val="008314D2"/>
    <w:rsid w:val="00833134"/>
    <w:rsid w:val="00870F6F"/>
    <w:rsid w:val="008B2F42"/>
    <w:rsid w:val="008B453D"/>
    <w:rsid w:val="008C3697"/>
    <w:rsid w:val="008D0658"/>
    <w:rsid w:val="008E185F"/>
    <w:rsid w:val="008F023B"/>
    <w:rsid w:val="00904E16"/>
    <w:rsid w:val="00913EA5"/>
    <w:rsid w:val="009162B3"/>
    <w:rsid w:val="00927C62"/>
    <w:rsid w:val="00932BAD"/>
    <w:rsid w:val="00960F2F"/>
    <w:rsid w:val="00983951"/>
    <w:rsid w:val="00984124"/>
    <w:rsid w:val="00984640"/>
    <w:rsid w:val="00995C37"/>
    <w:rsid w:val="009C118A"/>
    <w:rsid w:val="009D0848"/>
    <w:rsid w:val="00A02011"/>
    <w:rsid w:val="00A4011E"/>
    <w:rsid w:val="00A86015"/>
    <w:rsid w:val="00A9594E"/>
    <w:rsid w:val="00AE59C8"/>
    <w:rsid w:val="00AF238A"/>
    <w:rsid w:val="00B03B65"/>
    <w:rsid w:val="00B042AB"/>
    <w:rsid w:val="00B10098"/>
    <w:rsid w:val="00B5790D"/>
    <w:rsid w:val="00B945C5"/>
    <w:rsid w:val="00BA20EA"/>
    <w:rsid w:val="00BB5AFC"/>
    <w:rsid w:val="00BC026E"/>
    <w:rsid w:val="00BC0A56"/>
    <w:rsid w:val="00BE3325"/>
    <w:rsid w:val="00C45366"/>
    <w:rsid w:val="00C57023"/>
    <w:rsid w:val="00C74052"/>
    <w:rsid w:val="00CB187A"/>
    <w:rsid w:val="00CC0EC7"/>
    <w:rsid w:val="00CC251A"/>
    <w:rsid w:val="00CF2C98"/>
    <w:rsid w:val="00D1088B"/>
    <w:rsid w:val="00D1286F"/>
    <w:rsid w:val="00D14DE6"/>
    <w:rsid w:val="00D156D2"/>
    <w:rsid w:val="00D35486"/>
    <w:rsid w:val="00D50621"/>
    <w:rsid w:val="00D53E29"/>
    <w:rsid w:val="00D86943"/>
    <w:rsid w:val="00DA3C6B"/>
    <w:rsid w:val="00DA47B9"/>
    <w:rsid w:val="00DE5635"/>
    <w:rsid w:val="00E058D3"/>
    <w:rsid w:val="00E12CA0"/>
    <w:rsid w:val="00E2236D"/>
    <w:rsid w:val="00E60942"/>
    <w:rsid w:val="00E76AD9"/>
    <w:rsid w:val="00E86EE2"/>
    <w:rsid w:val="00E91AC5"/>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A94B7075-7357-4F7E-893A-2B9D2297A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363</Words>
  <Characters>1916</Characters>
  <Application>Microsoft Office Word</Application>
  <DocSecurity>0</DocSecurity>
  <Lines>59</Lines>
  <Paragraphs>9</Paragraphs>
  <ScaleCrop>false</ScaleCrop>
  <Company> </Company>
  <LinksUpToDate>false</LinksUpToDate>
  <CharactersWithSpaces>2271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797 Text of Previous Version (May 6, 2021) - South Carolina Legislature Online</dc:title>
  <dc:subject/>
  <dc:creator>Rebecca Landau</dc:creator>
  <cp:keywords/>
  <dc:description/>
  <cp:lastModifiedBy>S Wilson</cp:lastModifiedBy>
  <cp:revision>2</cp:revision>
  <dcterms:created xsi:type="dcterms:W3CDTF">2021-05-07T00:41:00Z</dcterms:created>
  <dcterms:modified xsi:type="dcterms:W3CDTF">2021-05-07T00:41:00Z</dcterms:modified>
</cp:coreProperties>
</file>