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C4" w:rsidRDefault="00C223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5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522CE0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21ADF">
        <w:rPr>
          <w:color w:val="000000" w:themeColor="text1"/>
          <w:szCs w:val="27"/>
          <w:u w:color="000000" w:themeColor="text1"/>
        </w:rPr>
        <w:t xml:space="preserve">TO </w:t>
      </w:r>
      <w:r w:rsidR="00313597">
        <w:rPr>
          <w:color w:val="000000" w:themeColor="text1"/>
          <w:szCs w:val="27"/>
          <w:u w:color="000000" w:themeColor="text1"/>
        </w:rPr>
        <w:t>DESIGNATE THE WEEK OF JANUARY 23</w:t>
      </w:r>
      <w:r w:rsidRPr="00121ADF">
        <w:rPr>
          <w:color w:val="000000" w:themeColor="text1"/>
          <w:szCs w:val="27"/>
          <w:u w:color="000000" w:themeColor="text1"/>
        </w:rPr>
        <w:t xml:space="preserve"> THROUGH JANUARY </w:t>
      </w:r>
      <w:r w:rsidR="00313597">
        <w:rPr>
          <w:color w:val="000000" w:themeColor="text1"/>
          <w:szCs w:val="27"/>
          <w:u w:color="000000" w:themeColor="text1"/>
        </w:rPr>
        <w:t>29</w:t>
      </w:r>
      <w:r w:rsidRPr="00121ADF">
        <w:rPr>
          <w:color w:val="000000" w:themeColor="text1"/>
          <w:szCs w:val="27"/>
          <w:u w:color="000000" w:themeColor="text1"/>
        </w:rPr>
        <w:t>, 202</w:t>
      </w:r>
      <w:r w:rsidR="00313597">
        <w:rPr>
          <w:color w:val="000000" w:themeColor="text1"/>
          <w:szCs w:val="27"/>
          <w:u w:color="000000" w:themeColor="text1"/>
        </w:rPr>
        <w:t>2</w:t>
      </w:r>
      <w:r w:rsidRPr="00121ADF">
        <w:rPr>
          <w:color w:val="000000" w:themeColor="text1"/>
          <w:szCs w:val="27"/>
          <w:u w:color="000000" w:themeColor="text1"/>
        </w:rPr>
        <w:t>, AS “NATIONAL SCHOOL CHOICE WEEK</w:t>
      </w:r>
      <w:r>
        <w:rPr>
          <w:color w:val="000000" w:themeColor="text1"/>
          <w:szCs w:val="27"/>
          <w:u w:color="000000" w:themeColor="text1"/>
        </w:rPr>
        <w:t>”</w:t>
      </w:r>
      <w:r w:rsidRPr="00121ADF">
        <w:rPr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providing a diversity of choices in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South Carolina is home to high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quality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>
        <w:rPr>
          <w:color w:val="000000" w:themeColor="text1"/>
          <w:szCs w:val="27"/>
          <w:u w:color="000000" w:themeColor="text1"/>
        </w:rPr>
        <w:t>e</w:t>
      </w:r>
      <w:r w:rsidRPr="00121ADF">
        <w:rPr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21ADF">
        <w:rPr>
          <w:color w:val="000000" w:themeColor="text1"/>
          <w:szCs w:val="27"/>
          <w:u w:color="000000" w:themeColor="text1"/>
        </w:rPr>
        <w:t xml:space="preserve">hundreds of families, teachers, and school leaders will celebrate the benefits of educational choice during the </w:t>
      </w:r>
      <w:r w:rsidR="00B30879">
        <w:rPr>
          <w:color w:val="000000" w:themeColor="text1"/>
          <w:szCs w:val="27"/>
          <w:u w:color="000000" w:themeColor="text1"/>
        </w:rPr>
        <w:t>twelfth</w:t>
      </w:r>
      <w:r w:rsidR="00D13840">
        <w:rPr>
          <w:color w:val="000000" w:themeColor="text1"/>
          <w:szCs w:val="27"/>
          <w:u w:color="000000" w:themeColor="text1"/>
        </w:rPr>
        <w:t xml:space="preserve"> </w:t>
      </w:r>
      <w:r w:rsidRPr="00121ADF">
        <w:rPr>
          <w:color w:val="000000" w:themeColor="text1"/>
          <w:szCs w:val="27"/>
          <w:u w:color="000000" w:themeColor="text1"/>
        </w:rPr>
        <w:t>annual National School Choice Week</w:t>
      </w:r>
      <w:r>
        <w:rPr>
          <w:color w:val="000000" w:themeColor="text1"/>
          <w:szCs w:val="27"/>
          <w:u w:color="000000" w:themeColor="text1"/>
        </w:rPr>
        <w:t>,</w:t>
      </w:r>
      <w:r w:rsidRPr="00121ADF">
        <w:rPr>
          <w:color w:val="000000" w:themeColor="text1"/>
          <w:szCs w:val="27"/>
          <w:u w:color="000000" w:themeColor="text1"/>
        </w:rPr>
        <w:t xml:space="preserve"> t</w:t>
      </w:r>
      <w:r w:rsidR="00F8577C">
        <w:rPr>
          <w:color w:val="000000" w:themeColor="text1"/>
          <w:szCs w:val="27"/>
          <w:u w:color="000000" w:themeColor="text1"/>
        </w:rPr>
        <w:t>o be held the week of January 23</w:t>
      </w:r>
      <w:r w:rsidRPr="00121ADF">
        <w:rPr>
          <w:color w:val="000000" w:themeColor="text1"/>
          <w:szCs w:val="27"/>
          <w:u w:color="000000" w:themeColor="text1"/>
        </w:rPr>
        <w:t xml:space="preserve"> through January </w:t>
      </w:r>
      <w:r w:rsidR="00F8577C">
        <w:rPr>
          <w:color w:val="000000" w:themeColor="text1"/>
          <w:szCs w:val="27"/>
          <w:u w:color="000000" w:themeColor="text1"/>
        </w:rPr>
        <w:t>29</w:t>
      </w:r>
      <w:r w:rsidRPr="00121ADF">
        <w:rPr>
          <w:color w:val="000000" w:themeColor="text1"/>
          <w:szCs w:val="27"/>
          <w:u w:color="000000" w:themeColor="text1"/>
        </w:rPr>
        <w:t>, 202</w:t>
      </w:r>
      <w:r w:rsidR="00F8577C">
        <w:rPr>
          <w:color w:val="000000" w:themeColor="text1"/>
          <w:szCs w:val="27"/>
          <w:u w:color="000000" w:themeColor="text1"/>
        </w:rPr>
        <w:t>2</w:t>
      </w:r>
      <w:r>
        <w:t>. Now, therefore,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121ADF">
        <w:rPr>
          <w:color w:val="000000" w:themeColor="text1"/>
          <w:szCs w:val="27"/>
          <w:u w:color="000000" w:themeColor="text1"/>
        </w:rPr>
        <w:t>the members of the South Carolina Senate</w:t>
      </w:r>
      <w:r>
        <w:rPr>
          <w:color w:val="000000" w:themeColor="text1"/>
          <w:szCs w:val="27"/>
          <w:u w:color="000000" w:themeColor="text1"/>
        </w:rPr>
        <w:t>, by this resolution,</w:t>
      </w:r>
      <w:r w:rsidRPr="00121ADF">
        <w:rPr>
          <w:color w:val="000000" w:themeColor="text1"/>
          <w:szCs w:val="27"/>
          <w:u w:color="000000" w:themeColor="text1"/>
        </w:rPr>
        <w:t xml:space="preserve"> </w:t>
      </w:r>
      <w:r w:rsidR="00313597">
        <w:rPr>
          <w:color w:val="000000" w:themeColor="text1"/>
          <w:szCs w:val="27"/>
          <w:u w:color="000000" w:themeColor="text1"/>
        </w:rPr>
        <w:t>designate the week of January 23 through January 29, 2022</w:t>
      </w:r>
      <w:r w:rsidRPr="00121ADF">
        <w:rPr>
          <w:color w:val="000000" w:themeColor="text1"/>
          <w:szCs w:val="27"/>
          <w:u w:color="000000" w:themeColor="text1"/>
        </w:rPr>
        <w:t>, as “National School Choice Week</w:t>
      </w:r>
      <w:r>
        <w:rPr>
          <w:color w:val="000000" w:themeColor="text1"/>
          <w:szCs w:val="27"/>
          <w:u w:color="000000" w:themeColor="text1"/>
        </w:rPr>
        <w:t>”</w:t>
      </w:r>
      <w:r w:rsidRPr="00121ADF">
        <w:rPr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t>.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 to learn more about the educational options available to them in South Carolina dur</w:t>
      </w:r>
      <w:r>
        <w:rPr>
          <w:color w:val="000000" w:themeColor="text1"/>
          <w:szCs w:val="27"/>
          <w:u w:color="000000" w:themeColor="text1"/>
        </w:rPr>
        <w:t>ing National School Choice Week</w:t>
      </w:r>
      <w:r w:rsidRPr="00121ADF">
        <w:rPr>
          <w:color w:val="000000" w:themeColor="text1"/>
          <w:szCs w:val="27"/>
          <w:u w:color="000000" w:themeColor="text1"/>
        </w:rPr>
        <w:t>.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522CE0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121ADF">
        <w:rPr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t>.</w:t>
      </w:r>
    </w:p>
    <w:p w:rsidR="00AD732B" w:rsidRDefault="008A30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3C4" w:rsidRDefault="00C223C4" w:rsidP="00C223C4">
      <w:pPr>
        <w:suppressAutoHyphens/>
      </w:pPr>
    </w:p>
    <w:sectPr w:rsidR="00C223C4" w:rsidSect="00C223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56F" w:rsidRDefault="00E6756F" w:rsidP="009F0C77">
      <w:r>
        <w:separator/>
      </w:r>
    </w:p>
  </w:endnote>
  <w:endnote w:type="continuationSeparator" w:id="0">
    <w:p w:rsidR="00E6756F" w:rsidRDefault="00E67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31F12C-F2EF-431E-BE1B-515DBEA5C3FB}"/>
    <w:embedBold r:id="rId2" w:fontKey="{E939A3A6-A729-4826-9653-80A7AA627C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E0617C-B170-4E76-805F-C95BA0C80C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CF6711-762C-435A-82F1-FA0CEB1C1B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9890AA-A352-4B7C-91CB-35D0D073B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32B" w:rsidRPr="00C223C4" w:rsidRDefault="00C223C4" w:rsidP="00C22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56F" w:rsidRDefault="00E6756F" w:rsidP="009F0C77">
      <w:r>
        <w:separator/>
      </w:r>
    </w:p>
  </w:footnote>
  <w:footnote w:type="continuationSeparator" w:id="0">
    <w:p w:rsidR="00E6756F" w:rsidRDefault="00E67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498PH22"/>
    <w:docVar w:name="CoverBillType" w:val="r"/>
    <w:docVar w:name="DocPath" w:val="L:\Council\bills\JN\3498PH22.DOCX"/>
    <w:docVar w:name="dvBillNumber" w:val="999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6756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32C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597"/>
    <w:rsid w:val="00325348"/>
    <w:rsid w:val="0038694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3985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30BE"/>
    <w:rsid w:val="008F4429"/>
    <w:rsid w:val="00932670"/>
    <w:rsid w:val="009352BB"/>
    <w:rsid w:val="009467F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732B"/>
    <w:rsid w:val="00B26FA6"/>
    <w:rsid w:val="00B30879"/>
    <w:rsid w:val="00B32BEF"/>
    <w:rsid w:val="00B741CB"/>
    <w:rsid w:val="00B87AF8"/>
    <w:rsid w:val="00B934F3"/>
    <w:rsid w:val="00BB6347"/>
    <w:rsid w:val="00BD2134"/>
    <w:rsid w:val="00C038D8"/>
    <w:rsid w:val="00C045DD"/>
    <w:rsid w:val="00C223C4"/>
    <w:rsid w:val="00C3136F"/>
    <w:rsid w:val="00C3483A"/>
    <w:rsid w:val="00C74E9D"/>
    <w:rsid w:val="00C82FD3"/>
    <w:rsid w:val="00CC6B7B"/>
    <w:rsid w:val="00CD3619"/>
    <w:rsid w:val="00CF4447"/>
    <w:rsid w:val="00D1384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756F"/>
    <w:rsid w:val="00EB00A2"/>
    <w:rsid w:val="00EB1BF3"/>
    <w:rsid w:val="00EF3EEE"/>
    <w:rsid w:val="00F149A7"/>
    <w:rsid w:val="00F50BAF"/>
    <w:rsid w:val="00F52C10"/>
    <w:rsid w:val="00F81FFD"/>
    <w:rsid w:val="00F85228"/>
    <w:rsid w:val="00F8577C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38959-6D72-41D3-A1AB-1FDDB529E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0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9803B-561C-444A-A7FC-FEDFF904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2108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999 Text of Previous Version (Jan. 19, 2022) - South Carolina Legislature Online</dc:title>
  <dc:subject/>
  <dc:creator>Julie Newboult</dc:creator>
  <cp:keywords/>
  <dc:description/>
  <cp:lastModifiedBy>S Wilson</cp:lastModifiedBy>
  <cp:revision>2</cp:revision>
  <cp:lastPrinted>2022-01-19T16:34:00Z</cp:lastPrinted>
  <dcterms:created xsi:type="dcterms:W3CDTF">2022-01-19T21:47:00Z</dcterms:created>
  <dcterms:modified xsi:type="dcterms:W3CDTF">2022-01-19T21:47:00Z</dcterms:modified>
</cp:coreProperties>
</file>