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113A" w:rsidRDefault="00D41E31">
      <w:pPr>
        <w:pStyle w:val="Title"/>
      </w:pPr>
      <w:bookmarkStart w:id="0" w:name="_GoBack"/>
      <w:bookmarkEnd w:id="0"/>
      <w:r>
        <w:t xml:space="preserve">SENATE TO MEET AT </w:t>
      </w:r>
      <w:r w:rsidR="00E93594">
        <w:t>11:00 A.M.</w:t>
      </w:r>
      <w:r>
        <w:t xml:space="preserve"> TODAY</w:t>
      </w: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407CDE">
      <w:pPr>
        <w:jc w:val="right"/>
        <w:rPr>
          <w:b/>
          <w:sz w:val="26"/>
          <w:szCs w:val="26"/>
        </w:rPr>
      </w:pPr>
      <w:r w:rsidRPr="00407CDE">
        <w:rPr>
          <w:b/>
          <w:sz w:val="26"/>
          <w:szCs w:val="26"/>
        </w:rPr>
        <w:tab/>
        <w:t xml:space="preserve">NO.  </w:t>
      </w:r>
      <w:r w:rsidR="00E93594">
        <w:rPr>
          <w:b/>
          <w:sz w:val="26"/>
          <w:szCs w:val="26"/>
        </w:rPr>
        <w:t>23</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CALENDAR</w:t>
      </w:r>
    </w:p>
    <w:p w:rsidR="0036113A" w:rsidRDefault="0036113A">
      <w:pPr>
        <w:tabs>
          <w:tab w:val="left" w:pos="432"/>
          <w:tab w:val="left" w:pos="864"/>
        </w:tabs>
      </w:pPr>
    </w:p>
    <w:p w:rsidR="0036113A" w:rsidRDefault="00D41E31">
      <w:pPr>
        <w:tabs>
          <w:tab w:val="left" w:pos="432"/>
          <w:tab w:val="left" w:pos="864"/>
        </w:tabs>
        <w:jc w:val="center"/>
      </w:pPr>
      <w:r>
        <w:t>OF THE</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SENATE</w:t>
      </w:r>
    </w:p>
    <w:p w:rsidR="0036113A" w:rsidRDefault="0036113A">
      <w:pPr>
        <w:tabs>
          <w:tab w:val="left" w:pos="432"/>
          <w:tab w:val="left" w:pos="864"/>
        </w:tabs>
      </w:pPr>
    </w:p>
    <w:p w:rsidR="0036113A" w:rsidRPr="00CC3993" w:rsidRDefault="00D41E31" w:rsidP="00407CDE">
      <w:pPr>
        <w:tabs>
          <w:tab w:val="left" w:pos="432"/>
          <w:tab w:val="left" w:pos="864"/>
        </w:tabs>
        <w:jc w:val="center"/>
      </w:pPr>
      <w:r>
        <w:t>OF THE</w:t>
      </w:r>
    </w:p>
    <w:p w:rsidR="00CC3993" w:rsidRDefault="00CC3993" w:rsidP="00407CDE">
      <w:pPr>
        <w:tabs>
          <w:tab w:val="left" w:pos="432"/>
          <w:tab w:val="left" w:pos="864"/>
        </w:tabs>
        <w:jc w:val="center"/>
      </w:pPr>
    </w:p>
    <w:p w:rsidR="0036113A" w:rsidRDefault="0036113A">
      <w:pPr>
        <w:tabs>
          <w:tab w:val="left" w:pos="432"/>
          <w:tab w:val="left" w:pos="864"/>
        </w:tabs>
      </w:pPr>
    </w:p>
    <w:p w:rsidR="0036113A" w:rsidRPr="00407CDE" w:rsidRDefault="00D41E31" w:rsidP="00586C8F">
      <w:pPr>
        <w:jc w:val="center"/>
        <w:rPr>
          <w:b/>
          <w:sz w:val="32"/>
          <w:szCs w:val="32"/>
        </w:rPr>
      </w:pPr>
      <w:r w:rsidRPr="00407CDE">
        <w:rPr>
          <w:b/>
          <w:sz w:val="32"/>
          <w:szCs w:val="32"/>
        </w:rPr>
        <w:t>STATE OF SOUTH CAROLINA</w: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right" w:pos="6307"/>
        </w:tabs>
        <w:jc w:val="center"/>
        <w:rPr>
          <w:b/>
        </w:rPr>
      </w:pPr>
      <w:r w:rsidRPr="0036113A">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6pt;height:168.6pt" o:ole="" fillcolor="window">
            <v:imagedata r:id="rId7" o:title="" gain="2147483647f" blacklevel="15728f"/>
          </v:shape>
          <o:OLEObject Type="Embed" ProgID="Word.Picture.8" ShapeID="_x0000_i1025" DrawAspect="Content" ObjectID="_1675093750" r:id="rId8"/>
        </w:objec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586C8F">
      <w:pPr>
        <w:jc w:val="center"/>
        <w:rPr>
          <w:b/>
          <w:sz w:val="21"/>
          <w:szCs w:val="21"/>
        </w:rPr>
      </w:pPr>
      <w:r w:rsidRPr="00407CDE">
        <w:rPr>
          <w:b/>
          <w:sz w:val="21"/>
          <w:szCs w:val="21"/>
        </w:rPr>
        <w:t xml:space="preserve">REGULAR SESSION BEGINNING TUESDAY, JANUARY </w:t>
      </w:r>
      <w:r w:rsidR="00D566C9">
        <w:rPr>
          <w:b/>
          <w:sz w:val="21"/>
          <w:szCs w:val="21"/>
        </w:rPr>
        <w:t>12</w:t>
      </w:r>
      <w:r w:rsidRPr="00407CDE">
        <w:rPr>
          <w:b/>
          <w:sz w:val="21"/>
          <w:szCs w:val="21"/>
        </w:rPr>
        <w:t>, 20</w:t>
      </w:r>
      <w:r w:rsidR="00D566C9">
        <w:rPr>
          <w:b/>
          <w:sz w:val="21"/>
          <w:szCs w:val="21"/>
        </w:rPr>
        <w:t>21</w:t>
      </w:r>
    </w:p>
    <w:p w:rsidR="0036113A" w:rsidRDefault="0036113A">
      <w:pPr>
        <w:tabs>
          <w:tab w:val="left" w:pos="432"/>
          <w:tab w:val="left" w:pos="864"/>
        </w:tabs>
      </w:pPr>
    </w:p>
    <w:p w:rsidR="0036113A" w:rsidRDefault="00D41E31">
      <w:pPr>
        <w:tabs>
          <w:tab w:val="left" w:pos="432"/>
          <w:tab w:val="left" w:pos="864"/>
        </w:tabs>
        <w:jc w:val="center"/>
        <w:rPr>
          <w:b/>
        </w:rPr>
      </w:pPr>
      <w:r>
        <w:rPr>
          <w:b/>
        </w:rPr>
        <w:t>_______________</w:t>
      </w:r>
    </w:p>
    <w:p w:rsidR="0036113A" w:rsidRDefault="0036113A">
      <w:pPr>
        <w:tabs>
          <w:tab w:val="left" w:pos="432"/>
          <w:tab w:val="left" w:pos="864"/>
        </w:tabs>
      </w:pPr>
    </w:p>
    <w:p w:rsidR="0036113A" w:rsidRDefault="0036113A">
      <w:pPr>
        <w:tabs>
          <w:tab w:val="left" w:pos="432"/>
          <w:tab w:val="left" w:pos="864"/>
        </w:tabs>
      </w:pPr>
    </w:p>
    <w:p w:rsidR="0036113A" w:rsidRPr="00407CDE" w:rsidRDefault="00E93594" w:rsidP="00407CDE">
      <w:pPr>
        <w:jc w:val="center"/>
        <w:rPr>
          <w:b/>
        </w:rPr>
      </w:pPr>
      <w:r>
        <w:rPr>
          <w:b/>
        </w:rPr>
        <w:t>THURSDAY, FEBRUARY 18, 2021</w:t>
      </w:r>
    </w:p>
    <w:p w:rsidR="0036113A" w:rsidRDefault="0036113A">
      <w:pPr>
        <w:tabs>
          <w:tab w:val="left" w:pos="432"/>
          <w:tab w:val="left" w:pos="864"/>
        </w:tabs>
        <w:sectPr w:rsidR="0036113A" w:rsidSect="001A7323">
          <w:footerReference w:type="default" r:id="rId9"/>
          <w:pgSz w:w="12240" w:h="15840" w:code="1"/>
          <w:pgMar w:top="720" w:right="4666" w:bottom="3499" w:left="1238" w:header="0" w:footer="3499" w:gutter="0"/>
          <w:pgNumType w:start="1"/>
          <w:cols w:space="720"/>
          <w:titlePg/>
        </w:sectPr>
      </w:pPr>
    </w:p>
    <w:p w:rsidR="0036113A" w:rsidRDefault="0036113A">
      <w:pPr>
        <w:tabs>
          <w:tab w:val="left" w:pos="432"/>
          <w:tab w:val="left" w:pos="864"/>
        </w:tabs>
      </w:pPr>
    </w:p>
    <w:p w:rsidR="0036113A" w:rsidRDefault="0036113A">
      <w:pPr>
        <w:tabs>
          <w:tab w:val="left" w:pos="432"/>
          <w:tab w:val="left" w:pos="864"/>
        </w:tabs>
        <w:jc w:val="center"/>
        <w:rPr>
          <w:b/>
        </w:rPr>
        <w:sectPr w:rsidR="0036113A" w:rsidSect="001A7323">
          <w:footerReference w:type="first" r:id="rId10"/>
          <w:pgSz w:w="12240" w:h="15840" w:code="1"/>
          <w:pgMar w:top="1008" w:right="4666" w:bottom="3499" w:left="1238" w:header="0" w:footer="3499" w:gutter="0"/>
          <w:pgNumType w:start="1"/>
          <w:cols w:space="720"/>
          <w:titlePg/>
        </w:sectPr>
      </w:pPr>
    </w:p>
    <w:p w:rsidR="0036113A" w:rsidRDefault="00E93594" w:rsidP="0062310D">
      <w:pPr>
        <w:tabs>
          <w:tab w:val="left" w:pos="432"/>
          <w:tab w:val="left" w:pos="864"/>
        </w:tabs>
        <w:jc w:val="center"/>
        <w:rPr>
          <w:b/>
        </w:rPr>
      </w:pPr>
      <w:r>
        <w:rPr>
          <w:b/>
        </w:rPr>
        <w:lastRenderedPageBreak/>
        <w:t>Thursday, February 18, 2021</w:t>
      </w:r>
    </w:p>
    <w:p w:rsidR="0036113A" w:rsidRDefault="0036113A" w:rsidP="0062310D">
      <w:pPr>
        <w:tabs>
          <w:tab w:val="left" w:pos="432"/>
          <w:tab w:val="left" w:pos="864"/>
        </w:tabs>
      </w:pPr>
    </w:p>
    <w:p w:rsidR="0036113A" w:rsidRDefault="0036113A" w:rsidP="0062310D">
      <w:pPr>
        <w:tabs>
          <w:tab w:val="left" w:pos="432"/>
          <w:tab w:val="left" w:pos="864"/>
        </w:tabs>
      </w:pPr>
    </w:p>
    <w:p w:rsidR="00C71485" w:rsidRPr="003C24A4" w:rsidRDefault="00C71485" w:rsidP="00C71485">
      <w:pPr>
        <w:pStyle w:val="CALENDARHEADING"/>
      </w:pPr>
      <w:r>
        <w:t>JOINT ASSEMBLY</w:t>
      </w:r>
    </w:p>
    <w:p w:rsidR="00C71485" w:rsidRDefault="00C71485" w:rsidP="00C71485">
      <w:pPr>
        <w:tabs>
          <w:tab w:val="left" w:pos="432"/>
          <w:tab w:val="left" w:pos="864"/>
        </w:tabs>
      </w:pPr>
    </w:p>
    <w:p w:rsidR="00C71485" w:rsidRDefault="00C71485" w:rsidP="00C71485">
      <w:pPr>
        <w:tabs>
          <w:tab w:val="left" w:pos="432"/>
          <w:tab w:val="left" w:pos="864"/>
        </w:tabs>
      </w:pPr>
    </w:p>
    <w:p w:rsidR="00C71485" w:rsidRPr="003C24A4" w:rsidRDefault="00C71485" w:rsidP="00C71485">
      <w:pPr>
        <w:tabs>
          <w:tab w:val="left" w:pos="432"/>
          <w:tab w:val="left" w:pos="864"/>
        </w:tabs>
      </w:pPr>
      <w:r>
        <w:t>(</w:t>
      </w:r>
      <w:r w:rsidRPr="003C24A4">
        <w:t>Wednesday, March 3, 2021 at 12:00 Noon</w:t>
      </w:r>
      <w:r>
        <w:t>)</w:t>
      </w:r>
    </w:p>
    <w:p w:rsidR="00C71485" w:rsidRDefault="00C71485" w:rsidP="00C71485">
      <w:pPr>
        <w:pStyle w:val="BILLTITLE"/>
        <w:rPr>
          <w:u w:color="000000" w:themeColor="text1"/>
        </w:rPr>
      </w:pPr>
      <w:r w:rsidRPr="00D917BB">
        <w:t>S.</w:t>
      </w:r>
      <w:r w:rsidRPr="00D917BB">
        <w:tab/>
        <w:t>546</w:t>
      </w:r>
      <w:r w:rsidRPr="00D917BB">
        <w:fldChar w:fldCharType="begin"/>
      </w:r>
      <w:r w:rsidRPr="00D917BB">
        <w:instrText xml:space="preserve"> XE "S. 546" \b </w:instrText>
      </w:r>
      <w:r w:rsidRPr="00D917BB">
        <w:fldChar w:fldCharType="end"/>
      </w:r>
      <w:r w:rsidRPr="00D917BB">
        <w:t xml:space="preserve">--Senators Peeler, Alexander, Scott and Verdin:  </w:t>
      </w:r>
      <w:r w:rsidRPr="00D917BB">
        <w:rPr>
          <w:szCs w:val="30"/>
        </w:rPr>
        <w:t xml:space="preserve">A CONCURRENT RESOLUTION </w:t>
      </w:r>
      <w:r w:rsidRPr="00D917BB">
        <w:rPr>
          <w:u w:color="000000" w:themeColor="text1"/>
        </w:rPr>
        <w:t>TO FIX WEDNESDAY, MARCH 3, 2021, AT NOON, AS THE DATE AND TIME FOR THE HOUSE OF REPRESENTATIVES AND THE SENATE TO MEET IN JOINT SESSION IN THE HALL OF THE HOUSE OF REPRESENTATIVES TO ELECT A MEMBER OF THE LANDER UNIVERSITY BOARD OF TRUSTEES TO FILL THE TERM OF THE AT</w:t>
      </w:r>
      <w:r w:rsidRPr="00D917BB">
        <w:rPr>
          <w:u w:color="000000" w:themeColor="text1"/>
        </w:rPr>
        <w:noBreakHyphen/>
        <w:t>LARGE SEAT 9, WHOSE TERM EXPIRES JUNE 30, 2022; TO ELECT A MEMBER OF THE SOUTH CAROLINA STATE UNIVERSITY BOARD OF TRUSTEES FOR THE AT</w:t>
      </w:r>
      <w:r w:rsidRPr="00D917BB">
        <w:rPr>
          <w:u w:color="000000" w:themeColor="text1"/>
        </w:rPr>
        <w:noBreakHyphen/>
        <w:t>LARGE SEAT 10, WHOSE TERM EXPIRES JUNE 30, 2024; TO ELECT A MEMBER OF THE CITADEL BOARD OF VISITORS, AT</w:t>
      </w:r>
      <w:r w:rsidRPr="00D917BB">
        <w:rPr>
          <w:u w:color="000000" w:themeColor="text1"/>
        </w:rPr>
        <w:noBreakHyphen/>
        <w:t>LARGE SEAT, WHOSE TERM WILL EXPIRE JUNE 30, 2026; AND TO ELECT A MEMBER OF THE UNIVERSITY OF SOUTH CAROLINA BOARD OF TRUSTEES TO FILL THE TERM OF THE MEMBER OF THE FIFTH JUDICIAL CIRCUIT, WHOSE TERM EXPIRES JUNE 30, 2022.</w:t>
      </w:r>
      <w:bookmarkStart w:id="1" w:name="titleend"/>
      <w:bookmarkEnd w:id="1"/>
    </w:p>
    <w:p w:rsidR="00C71485" w:rsidRDefault="00C71485" w:rsidP="00C71485">
      <w:pPr>
        <w:pStyle w:val="CALENDARHISTORY"/>
      </w:pPr>
      <w:r>
        <w:t>(Adopted--February 11, 2021)</w:t>
      </w:r>
    </w:p>
    <w:p w:rsidR="00C71485" w:rsidRPr="003C24A4" w:rsidRDefault="00C71485" w:rsidP="00C71485"/>
    <w:p w:rsidR="00C71485" w:rsidRDefault="00C71485" w:rsidP="00C71485">
      <w:pPr>
        <w:tabs>
          <w:tab w:val="left" w:pos="432"/>
          <w:tab w:val="left" w:pos="864"/>
        </w:tabs>
      </w:pPr>
    </w:p>
    <w:p w:rsidR="00C71485" w:rsidRDefault="00C71485" w:rsidP="00C71485">
      <w:pPr>
        <w:tabs>
          <w:tab w:val="left" w:pos="432"/>
          <w:tab w:val="left" w:pos="864"/>
        </w:tabs>
        <w:jc w:val="center"/>
        <w:rPr>
          <w:b/>
        </w:rPr>
      </w:pPr>
      <w:r>
        <w:rPr>
          <w:b/>
        </w:rPr>
        <w:t>UNCONTESTED LOCAL</w:t>
      </w:r>
    </w:p>
    <w:p w:rsidR="00C71485" w:rsidRPr="00F9672A" w:rsidRDefault="00C71485" w:rsidP="00C71485">
      <w:pPr>
        <w:pStyle w:val="CALENDARHEADING"/>
      </w:pPr>
      <w:r>
        <w:t>THIRD READING BILL</w:t>
      </w:r>
    </w:p>
    <w:p w:rsidR="00C71485" w:rsidRDefault="00C71485" w:rsidP="00C71485">
      <w:pPr>
        <w:tabs>
          <w:tab w:val="left" w:pos="432"/>
          <w:tab w:val="left" w:pos="864"/>
        </w:tabs>
        <w:jc w:val="center"/>
        <w:rPr>
          <w:b/>
        </w:rPr>
      </w:pPr>
    </w:p>
    <w:p w:rsidR="00C71485" w:rsidRDefault="00C71485" w:rsidP="00C71485">
      <w:pPr>
        <w:tabs>
          <w:tab w:val="left" w:pos="432"/>
          <w:tab w:val="left" w:pos="864"/>
        </w:tabs>
        <w:jc w:val="center"/>
        <w:rPr>
          <w:b/>
        </w:rPr>
      </w:pPr>
    </w:p>
    <w:p w:rsidR="00C71485" w:rsidRPr="007904A0" w:rsidRDefault="00C71485" w:rsidP="00C71485">
      <w:pPr>
        <w:tabs>
          <w:tab w:val="left" w:pos="432"/>
          <w:tab w:val="left" w:pos="864"/>
        </w:tabs>
        <w:ind w:left="432" w:hanging="432"/>
        <w:rPr>
          <w:rFonts w:eastAsia="Calibri"/>
          <w:b/>
        </w:rPr>
      </w:pPr>
      <w:r w:rsidRPr="007904A0">
        <w:rPr>
          <w:rFonts w:eastAsia="Calibri"/>
          <w:b/>
        </w:rPr>
        <w:t xml:space="preserve">S. </w:t>
      </w:r>
      <w:r>
        <w:rPr>
          <w:rFonts w:eastAsia="Calibri"/>
          <w:b/>
        </w:rPr>
        <w:tab/>
      </w:r>
      <w:r w:rsidRPr="007904A0">
        <w:rPr>
          <w:rFonts w:eastAsia="Calibri"/>
          <w:b/>
        </w:rPr>
        <w:t>446</w:t>
      </w:r>
      <w:r w:rsidRPr="007904A0">
        <w:rPr>
          <w:rFonts w:eastAsia="Calibri"/>
          <w:b/>
        </w:rPr>
        <w:fldChar w:fldCharType="begin"/>
      </w:r>
      <w:r w:rsidRPr="007904A0">
        <w:rPr>
          <w:rFonts w:eastAsia="Calibri"/>
          <w:b/>
        </w:rPr>
        <w:instrText xml:space="preserve"> XE "</w:instrText>
      </w:r>
      <w:r w:rsidRPr="007904A0">
        <w:rPr>
          <w:rFonts w:eastAsia="Calibri"/>
          <w:b/>
        </w:rPr>
        <w:tab/>
        <w:instrText>S. 446" \b</w:instrText>
      </w:r>
      <w:r w:rsidRPr="007904A0">
        <w:rPr>
          <w:rFonts w:eastAsia="Calibri"/>
          <w:b/>
        </w:rPr>
        <w:fldChar w:fldCharType="end"/>
      </w:r>
      <w:r w:rsidRPr="007904A0">
        <w:rPr>
          <w:rFonts w:eastAsia="Calibri"/>
          <w:b/>
        </w:rPr>
        <w:t>--Senator Malloy:  A BILL TO AMEND ACT 259 OF 1961, AS AMENDED, RELATING TO THE HARTSVILLE COMMUNITY CENTER BUILDING COMMISSION, TO INCREASE THE COMMISSION'S MEMBERSHIP FROM THREE TO FIVE MEMBERS.</w:t>
      </w:r>
    </w:p>
    <w:p w:rsidR="00C71485" w:rsidRPr="007904A0" w:rsidRDefault="00C71485" w:rsidP="00C71485">
      <w:pPr>
        <w:tabs>
          <w:tab w:val="left" w:pos="432"/>
          <w:tab w:val="left" w:pos="864"/>
        </w:tabs>
        <w:ind w:left="864"/>
      </w:pPr>
      <w:r w:rsidRPr="007904A0">
        <w:t>(Without reference--January 12, 2021)</w:t>
      </w:r>
    </w:p>
    <w:p w:rsidR="00C71485" w:rsidRDefault="00C71485" w:rsidP="00C71485">
      <w:pPr>
        <w:pStyle w:val="CALENDARHISTORY"/>
      </w:pPr>
      <w:r>
        <w:t>(Read the second time--February 16, 2021)</w:t>
      </w:r>
    </w:p>
    <w:p w:rsidR="00C71485" w:rsidRDefault="00C71485" w:rsidP="00C71485">
      <w:pPr>
        <w:tabs>
          <w:tab w:val="left" w:pos="432"/>
          <w:tab w:val="left" w:pos="864"/>
        </w:tabs>
        <w:jc w:val="center"/>
        <w:rPr>
          <w:b/>
        </w:rPr>
      </w:pPr>
    </w:p>
    <w:p w:rsidR="00C71485" w:rsidRDefault="00C71485" w:rsidP="00C71485">
      <w:pPr>
        <w:tabs>
          <w:tab w:val="left" w:pos="432"/>
          <w:tab w:val="left" w:pos="864"/>
        </w:tabs>
        <w:jc w:val="center"/>
        <w:rPr>
          <w:b/>
        </w:rPr>
      </w:pPr>
    </w:p>
    <w:p w:rsidR="00C71485" w:rsidRDefault="00C71485" w:rsidP="00C71485">
      <w:pPr>
        <w:tabs>
          <w:tab w:val="left" w:pos="432"/>
          <w:tab w:val="left" w:pos="864"/>
        </w:tabs>
        <w:jc w:val="center"/>
        <w:rPr>
          <w:b/>
        </w:rPr>
      </w:pPr>
    </w:p>
    <w:p w:rsidR="00C71485" w:rsidRDefault="00C71485" w:rsidP="00C71485">
      <w:pPr>
        <w:tabs>
          <w:tab w:val="left" w:pos="432"/>
          <w:tab w:val="left" w:pos="864"/>
        </w:tabs>
        <w:jc w:val="center"/>
        <w:rPr>
          <w:b/>
        </w:rPr>
      </w:pPr>
    </w:p>
    <w:p w:rsidR="00C71485" w:rsidRPr="007904A0" w:rsidRDefault="00C71485" w:rsidP="00C71485">
      <w:pPr>
        <w:jc w:val="center"/>
        <w:rPr>
          <w:b/>
        </w:rPr>
      </w:pPr>
      <w:r w:rsidRPr="007904A0">
        <w:rPr>
          <w:b/>
        </w:rPr>
        <w:t>UNCONTESTED LOCAL</w:t>
      </w:r>
    </w:p>
    <w:p w:rsidR="00C71485" w:rsidRPr="007904A0" w:rsidRDefault="00C71485" w:rsidP="00C71485">
      <w:pPr>
        <w:tabs>
          <w:tab w:val="left" w:pos="432"/>
          <w:tab w:val="left" w:pos="864"/>
        </w:tabs>
        <w:jc w:val="center"/>
        <w:rPr>
          <w:b/>
        </w:rPr>
      </w:pPr>
      <w:r w:rsidRPr="007904A0">
        <w:rPr>
          <w:b/>
        </w:rPr>
        <w:t>SECOND READING BILLS</w:t>
      </w:r>
    </w:p>
    <w:p w:rsidR="00C71485" w:rsidRPr="007904A0" w:rsidRDefault="00C71485" w:rsidP="00C71485"/>
    <w:p w:rsidR="00C71485" w:rsidRPr="007904A0" w:rsidRDefault="00C71485" w:rsidP="00C71485">
      <w:pPr>
        <w:tabs>
          <w:tab w:val="left" w:pos="432"/>
          <w:tab w:val="left" w:pos="864"/>
        </w:tabs>
        <w:ind w:left="432" w:hanging="432"/>
        <w:rPr>
          <w:rFonts w:eastAsia="Calibri"/>
          <w:b/>
          <w:szCs w:val="22"/>
        </w:rPr>
      </w:pPr>
      <w:r w:rsidRPr="007904A0">
        <w:rPr>
          <w:rFonts w:eastAsia="Calibri"/>
          <w:b/>
          <w:color w:val="000000"/>
        </w:rPr>
        <w:tab/>
      </w:r>
    </w:p>
    <w:p w:rsidR="00C71485" w:rsidRPr="007904A0" w:rsidRDefault="00C71485" w:rsidP="00C71485">
      <w:pPr>
        <w:tabs>
          <w:tab w:val="left" w:pos="432"/>
          <w:tab w:val="left" w:pos="864"/>
        </w:tabs>
        <w:ind w:left="432" w:hanging="432"/>
        <w:rPr>
          <w:rFonts w:eastAsia="Calibri"/>
          <w:b/>
        </w:rPr>
      </w:pPr>
      <w:r w:rsidRPr="007904A0">
        <w:rPr>
          <w:rFonts w:eastAsia="Calibri"/>
          <w:b/>
        </w:rPr>
        <w:t xml:space="preserve">S. </w:t>
      </w:r>
      <w:r>
        <w:rPr>
          <w:rFonts w:eastAsia="Calibri"/>
          <w:b/>
        </w:rPr>
        <w:tab/>
      </w:r>
      <w:r w:rsidRPr="007904A0">
        <w:rPr>
          <w:rFonts w:eastAsia="Calibri"/>
          <w:b/>
        </w:rPr>
        <w:t>447</w:t>
      </w:r>
      <w:r w:rsidRPr="007904A0">
        <w:rPr>
          <w:rFonts w:eastAsia="Calibri"/>
          <w:b/>
        </w:rPr>
        <w:fldChar w:fldCharType="begin"/>
      </w:r>
      <w:r w:rsidRPr="007904A0">
        <w:rPr>
          <w:rFonts w:eastAsia="Calibri"/>
          <w:b/>
        </w:rPr>
        <w:instrText xml:space="preserve"> XE "</w:instrText>
      </w:r>
      <w:r w:rsidRPr="007904A0">
        <w:rPr>
          <w:rFonts w:eastAsia="Calibri"/>
          <w:b/>
        </w:rPr>
        <w:tab/>
        <w:instrText>S. 447" \b</w:instrText>
      </w:r>
      <w:r w:rsidRPr="007904A0">
        <w:rPr>
          <w:rFonts w:eastAsia="Calibri"/>
          <w:b/>
        </w:rPr>
        <w:fldChar w:fldCharType="end"/>
      </w:r>
      <w:r w:rsidRPr="007904A0">
        <w:rPr>
          <w:rFonts w:eastAsia="Calibri"/>
          <w:b/>
        </w:rPr>
        <w:t>--Senator Malloy:  A BILL TO PROVIDE THAT EACH MEMBER OF THE LEE COUNTY TRANSPORTATION COMMITTEE SHALL BE ALLOWED AND PAID ONE HUNDRED DOLLARS FROM LEE COUNTY "C" FUND REVENUES FOR EACH MEETING AT WHICH HE IS IN ATTENDANCE, TO PROVIDE THAT THE MEMBERS OF THE LEE COUNTY TRANSPORTATION COMMITTEE SHALL RECEIVE PAYMENTS UPON THE ISSUANCE OF APPROVED VOUCHERS BY THE COMMITTEE'S CHAIRMAN, EXCEPT THAT THE CHAIRMAN MAY NOT APPROVE VOUCHERS FOR MORE THAN FIFTEEN MEETINGS PER FISCAL YEAR FOR EACH MEMBER OF THE COMMITTEE, AND TO PROVIDE THAT THE CHAIRMAN OF THE LEE COUNTY LEGISLATIVE DELEGATION SHALL BE AN EX-OFFICIO, NONVOTING MEMBER OF THE LEE COUNTY TRANSPORTATION COMMITTEE.</w:t>
      </w:r>
    </w:p>
    <w:p w:rsidR="00C71485" w:rsidRPr="007904A0" w:rsidRDefault="00C71485" w:rsidP="00C71485">
      <w:pPr>
        <w:tabs>
          <w:tab w:val="left" w:pos="432"/>
          <w:tab w:val="left" w:pos="864"/>
        </w:tabs>
        <w:ind w:left="864"/>
      </w:pPr>
      <w:r w:rsidRPr="007904A0">
        <w:t>(Without reference--January 12, 2021)</w:t>
      </w:r>
    </w:p>
    <w:p w:rsidR="00C71485" w:rsidRPr="007904A0" w:rsidRDefault="00C71485" w:rsidP="00C71485"/>
    <w:p w:rsidR="00C71485" w:rsidRPr="007904A0" w:rsidRDefault="00C71485" w:rsidP="00C71485">
      <w:pPr>
        <w:keepNext/>
        <w:keepLines/>
        <w:tabs>
          <w:tab w:val="left" w:pos="432"/>
          <w:tab w:val="left" w:pos="864"/>
        </w:tabs>
        <w:ind w:left="432" w:hanging="432"/>
        <w:rPr>
          <w:rFonts w:eastAsia="Calibri"/>
          <w:b/>
          <w:u w:color="000000" w:themeColor="text1"/>
        </w:rPr>
      </w:pPr>
      <w:r w:rsidRPr="007904A0">
        <w:rPr>
          <w:rFonts w:eastAsia="Calibri"/>
          <w:b/>
        </w:rPr>
        <w:t>S.</w:t>
      </w:r>
      <w:r w:rsidRPr="007904A0">
        <w:rPr>
          <w:rFonts w:eastAsia="Calibri"/>
          <w:b/>
        </w:rPr>
        <w:tab/>
        <w:t>448</w:t>
      </w:r>
      <w:r w:rsidRPr="007904A0">
        <w:rPr>
          <w:rFonts w:eastAsia="Calibri"/>
          <w:b/>
        </w:rPr>
        <w:fldChar w:fldCharType="begin"/>
      </w:r>
      <w:r w:rsidRPr="007904A0">
        <w:rPr>
          <w:rFonts w:eastAsia="Calibri"/>
          <w:b/>
        </w:rPr>
        <w:instrText xml:space="preserve"> XE "S. 448" \b </w:instrText>
      </w:r>
      <w:r w:rsidRPr="007904A0">
        <w:rPr>
          <w:rFonts w:eastAsia="Calibri"/>
          <w:b/>
        </w:rPr>
        <w:fldChar w:fldCharType="end"/>
      </w:r>
      <w:r w:rsidRPr="007904A0">
        <w:rPr>
          <w:rFonts w:eastAsia="Calibri"/>
          <w:b/>
        </w:rPr>
        <w:t xml:space="preserve">--Senator Fanning:  </w:t>
      </w:r>
      <w:r w:rsidRPr="007904A0">
        <w:rPr>
          <w:rFonts w:eastAsia="Calibri"/>
          <w:b/>
          <w:szCs w:val="30"/>
        </w:rPr>
        <w:t xml:space="preserve">A BILL </w:t>
      </w:r>
      <w:r w:rsidRPr="007904A0">
        <w:rPr>
          <w:rFonts w:eastAsia="Calibri"/>
          <w:b/>
          <w:u w:color="000000" w:themeColor="text1"/>
        </w:rPr>
        <w:t>TO AMEND ACT 379 OF 1959, AS AMENDED, RELATING TO THE CHESTER METROPOLITAN DISTRICT, SO AS TO ADD FOUR MEMBERS TO THE CHESTER COUNTY BOARD OF DIRECTORS APPOINTED BY THE CHESTER COUNTY LEGISLATIVE DELEGATION.</w:t>
      </w:r>
    </w:p>
    <w:p w:rsidR="00C71485" w:rsidRDefault="00C71485" w:rsidP="00C71485">
      <w:pPr>
        <w:keepNext/>
        <w:keepLines/>
        <w:tabs>
          <w:tab w:val="left" w:pos="432"/>
          <w:tab w:val="left" w:pos="864"/>
        </w:tabs>
        <w:ind w:left="864"/>
      </w:pPr>
      <w:r w:rsidRPr="007904A0">
        <w:t>(Without reference--January 12, 2021)</w:t>
      </w:r>
    </w:p>
    <w:p w:rsidR="00C71485" w:rsidRDefault="00C71485" w:rsidP="00C71485">
      <w:pPr>
        <w:tabs>
          <w:tab w:val="left" w:pos="432"/>
          <w:tab w:val="left" w:pos="864"/>
        </w:tabs>
        <w:ind w:left="864"/>
      </w:pPr>
    </w:p>
    <w:p w:rsidR="00C71485" w:rsidRPr="003D10F6" w:rsidRDefault="00C71485" w:rsidP="00C71485">
      <w:pPr>
        <w:pStyle w:val="BILLTITLE"/>
        <w:rPr>
          <w:u w:color="000000" w:themeColor="text1"/>
        </w:rPr>
      </w:pPr>
      <w:r w:rsidRPr="003D10F6">
        <w:t>H.</w:t>
      </w:r>
      <w:r w:rsidRPr="003D10F6">
        <w:tab/>
        <w:t>3584</w:t>
      </w:r>
      <w:r w:rsidRPr="003D10F6">
        <w:fldChar w:fldCharType="begin"/>
      </w:r>
      <w:r w:rsidRPr="003D10F6">
        <w:instrText xml:space="preserve"> XE "H. 3584" \b </w:instrText>
      </w:r>
      <w:r w:rsidRPr="003D10F6">
        <w:fldChar w:fldCharType="end"/>
      </w:r>
      <w:r w:rsidRPr="003D10F6">
        <w:t xml:space="preserve">--Reps. Sandifer and Whitmire:  </w:t>
      </w:r>
      <w:r w:rsidRPr="003D10F6">
        <w:rPr>
          <w:szCs w:val="30"/>
        </w:rPr>
        <w:t xml:space="preserve">A BILL </w:t>
      </w:r>
      <w:r w:rsidRPr="003D10F6">
        <w:rPr>
          <w:u w:color="000000" w:themeColor="text1"/>
        </w:rPr>
        <w:t>TO AMEND ACT 1041 OF 1970, AS AMENDED, RELATING TO THE ASSESSMENT OF TAXES IN OCONEE COUNTY, SO AS TO REVISE THE MEMBERSHIP AND COMPOSITION OF THE OCONEE COUNTY BOARD OF ASSESSMENT APPEALS.</w:t>
      </w:r>
    </w:p>
    <w:p w:rsidR="00C71485" w:rsidRDefault="00C71485" w:rsidP="00C71485">
      <w:pPr>
        <w:pStyle w:val="CALENDARHISTORY"/>
      </w:pPr>
      <w:r>
        <w:t>(Without reference--February 03, 2021)</w:t>
      </w:r>
    </w:p>
    <w:p w:rsidR="00C71485" w:rsidRDefault="00C71485" w:rsidP="00C71485"/>
    <w:p w:rsidR="00C71485" w:rsidRPr="00683ECB" w:rsidRDefault="00C71485" w:rsidP="00C71485">
      <w:pPr>
        <w:pStyle w:val="BILLTITLE"/>
        <w:keepNext/>
        <w:keepLines/>
        <w:rPr>
          <w:u w:color="000000" w:themeColor="text1"/>
        </w:rPr>
      </w:pPr>
      <w:r w:rsidRPr="00683ECB">
        <w:t>H.</w:t>
      </w:r>
      <w:r w:rsidRPr="00683ECB">
        <w:tab/>
        <w:t>3740</w:t>
      </w:r>
      <w:r w:rsidRPr="00683ECB">
        <w:fldChar w:fldCharType="begin"/>
      </w:r>
      <w:r w:rsidRPr="00683ECB">
        <w:instrText xml:space="preserve"> XE "H. 3740" \b </w:instrText>
      </w:r>
      <w:r w:rsidRPr="00683ECB">
        <w:fldChar w:fldCharType="end"/>
      </w:r>
      <w:r w:rsidRPr="00683ECB">
        <w:t xml:space="preserve">--Rep. McGarry:  </w:t>
      </w:r>
      <w:r w:rsidRPr="00683ECB">
        <w:rPr>
          <w:szCs w:val="30"/>
        </w:rPr>
        <w:t xml:space="preserve">A BILL </w:t>
      </w:r>
      <w:r w:rsidRPr="00683ECB">
        <w:rPr>
          <w:u w:color="000000" w:themeColor="text1"/>
        </w:rPr>
        <w:t>TO AMEND ACT 126 OF 1959, AS AMENDED, RELATING TO THE LANCASTER COUNTY COMMISSION FOR HIGHER EDUCATION, SO AS TO PROVIDE FOR THE COMMISSION’S RECEIPT AND ADMINISTRATION OF LANCASTER COUNTY MILLAGE</w:t>
      </w:r>
      <w:r w:rsidRPr="00683ECB">
        <w:rPr>
          <w:u w:color="000000" w:themeColor="text1"/>
        </w:rPr>
        <w:noBreakHyphen/>
        <w:t>DERIVED FUNDS, TO PROVIDE THAT THE DEAN OF THE UNIVERSITY OF SOUTH CAROLINA LANCASTER MUST BE AN EX OFFICIO MEMBER OF THE COMMISSION, TO CLARIFY THE COMMISSION’S ROLE RELATING TO THE OFFERING OF POST</w:t>
      </w:r>
      <w:r w:rsidRPr="00683ECB">
        <w:rPr>
          <w:u w:color="000000" w:themeColor="text1"/>
        </w:rPr>
        <w:noBreakHyphen/>
        <w:t>SECONDARY COURSES; TO REMOVE CERTAIN ARCHAIC LANGUAGE, AND TO REQUIRE THE</w:t>
      </w:r>
      <w:r>
        <w:rPr>
          <w:u w:color="000000" w:themeColor="text1"/>
        </w:rPr>
        <w:t xml:space="preserve"> </w:t>
      </w:r>
      <w:r w:rsidRPr="00683ECB">
        <w:rPr>
          <w:u w:color="000000" w:themeColor="text1"/>
        </w:rPr>
        <w:t>COMMISSION TO SUBMIT AN ANNUAL REPORT TO LANCASTER COUNTY COUNCIL.</w:t>
      </w:r>
    </w:p>
    <w:p w:rsidR="00C71485" w:rsidRDefault="00C71485" w:rsidP="00C71485">
      <w:pPr>
        <w:pStyle w:val="CALENDARHISTORY"/>
        <w:keepNext/>
        <w:keepLines/>
      </w:pPr>
      <w:r>
        <w:t>(Without reference--February 03, 2021)</w:t>
      </w:r>
    </w:p>
    <w:p w:rsidR="00C71485" w:rsidRDefault="00C71485" w:rsidP="00C71485"/>
    <w:p w:rsidR="00C71485" w:rsidRDefault="00C71485" w:rsidP="00C71485"/>
    <w:p w:rsidR="00C71485" w:rsidRPr="007904A0" w:rsidRDefault="00C71485" w:rsidP="00C71485">
      <w:pPr>
        <w:tabs>
          <w:tab w:val="left" w:pos="432"/>
          <w:tab w:val="left" w:pos="864"/>
        </w:tabs>
        <w:jc w:val="center"/>
        <w:rPr>
          <w:b/>
        </w:rPr>
      </w:pPr>
      <w:r w:rsidRPr="007904A0">
        <w:rPr>
          <w:b/>
        </w:rPr>
        <w:t>MOTION PERIOD</w:t>
      </w:r>
    </w:p>
    <w:p w:rsidR="00C71485" w:rsidRDefault="00C71485" w:rsidP="00C71485">
      <w:pPr>
        <w:tabs>
          <w:tab w:val="left" w:pos="432"/>
          <w:tab w:val="left" w:pos="864"/>
        </w:tabs>
      </w:pPr>
    </w:p>
    <w:p w:rsidR="00C71485" w:rsidRDefault="00C71485" w:rsidP="00C71485">
      <w:pPr>
        <w:tabs>
          <w:tab w:val="left" w:pos="432"/>
          <w:tab w:val="left" w:pos="864"/>
        </w:tabs>
      </w:pPr>
    </w:p>
    <w:p w:rsidR="00C71485" w:rsidRDefault="00C71485" w:rsidP="00C71485">
      <w:pPr>
        <w:tabs>
          <w:tab w:val="left" w:pos="432"/>
          <w:tab w:val="left" w:pos="864"/>
        </w:tabs>
      </w:pPr>
    </w:p>
    <w:p w:rsidR="00C71485" w:rsidRDefault="00C71485" w:rsidP="00C71485">
      <w:pPr>
        <w:tabs>
          <w:tab w:val="left" w:pos="432"/>
          <w:tab w:val="left" w:pos="864"/>
        </w:tabs>
      </w:pPr>
    </w:p>
    <w:p w:rsidR="00C71485" w:rsidRDefault="00C71485" w:rsidP="00C71485">
      <w:pPr>
        <w:tabs>
          <w:tab w:val="left" w:pos="432"/>
          <w:tab w:val="left" w:pos="864"/>
        </w:tabs>
      </w:pPr>
    </w:p>
    <w:p w:rsidR="00C71485" w:rsidRDefault="00C71485" w:rsidP="00C71485">
      <w:pPr>
        <w:tabs>
          <w:tab w:val="left" w:pos="432"/>
          <w:tab w:val="left" w:pos="864"/>
        </w:tabs>
      </w:pPr>
    </w:p>
    <w:p w:rsidR="00C71485" w:rsidRDefault="00C71485" w:rsidP="00C71485">
      <w:pPr>
        <w:tabs>
          <w:tab w:val="left" w:pos="432"/>
          <w:tab w:val="left" w:pos="864"/>
        </w:tabs>
      </w:pPr>
    </w:p>
    <w:p w:rsidR="00C71485" w:rsidRDefault="00C71485" w:rsidP="00C71485">
      <w:pPr>
        <w:tabs>
          <w:tab w:val="left" w:pos="432"/>
          <w:tab w:val="left" w:pos="864"/>
        </w:tabs>
      </w:pPr>
    </w:p>
    <w:p w:rsidR="00C71485" w:rsidRDefault="00C71485" w:rsidP="00C71485">
      <w:pPr>
        <w:tabs>
          <w:tab w:val="left" w:pos="432"/>
          <w:tab w:val="left" w:pos="864"/>
        </w:tabs>
      </w:pPr>
    </w:p>
    <w:p w:rsidR="00C71485" w:rsidRDefault="00C71485" w:rsidP="00C71485">
      <w:pPr>
        <w:tabs>
          <w:tab w:val="left" w:pos="432"/>
          <w:tab w:val="left" w:pos="864"/>
        </w:tabs>
      </w:pPr>
    </w:p>
    <w:p w:rsidR="00C71485" w:rsidRDefault="00C71485" w:rsidP="00C71485">
      <w:pPr>
        <w:tabs>
          <w:tab w:val="left" w:pos="432"/>
          <w:tab w:val="left" w:pos="864"/>
        </w:tabs>
      </w:pPr>
    </w:p>
    <w:p w:rsidR="00C71485" w:rsidRDefault="00C71485" w:rsidP="00C71485">
      <w:pPr>
        <w:tabs>
          <w:tab w:val="left" w:pos="432"/>
          <w:tab w:val="left" w:pos="864"/>
        </w:tabs>
      </w:pPr>
    </w:p>
    <w:p w:rsidR="00C71485" w:rsidRDefault="00C71485" w:rsidP="00C71485">
      <w:pPr>
        <w:tabs>
          <w:tab w:val="left" w:pos="432"/>
          <w:tab w:val="left" w:pos="864"/>
        </w:tabs>
      </w:pPr>
    </w:p>
    <w:p w:rsidR="00C71485" w:rsidRDefault="00C71485" w:rsidP="00C71485">
      <w:pPr>
        <w:tabs>
          <w:tab w:val="left" w:pos="432"/>
          <w:tab w:val="left" w:pos="864"/>
        </w:tabs>
      </w:pPr>
    </w:p>
    <w:p w:rsidR="00C71485" w:rsidRDefault="00C71485" w:rsidP="00C71485">
      <w:pPr>
        <w:tabs>
          <w:tab w:val="left" w:pos="432"/>
          <w:tab w:val="left" w:pos="864"/>
        </w:tabs>
      </w:pPr>
    </w:p>
    <w:p w:rsidR="00C71485" w:rsidRDefault="00C71485" w:rsidP="00C71485">
      <w:pPr>
        <w:tabs>
          <w:tab w:val="left" w:pos="432"/>
          <w:tab w:val="left" w:pos="864"/>
        </w:tabs>
      </w:pPr>
    </w:p>
    <w:p w:rsidR="00C71485" w:rsidRDefault="00C71485" w:rsidP="00C71485">
      <w:pPr>
        <w:tabs>
          <w:tab w:val="left" w:pos="432"/>
          <w:tab w:val="left" w:pos="864"/>
        </w:tabs>
      </w:pPr>
    </w:p>
    <w:p w:rsidR="00C71485" w:rsidRDefault="00C71485" w:rsidP="00C71485">
      <w:pPr>
        <w:tabs>
          <w:tab w:val="left" w:pos="432"/>
          <w:tab w:val="left" w:pos="864"/>
        </w:tabs>
      </w:pPr>
    </w:p>
    <w:p w:rsidR="00C71485" w:rsidRDefault="00C71485" w:rsidP="00C71485">
      <w:pPr>
        <w:tabs>
          <w:tab w:val="left" w:pos="432"/>
          <w:tab w:val="left" w:pos="864"/>
        </w:tabs>
      </w:pPr>
    </w:p>
    <w:p w:rsidR="00C71485" w:rsidRDefault="00C71485" w:rsidP="00C71485">
      <w:pPr>
        <w:tabs>
          <w:tab w:val="left" w:pos="432"/>
          <w:tab w:val="left" w:pos="864"/>
        </w:tabs>
      </w:pPr>
    </w:p>
    <w:p w:rsidR="00C71485" w:rsidRDefault="00C71485" w:rsidP="00C71485">
      <w:pPr>
        <w:tabs>
          <w:tab w:val="left" w:pos="432"/>
          <w:tab w:val="left" w:pos="864"/>
        </w:tabs>
      </w:pPr>
    </w:p>
    <w:p w:rsidR="00C71485" w:rsidRDefault="00C71485" w:rsidP="00C71485">
      <w:pPr>
        <w:tabs>
          <w:tab w:val="left" w:pos="432"/>
          <w:tab w:val="left" w:pos="864"/>
        </w:tabs>
      </w:pPr>
    </w:p>
    <w:p w:rsidR="00C71485" w:rsidRDefault="00C71485" w:rsidP="00C71485">
      <w:pPr>
        <w:tabs>
          <w:tab w:val="left" w:pos="432"/>
          <w:tab w:val="left" w:pos="864"/>
        </w:tabs>
      </w:pPr>
    </w:p>
    <w:p w:rsidR="00C71485" w:rsidRDefault="00C71485" w:rsidP="00C71485">
      <w:pPr>
        <w:tabs>
          <w:tab w:val="left" w:pos="432"/>
          <w:tab w:val="left" w:pos="864"/>
        </w:tabs>
      </w:pPr>
    </w:p>
    <w:p w:rsidR="00C71485" w:rsidRDefault="00C71485" w:rsidP="00C71485">
      <w:pPr>
        <w:tabs>
          <w:tab w:val="left" w:pos="432"/>
          <w:tab w:val="left" w:pos="864"/>
        </w:tabs>
      </w:pPr>
    </w:p>
    <w:p w:rsidR="00C71485" w:rsidRPr="00946701" w:rsidRDefault="00946701" w:rsidP="00946701">
      <w:pPr>
        <w:pStyle w:val="CALENDARHEADING"/>
      </w:pPr>
      <w:r>
        <w:t>ADJOURNED DEBATE</w:t>
      </w:r>
    </w:p>
    <w:p w:rsidR="00946701" w:rsidRDefault="00946701" w:rsidP="00C71485"/>
    <w:p w:rsidR="00946701" w:rsidRDefault="00946701" w:rsidP="00C71485"/>
    <w:p w:rsidR="00946701" w:rsidRDefault="00946701" w:rsidP="00C71485">
      <w:r>
        <w:t xml:space="preserve">(Debate was adjourned Wednesday, February 17, 2021 not to be </w:t>
      </w:r>
      <w:r w:rsidR="008A2BA8">
        <w:t>considered</w:t>
      </w:r>
      <w:r>
        <w:t xml:space="preserve"> </w:t>
      </w:r>
      <w:r w:rsidR="008A2BA8">
        <w:t xml:space="preserve">before </w:t>
      </w:r>
      <w:r>
        <w:t>Tuesday, February 23, 2021)</w:t>
      </w:r>
    </w:p>
    <w:p w:rsidR="00C71485" w:rsidRPr="009A1B5B" w:rsidRDefault="00C71485" w:rsidP="00C71485">
      <w:pPr>
        <w:pStyle w:val="BILLTITLE"/>
        <w:rPr>
          <w:u w:color="000000" w:themeColor="text1"/>
        </w:rPr>
      </w:pPr>
      <w:r w:rsidRPr="009A1B5B">
        <w:t>S.</w:t>
      </w:r>
      <w:r w:rsidRPr="009A1B5B">
        <w:tab/>
        <w:t>491</w:t>
      </w:r>
      <w:r w:rsidRPr="009A1B5B">
        <w:fldChar w:fldCharType="begin"/>
      </w:r>
      <w:r w:rsidRPr="009A1B5B">
        <w:instrText xml:space="preserve"> XE "S. 491" \b </w:instrText>
      </w:r>
      <w:r w:rsidRPr="009A1B5B">
        <w:fldChar w:fldCharType="end"/>
      </w:r>
      <w:r w:rsidRPr="009A1B5B">
        <w:t xml:space="preserve">--Senator Leatherman:  </w:t>
      </w:r>
      <w:r w:rsidRPr="009A1B5B">
        <w:rPr>
          <w:szCs w:val="30"/>
        </w:rPr>
        <w:t xml:space="preserve">A JOINT RESOLUTION </w:t>
      </w:r>
      <w:r w:rsidRPr="009A1B5B">
        <w:rPr>
          <w:u w:color="000000" w:themeColor="text1"/>
        </w:rPr>
        <w:t>AUTHORIZING THE ISSUANCE OF NOT EXCEEDING FIVE HUNDRED FIFTY MILLION ($550,000,000) AGGREGATE PRINCIPAL AMOUNT OF GENERAL OBLIGATION STATE ECONOMIC DEVELOPMENT BONDS AND SUPPLEMENTING THE PROVISIONS OF CHAPTER 41, TITLE 11 FOR THE LIMITED PURPOSE OF DEFRAYING THE COST OF INTERMODAL CONTAINER TRANSFER INFRASTRUCTURE, WATERBORNE CARGO INFRASTRUCTURE, AND RELATED INFRASTRUCTURE IN SUPPORT THEREOF, AT OR IN THE VICINITY OF THE PORT OF CHARLESTON; TO ALLOCATE SUFFICIENT TAX REVENUES TO PROVIDE FOR THE PAYMENT OF PRINCIPAL AND INTEREST ON THE BONDS; TO PRESCRIBE REQUIREMENTS FOR NOTIFICATION, REVIEW, AND APPROVAL OF BOND ISSUANCE; TO PROVIDE FOR A PROCESS TO DEMONSTRATE COMPLIANCE WITH THE</w:t>
      </w:r>
      <w:r>
        <w:rPr>
          <w:u w:color="000000" w:themeColor="text1"/>
        </w:rPr>
        <w:t xml:space="preserve"> </w:t>
      </w:r>
      <w:r w:rsidRPr="009A1B5B">
        <w:rPr>
          <w:u w:color="000000" w:themeColor="text1"/>
        </w:rPr>
        <w:t>CONSTITUTIONAL LIMITATION ON DEBT SERVICE; AND TO MAKE OTHER PROVISIONS RELATED TO THE BONDS.</w:t>
      </w:r>
    </w:p>
    <w:p w:rsidR="00C71485" w:rsidRDefault="00C71485" w:rsidP="00C71485">
      <w:pPr>
        <w:pStyle w:val="CALENDARHISTORY"/>
      </w:pPr>
      <w:r>
        <w:t>(Read the first time--January 27, 2021)</w:t>
      </w:r>
    </w:p>
    <w:p w:rsidR="00C71485" w:rsidRDefault="00C71485" w:rsidP="00C71485">
      <w:pPr>
        <w:pStyle w:val="CALENDARHISTORY"/>
      </w:pPr>
      <w:r>
        <w:t>(Reported by Committee on Finance--February 03, 2021)</w:t>
      </w:r>
    </w:p>
    <w:p w:rsidR="00C71485" w:rsidRDefault="00C71485" w:rsidP="00C71485">
      <w:pPr>
        <w:pStyle w:val="CALENDARHISTORY"/>
      </w:pPr>
      <w:r>
        <w:t>(Favorable with amendments)</w:t>
      </w:r>
    </w:p>
    <w:p w:rsidR="00762AFA" w:rsidRDefault="000C15A5" w:rsidP="000C15A5">
      <w:pPr>
        <w:pStyle w:val="CALENDARHISTORY"/>
      </w:pPr>
      <w:r>
        <w:t>(Committee Amendment Adopted--February 17, 2021)</w:t>
      </w:r>
    </w:p>
    <w:p w:rsidR="000C15A5" w:rsidRDefault="000C15A5" w:rsidP="000C15A5">
      <w:pPr>
        <w:pStyle w:val="CALENDARHISTORY"/>
      </w:pPr>
      <w:r>
        <w:t>(Amended--February 17, 2021)</w:t>
      </w:r>
    </w:p>
    <w:p w:rsidR="00946701" w:rsidRDefault="00946701" w:rsidP="00946701">
      <w:pPr>
        <w:pStyle w:val="CALENDARHISTORY"/>
      </w:pPr>
      <w:r>
        <w:t>(Read the second time--February 17, 2021)</w:t>
      </w:r>
    </w:p>
    <w:p w:rsidR="00C71485" w:rsidRPr="00420BF2" w:rsidRDefault="00C71485" w:rsidP="00C71485">
      <w:pPr>
        <w:pStyle w:val="CALENDARHISTORY"/>
      </w:pPr>
      <w:r>
        <w:rPr>
          <w:u w:val="single"/>
        </w:rPr>
        <w:t>(Contested by Senator Harpootlian)</w:t>
      </w:r>
    </w:p>
    <w:p w:rsidR="00C71485" w:rsidRDefault="00C71485" w:rsidP="00C71485"/>
    <w:p w:rsidR="00762AFA" w:rsidRDefault="00762AFA" w:rsidP="00C71485"/>
    <w:p w:rsidR="008A2BA8" w:rsidRDefault="008A2BA8" w:rsidP="00C71485"/>
    <w:p w:rsidR="008A2BA8" w:rsidRDefault="008A2BA8" w:rsidP="00C71485"/>
    <w:p w:rsidR="008A2BA8" w:rsidRDefault="008A2BA8" w:rsidP="00C71485"/>
    <w:p w:rsidR="008A2BA8" w:rsidRDefault="008A2BA8" w:rsidP="00C71485"/>
    <w:p w:rsidR="008A2BA8" w:rsidRDefault="008A2BA8" w:rsidP="00C71485"/>
    <w:p w:rsidR="008A2BA8" w:rsidRDefault="008A2BA8" w:rsidP="00C71485"/>
    <w:p w:rsidR="008A2BA8" w:rsidRDefault="008A2BA8" w:rsidP="00C71485"/>
    <w:p w:rsidR="008A2BA8" w:rsidRDefault="008A2BA8" w:rsidP="00C71485"/>
    <w:p w:rsidR="00762AFA" w:rsidRPr="00762AFA" w:rsidRDefault="00762AFA" w:rsidP="00762AFA">
      <w:pPr>
        <w:pStyle w:val="CALENDARHEADING"/>
      </w:pPr>
      <w:r>
        <w:t>SPECIAL ORDER</w:t>
      </w:r>
    </w:p>
    <w:p w:rsidR="00762AFA" w:rsidRDefault="00762AFA" w:rsidP="00C71485"/>
    <w:p w:rsidR="00762AFA" w:rsidRDefault="00762AFA" w:rsidP="00C71485"/>
    <w:p w:rsidR="00762AFA" w:rsidRDefault="00762AFA" w:rsidP="00C71485">
      <w:r>
        <w:t>(Set for Special Order--February 17, 2021)</w:t>
      </w:r>
    </w:p>
    <w:p w:rsidR="00762AFA" w:rsidRPr="00DB7835" w:rsidRDefault="00762AFA" w:rsidP="00762AFA">
      <w:pPr>
        <w:pStyle w:val="BILLTITLE"/>
        <w:rPr>
          <w:color w:val="000000" w:themeColor="text1"/>
          <w:u w:color="000000" w:themeColor="text1"/>
        </w:rPr>
      </w:pPr>
      <w:r w:rsidRPr="00DB7835">
        <w:t>S.</w:t>
      </w:r>
      <w:r w:rsidRPr="00DB7835">
        <w:tab/>
        <w:t>147</w:t>
      </w:r>
      <w:r w:rsidRPr="00DB7835">
        <w:fldChar w:fldCharType="begin"/>
      </w:r>
      <w:r w:rsidRPr="00DB7835">
        <w:instrText xml:space="preserve"> XE “S. 147” \b </w:instrText>
      </w:r>
      <w:r w:rsidRPr="00DB7835">
        <w:fldChar w:fldCharType="end"/>
      </w:r>
      <w:r w:rsidRPr="00DB7835">
        <w:t>--Senators Massey, Rice, Hembree, Adams, Peeler, Turner, Alexander, Gustafson, Talley, Loftis, Climer, Kimbrell</w:t>
      </w:r>
      <w:r w:rsidR="00F92588">
        <w:t xml:space="preserve">, </w:t>
      </w:r>
      <w:r w:rsidRPr="00DB7835">
        <w:t>Grooms</w:t>
      </w:r>
      <w:r w:rsidR="00F92588">
        <w:t xml:space="preserve"> and Bennett</w:t>
      </w:r>
      <w:r w:rsidRPr="00DB7835">
        <w:t xml:space="preserve">:  </w:t>
      </w:r>
      <w:r w:rsidRPr="00DB7835">
        <w:rPr>
          <w:szCs w:val="30"/>
        </w:rPr>
        <w:t xml:space="preserve">A JOINT RESOLUTION </w:t>
      </w:r>
      <w:r w:rsidRPr="00DB7835">
        <w:rPr>
          <w:color w:val="000000" w:themeColor="text1"/>
          <w:u w:color="000000" w:themeColor="text1"/>
        </w:rPr>
        <w:t>TO ENACT THE “SOUTH CAROLINA COVID</w:t>
      </w:r>
      <w:r w:rsidRPr="00DB7835">
        <w:rPr>
          <w:color w:val="000000" w:themeColor="text1"/>
          <w:u w:color="000000" w:themeColor="text1"/>
        </w:rPr>
        <w:noBreakHyphen/>
        <w:t>19 LIABILITY SAFE HARBOR ACT”; TO PROVIDE LIABILITY PROTECTIONS FOR A LIMITED TIME PERIOD FOR HEALTH CARE PROVIDERS AND BUSINESSES THAT FOLLOW PUBLIC HEALTH GUIDANCE IN RESPONSE TO THE CORONAVIRUS PUBLIC HEALTH EMERGENCY; TO STATE THE LIABILITY PROTECTION FOR COVERED ENTITIES AND COVERED INDIVIDUALS FOR CORONAVIRUS CLAIMS; TO PROVIDE THAT DEFENSES ARE CUMULATIVE; TO PROVIDE THAT THE PROVISIONS OF THIS JOINT RESOLUTION ARE SEVERABLE; TO PROVIDE THAT, IN THE CASE OF A CONFLICT OF LAW BETWEEN THIS JOINT RESOLUTION AND ANY OTHER LAW OF THIS STATE, THE PROVISIONS OF THIS JOINT RESOLUTION SHALL PREVAIL; TO PROVIDE THAT THE PROVISIONS OF THIS JOINT RESOLUTION ARE RETROACTIVE AND EFFECTIVE AS OF MARCH 13, 2020; AND TO DEFINE NECESSARY TERMS.</w:t>
      </w:r>
    </w:p>
    <w:p w:rsidR="00762AFA" w:rsidRDefault="00762AFA" w:rsidP="00762AFA">
      <w:pPr>
        <w:pStyle w:val="CALENDARHISTORY"/>
      </w:pPr>
      <w:r>
        <w:t>(Read the first time--January 12, 2021)</w:t>
      </w:r>
    </w:p>
    <w:p w:rsidR="00762AFA" w:rsidRDefault="00762AFA" w:rsidP="00762AFA">
      <w:pPr>
        <w:pStyle w:val="CALENDARHISTORY"/>
      </w:pPr>
      <w:r>
        <w:t>(Reported by Committee on Judiciary--February 11, 2021)</w:t>
      </w:r>
    </w:p>
    <w:p w:rsidR="00762AFA" w:rsidRDefault="00762AFA" w:rsidP="00762AFA">
      <w:pPr>
        <w:pStyle w:val="CALENDARHISTORY"/>
      </w:pPr>
      <w:r>
        <w:t>(Favorable with amendments)</w:t>
      </w:r>
    </w:p>
    <w:p w:rsidR="00762AFA" w:rsidRPr="00762AFA" w:rsidRDefault="00762AFA" w:rsidP="00762AFA">
      <w:pPr>
        <w:pStyle w:val="CALENDARHISTORY"/>
      </w:pPr>
      <w:r>
        <w:t xml:space="preserve">(Set for Special Order--February </w:t>
      </w:r>
      <w:r w:rsidR="00DD2C66">
        <w:t>1</w:t>
      </w:r>
      <w:r>
        <w:t>7, 2021)</w:t>
      </w:r>
    </w:p>
    <w:p w:rsidR="00762AFA" w:rsidRPr="002C3A34" w:rsidRDefault="00762AFA" w:rsidP="00762AFA">
      <w:pPr>
        <w:pStyle w:val="CALENDARHISTORY"/>
      </w:pPr>
      <w:r>
        <w:rPr>
          <w:u w:val="single"/>
        </w:rPr>
        <w:t>(Contested by Senator Kimpson)</w:t>
      </w:r>
    </w:p>
    <w:p w:rsidR="00762AFA" w:rsidRDefault="00762AFA" w:rsidP="00C71485"/>
    <w:p w:rsidR="008A2BA8" w:rsidRDefault="008A2BA8" w:rsidP="00C71485"/>
    <w:p w:rsidR="008A2BA8" w:rsidRDefault="008A2BA8" w:rsidP="00C71485"/>
    <w:p w:rsidR="008A2BA8" w:rsidRDefault="008A2BA8" w:rsidP="00C71485"/>
    <w:p w:rsidR="008A2BA8" w:rsidRDefault="008A2BA8" w:rsidP="00C71485"/>
    <w:p w:rsidR="008A2BA8" w:rsidRDefault="008A2BA8" w:rsidP="00C71485"/>
    <w:p w:rsidR="008A2BA8" w:rsidRDefault="008A2BA8" w:rsidP="00C71485"/>
    <w:p w:rsidR="008A2BA8" w:rsidRDefault="008A2BA8" w:rsidP="00C71485"/>
    <w:p w:rsidR="008A2BA8" w:rsidRDefault="008A2BA8" w:rsidP="00C71485"/>
    <w:p w:rsidR="008A2BA8" w:rsidRDefault="008A2BA8" w:rsidP="00C71485"/>
    <w:p w:rsidR="008A2BA8" w:rsidRPr="00420BF2" w:rsidRDefault="008A2BA8" w:rsidP="00C71485"/>
    <w:p w:rsidR="00C71485" w:rsidRPr="00487598" w:rsidRDefault="00C71485" w:rsidP="00C71485"/>
    <w:p w:rsidR="00C71485" w:rsidRPr="005D763E" w:rsidRDefault="00C71485" w:rsidP="00C71485">
      <w:pPr>
        <w:pStyle w:val="CALENDARHEADING"/>
      </w:pPr>
      <w:r>
        <w:t>STATEWIDE THIRD READING BILLS</w:t>
      </w:r>
    </w:p>
    <w:p w:rsidR="00C71485" w:rsidRDefault="00C71485" w:rsidP="00C71485">
      <w:pPr>
        <w:tabs>
          <w:tab w:val="left" w:pos="432"/>
          <w:tab w:val="left" w:pos="864"/>
        </w:tabs>
        <w:jc w:val="center"/>
      </w:pPr>
    </w:p>
    <w:p w:rsidR="00C71485" w:rsidRDefault="00C71485" w:rsidP="00C71485">
      <w:pPr>
        <w:tabs>
          <w:tab w:val="left" w:pos="432"/>
          <w:tab w:val="left" w:pos="864"/>
        </w:tabs>
        <w:jc w:val="center"/>
      </w:pPr>
    </w:p>
    <w:p w:rsidR="00C71485" w:rsidRPr="004823FD" w:rsidRDefault="00C71485" w:rsidP="00C71485">
      <w:pPr>
        <w:pStyle w:val="BILLTITLE"/>
      </w:pPr>
      <w:r w:rsidRPr="004823FD">
        <w:t>S.</w:t>
      </w:r>
      <w:r w:rsidRPr="004823FD">
        <w:tab/>
        <w:t>378</w:t>
      </w:r>
      <w:r w:rsidRPr="004823FD">
        <w:fldChar w:fldCharType="begin"/>
      </w:r>
      <w:r w:rsidRPr="004823FD">
        <w:instrText xml:space="preserve"> XE “S. 378” \b </w:instrText>
      </w:r>
      <w:r w:rsidRPr="004823FD">
        <w:fldChar w:fldCharType="end"/>
      </w:r>
      <w:r w:rsidRPr="004823FD">
        <w:t>--Senator</w:t>
      </w:r>
      <w:r>
        <w:t>s</w:t>
      </w:r>
      <w:r w:rsidRPr="004823FD">
        <w:t xml:space="preserve"> Cash</w:t>
      </w:r>
      <w:r>
        <w:t xml:space="preserve"> and Senn</w:t>
      </w:r>
      <w:r w:rsidRPr="004823FD">
        <w:t xml:space="preserve">:  </w:t>
      </w:r>
      <w:r w:rsidRPr="004823FD">
        <w:rPr>
          <w:szCs w:val="30"/>
        </w:rPr>
        <w:t xml:space="preserve">A BILL </w:t>
      </w:r>
      <w:r w:rsidRPr="004823FD">
        <w:t>TO AMEND SECTION 47-3-630 OF THE 1976 CODE, RELATING TO PENALTIES FOR TEASING, MALTREATING, AND INJURING POLICE</w:t>
      </w:r>
      <w:r w:rsidR="00762AFA">
        <w:t xml:space="preserve"> </w:t>
      </w:r>
      <w:r w:rsidRPr="004823FD">
        <w:t>DOGS AND HORSES, TO PROVIDE FOR PENALTIES, RESTITUTION, AND COMMUNITY SERVICE.</w:t>
      </w:r>
    </w:p>
    <w:p w:rsidR="00C71485" w:rsidRDefault="00C71485" w:rsidP="00C71485">
      <w:pPr>
        <w:pStyle w:val="CALENDARHISTORY"/>
        <w:keepNext/>
        <w:keepLines/>
      </w:pPr>
      <w:r>
        <w:t>(Read the first time--January 12, 2021)</w:t>
      </w:r>
    </w:p>
    <w:p w:rsidR="00C71485" w:rsidRDefault="00C71485" w:rsidP="00C71485">
      <w:pPr>
        <w:pStyle w:val="CALENDARHISTORY"/>
        <w:keepNext/>
        <w:keepLines/>
      </w:pPr>
      <w:r>
        <w:t>(Reported by Committee on Agriculture and Natural Resources--February 02, 2021)</w:t>
      </w:r>
    </w:p>
    <w:p w:rsidR="00C71485" w:rsidRDefault="00C71485" w:rsidP="00C71485">
      <w:pPr>
        <w:pStyle w:val="CALENDARHISTORY"/>
        <w:keepNext/>
        <w:keepLines/>
      </w:pPr>
      <w:r>
        <w:t>(Favorable with amendments)</w:t>
      </w:r>
    </w:p>
    <w:p w:rsidR="00C71485" w:rsidRDefault="00C71485" w:rsidP="00C71485">
      <w:pPr>
        <w:pStyle w:val="CALENDARHISTORY"/>
        <w:keepNext/>
        <w:keepLines/>
      </w:pPr>
      <w:r>
        <w:t>(Committee Amendment Tabled--February 09, 2021)</w:t>
      </w:r>
    </w:p>
    <w:p w:rsidR="00C71485" w:rsidRDefault="00C71485" w:rsidP="00C71485">
      <w:pPr>
        <w:pStyle w:val="CALENDARHISTORY"/>
      </w:pPr>
      <w:r>
        <w:t>(Read the second time--February 10, 2021)</w:t>
      </w:r>
    </w:p>
    <w:p w:rsidR="00C71485" w:rsidRDefault="00C71485" w:rsidP="00C71485">
      <w:pPr>
        <w:pStyle w:val="CALENDARHISTORY"/>
      </w:pPr>
      <w:r>
        <w:t>(Ayes 41, Nays 0--February 10, 2021)</w:t>
      </w:r>
    </w:p>
    <w:p w:rsidR="00C71485" w:rsidRPr="001C611E" w:rsidRDefault="00C71485" w:rsidP="00C71485">
      <w:pPr>
        <w:pStyle w:val="CALENDARHISTORY"/>
      </w:pPr>
      <w:r>
        <w:rPr>
          <w:u w:val="single"/>
        </w:rPr>
        <w:t>(Contested by Senator Corbin)</w:t>
      </w:r>
    </w:p>
    <w:p w:rsidR="00C71485" w:rsidRPr="00487598" w:rsidRDefault="00C71485" w:rsidP="00C71485"/>
    <w:p w:rsidR="008E4E7F" w:rsidRPr="004A1F21" w:rsidRDefault="008E4E7F" w:rsidP="00E23F42">
      <w:pPr>
        <w:pStyle w:val="BILLTITLE"/>
        <w:keepNext/>
        <w:keepLines/>
        <w:rPr>
          <w:u w:color="000000" w:themeColor="text1"/>
        </w:rPr>
      </w:pPr>
      <w:r w:rsidRPr="004A1F21">
        <w:t>S.</w:t>
      </w:r>
      <w:r w:rsidRPr="004A1F21">
        <w:tab/>
        <w:t>160</w:t>
      </w:r>
      <w:r w:rsidRPr="004A1F21">
        <w:fldChar w:fldCharType="begin"/>
      </w:r>
      <w:r w:rsidRPr="004A1F21">
        <w:instrText xml:space="preserve"> XE “S. 160” \b </w:instrText>
      </w:r>
      <w:r w:rsidRPr="004A1F21">
        <w:fldChar w:fldCharType="end"/>
      </w:r>
      <w:r w:rsidRPr="004A1F21">
        <w:t>--Senator</w:t>
      </w:r>
      <w:r>
        <w:t>s</w:t>
      </w:r>
      <w:r w:rsidRPr="004A1F21">
        <w:t xml:space="preserve"> Scott</w:t>
      </w:r>
      <w:r>
        <w:t xml:space="preserve"> and Setzler</w:t>
      </w:r>
      <w:r w:rsidRPr="004A1F21">
        <w:t xml:space="preserve">:  </w:t>
      </w:r>
      <w:r w:rsidRPr="004A1F21">
        <w:rPr>
          <w:szCs w:val="30"/>
        </w:rPr>
        <w:t xml:space="preserve">A BILL </w:t>
      </w:r>
      <w:r w:rsidRPr="004A1F21">
        <w:rPr>
          <w:u w:color="000000" w:themeColor="text1"/>
        </w:rPr>
        <w:t>TO AMEND SECTION 59</w:t>
      </w:r>
      <w:r w:rsidRPr="004A1F21">
        <w:rPr>
          <w:u w:color="000000" w:themeColor="text1"/>
        </w:rPr>
        <w:noBreakHyphen/>
        <w:t>53</w:t>
      </w:r>
      <w:r w:rsidRPr="004A1F21">
        <w:rPr>
          <w:u w:color="000000" w:themeColor="text1"/>
        </w:rPr>
        <w:noBreakHyphen/>
        <w:t>1784, CODE OF LAWS OF SOUTH CAROLINA, 1976, RELATING TO THE DISPOSAL OF SURPLUS PROPERTY BY THE MIDLANDS TECHNICAL COLLEGE ENTERPRISE CAMPUS AUTHORITY, SO AS TO REQUIRE THE AUTHORITY TO FILE CERTAIN DOCUMENTS WITH THE STATE FISCAL ACCOUNTABILITY AUTHORITY; TO AMEND ACT 189 OF 2018, RELATING TO THE DISPOSAL OF SURPLUS PROPERTY BY THE MIDLANDS TECHNICAL COLLEGE ENTERPRISE CAMPUS AUTHORITY, SO AS TO PERMANENTLY AUTHORIZE THE ACT AND TO REPEAL THE SUNSET PROVISION.</w:t>
      </w:r>
    </w:p>
    <w:p w:rsidR="008E4E7F" w:rsidRDefault="008E4E7F" w:rsidP="00E23F42">
      <w:pPr>
        <w:pStyle w:val="CALENDARHISTORY"/>
        <w:keepNext/>
        <w:keepLines/>
      </w:pPr>
      <w:r>
        <w:t>(Read the first time--January 12, 2021)</w:t>
      </w:r>
    </w:p>
    <w:p w:rsidR="008E4E7F" w:rsidRDefault="008E4E7F" w:rsidP="00E23F42">
      <w:pPr>
        <w:pStyle w:val="CALENDARHISTORY"/>
        <w:keepNext/>
        <w:keepLines/>
      </w:pPr>
      <w:r>
        <w:t>(Reported by Committee on Education--February 11, 2021)</w:t>
      </w:r>
    </w:p>
    <w:p w:rsidR="008E4E7F" w:rsidRDefault="008E4E7F" w:rsidP="00E23F42">
      <w:pPr>
        <w:pStyle w:val="CALENDARHISTORY"/>
        <w:keepNext/>
        <w:keepLines/>
      </w:pPr>
      <w:r>
        <w:t>(Favorable with amendments)</w:t>
      </w:r>
    </w:p>
    <w:p w:rsidR="008E4E7F" w:rsidRDefault="008E4E7F" w:rsidP="00E23F42">
      <w:pPr>
        <w:pStyle w:val="CALENDARHISTORY"/>
        <w:keepNext/>
        <w:keepLines/>
      </w:pPr>
      <w:r>
        <w:t>(Committee Amendment Adopted--February 17, 2021)</w:t>
      </w:r>
    </w:p>
    <w:p w:rsidR="008E4E7F" w:rsidRDefault="008E4E7F" w:rsidP="00E23F42">
      <w:pPr>
        <w:pStyle w:val="CALENDARHISTORY"/>
        <w:keepNext/>
        <w:keepLines/>
      </w:pPr>
      <w:r>
        <w:t>(</w:t>
      </w:r>
      <w:r w:rsidR="00AE07FC">
        <w:t>Read the second time</w:t>
      </w:r>
      <w:r>
        <w:t>--February 17, 2021)</w:t>
      </w:r>
    </w:p>
    <w:p w:rsidR="00C71485" w:rsidRDefault="008E4E7F" w:rsidP="00E23F42">
      <w:pPr>
        <w:pStyle w:val="CALENDARHISTORY"/>
        <w:keepNext/>
        <w:keepLines/>
      </w:pPr>
      <w:r>
        <w:t>(Ayes 46, Nays 0--February 17, 2021)</w:t>
      </w:r>
    </w:p>
    <w:p w:rsidR="008E4E7F" w:rsidRDefault="008E4E7F" w:rsidP="008E4E7F"/>
    <w:p w:rsidR="008A2BA8" w:rsidRDefault="008A2BA8" w:rsidP="008E4E7F"/>
    <w:p w:rsidR="008A2BA8" w:rsidRDefault="008A2BA8" w:rsidP="008E4E7F"/>
    <w:p w:rsidR="008A2BA8" w:rsidRDefault="008A2BA8" w:rsidP="008E4E7F"/>
    <w:p w:rsidR="008A2BA8" w:rsidRDefault="008A2BA8" w:rsidP="008E4E7F"/>
    <w:p w:rsidR="008A2BA8" w:rsidRDefault="008A2BA8" w:rsidP="008E4E7F"/>
    <w:p w:rsidR="00C71485" w:rsidRPr="00CB1BA1" w:rsidRDefault="00C71485" w:rsidP="00C71485"/>
    <w:p w:rsidR="00C71485" w:rsidRDefault="00C71485" w:rsidP="00C71485">
      <w:pPr>
        <w:pStyle w:val="CALENDARHEADING"/>
      </w:pPr>
      <w:r>
        <w:t>STATEWIDE SECOND READING BILLS</w:t>
      </w:r>
    </w:p>
    <w:p w:rsidR="00C71485" w:rsidRPr="00C8071F" w:rsidRDefault="00C71485" w:rsidP="00C71485"/>
    <w:p w:rsidR="00C71485" w:rsidRDefault="00C71485" w:rsidP="00C71485">
      <w:pPr>
        <w:tabs>
          <w:tab w:val="left" w:pos="432"/>
          <w:tab w:val="left" w:pos="864"/>
        </w:tabs>
        <w:jc w:val="center"/>
      </w:pPr>
    </w:p>
    <w:p w:rsidR="00C71485" w:rsidRPr="00685E23" w:rsidRDefault="00C71485" w:rsidP="00C71485">
      <w:pPr>
        <w:pStyle w:val="BILLTITLE"/>
      </w:pPr>
      <w:r w:rsidRPr="00685E23">
        <w:t>S.</w:t>
      </w:r>
      <w:r w:rsidRPr="00685E23">
        <w:tab/>
        <w:t>200</w:t>
      </w:r>
      <w:r w:rsidRPr="00685E23">
        <w:fldChar w:fldCharType="begin"/>
      </w:r>
      <w:r w:rsidRPr="00685E23">
        <w:instrText xml:space="preserve"> XE “S. 200” \b </w:instrText>
      </w:r>
      <w:r w:rsidRPr="00685E23">
        <w:fldChar w:fldCharType="end"/>
      </w:r>
      <w:r w:rsidRPr="00685E23">
        <w:t>--Senators Hembree, Martin, Kimbrell</w:t>
      </w:r>
      <w:r>
        <w:t xml:space="preserve">, </w:t>
      </w:r>
      <w:r w:rsidRPr="00685E23">
        <w:t>Shealy</w:t>
      </w:r>
      <w:r>
        <w:t xml:space="preserve"> and </w:t>
      </w:r>
      <w:r w:rsidR="00726408">
        <w:t>Gustafson</w:t>
      </w:r>
      <w:r w:rsidRPr="00685E23">
        <w:t xml:space="preserve">:  </w:t>
      </w:r>
      <w:r w:rsidRPr="00685E23">
        <w:rPr>
          <w:szCs w:val="30"/>
        </w:rPr>
        <w:t xml:space="preserve">A BILL </w:t>
      </w:r>
      <w:r w:rsidRPr="00685E23">
        <w:t>TO AMEND SECTION 24</w:t>
      </w:r>
      <w:r w:rsidRPr="00685E23">
        <w:noBreakHyphen/>
        <w:t>3</w:t>
      </w:r>
      <w:r w:rsidRPr="00685E23">
        <w:noBreakHyphen/>
        <w:t>530 OF THE 1976 CODE, RELATING TO DEATH BY ELECTROCUTION OR LETHAL INJECTION, TO PROVIDE THAT A PERSON SENTENCED TO DEATH MAY ELECT FOR ELECTROCUTION OR LETHAL INJECTION IF LETHAL INJECTION IS AVAILABLE AT THE TIME OF ELECTION, TO PROVIDE THAT AN ELECTION EXPIRES AND MUST BE RENEWED IN WRITING IF THE CONVICTED PERSON RECEIVES A STAY OF EXECUTION OR THE EXECUTION DATE HAS PASSED, TO PROVIDE THAT A PENALTY MUST BE ADMINISTERED BY ELECTROCUTION FOR A PERSON WHO WAIVES HIS RIGHT OF ELECTION, TO PROVIDE THAT THE DEPARTMENT OF CORRECTIONS DIRECTOR SHALL DETERMINE AND CERTIFY TO THE SUPREME COURT WHETHER THE METHOD SELECTED IS AVAILABLE, TO PROVIDE THAT A CONVICTED PERSON’S SIGNATURE MUST BE WITNESSED, AND TO PROVIDE THAT THE MANNER OF INFLICTING A DEATH SENTENCE MUST BE ELECTROCUTION REGARDLESS OF THE METHOD ELECTED BY THE PERSON IF EXECUTION BY LETHAL INJECTION IS UNAVAILABLE OR IS HELD TO BE</w:t>
      </w:r>
      <w:r>
        <w:t xml:space="preserve"> </w:t>
      </w:r>
      <w:r w:rsidRPr="00685E23">
        <w:t>UNCONSTITUTIONAL BY AN APPELLATE COURT OF COMPETENT JURISDICTION.</w:t>
      </w:r>
    </w:p>
    <w:p w:rsidR="00C71485" w:rsidRDefault="00C71485" w:rsidP="00C71485">
      <w:pPr>
        <w:pStyle w:val="CALENDARHISTORY"/>
      </w:pPr>
      <w:r>
        <w:t>(Read the first time--January 12, 2021)</w:t>
      </w:r>
    </w:p>
    <w:p w:rsidR="00C71485" w:rsidRDefault="00C71485" w:rsidP="00C71485">
      <w:pPr>
        <w:pStyle w:val="CALENDARHISTORY"/>
      </w:pPr>
      <w:r>
        <w:t>(Polled by Committee on Corrections and Penology--February 02, 2021)</w:t>
      </w:r>
    </w:p>
    <w:p w:rsidR="00C71485" w:rsidRDefault="00C71485" w:rsidP="00C71485">
      <w:pPr>
        <w:pStyle w:val="CALENDARHISTORY"/>
      </w:pPr>
      <w:r>
        <w:t>(Favorable)</w:t>
      </w:r>
    </w:p>
    <w:p w:rsidR="00C71485" w:rsidRPr="00F52338" w:rsidRDefault="00C71485" w:rsidP="00C71485">
      <w:pPr>
        <w:pStyle w:val="CALENDARHISTORY"/>
      </w:pPr>
      <w:r>
        <w:rPr>
          <w:u w:val="single"/>
        </w:rPr>
        <w:t>(Contested by Senators Matthews and Allen)</w:t>
      </w:r>
    </w:p>
    <w:p w:rsidR="00C71485" w:rsidRDefault="00C71485" w:rsidP="00C71485"/>
    <w:p w:rsidR="00C71485" w:rsidRPr="0011427C" w:rsidRDefault="00C71485" w:rsidP="00C71485">
      <w:pPr>
        <w:pStyle w:val="BILLTITLE"/>
      </w:pPr>
      <w:r w:rsidRPr="0011427C">
        <w:t>S.</w:t>
      </w:r>
      <w:r w:rsidRPr="0011427C">
        <w:tab/>
        <w:t>40</w:t>
      </w:r>
      <w:r w:rsidRPr="0011427C">
        <w:fldChar w:fldCharType="begin"/>
      </w:r>
      <w:r w:rsidRPr="0011427C">
        <w:instrText xml:space="preserve"> XE “S. 40” \b </w:instrText>
      </w:r>
      <w:r w:rsidRPr="0011427C">
        <w:fldChar w:fldCharType="end"/>
      </w:r>
      <w:r w:rsidRPr="0011427C">
        <w:t xml:space="preserve">--Senator Grooms:  </w:t>
      </w:r>
      <w:r w:rsidRPr="0011427C">
        <w:rPr>
          <w:szCs w:val="30"/>
        </w:rPr>
        <w:t xml:space="preserve">A BILL </w:t>
      </w:r>
      <w:r w:rsidRPr="0011427C">
        <w:t>TO AMEND SECTION 5-29-30 OF THE 1976 CODE, RELATING TO THE RIGHT OF MUNICIPALITIES TO ESTABLISH ON-STREET PARKING FACILITIES, TO PROVIDE THAT MUNICIPALITIES MAY NOT ESTABLISH OR ALTER PARKING FACILITIES ON ANY STATE HIGHWAY FACILITY WITHOUT THE PRIOR APPROVAL OF THE DEPARTMENT OF TRANSPORTATION; TO AMEND SECTION 57-5-840 OF THE 1976 CODE, RELATING TO ALTERATIONS BY A MUNICIPALITY OF STATE HIGHWAY FACILITIES, TO PROVIDE THAT RESTRICTIONS ON THE USE OF STATE HIGHWAY FACILITIES BY A MUNICIPALITY ARE SUBJECT TO PRIOR APPROVAL BY THE DEPARTMENT OF TRANSPORTATION; TO AMEND ARTICLE 5, CHAPTER 5, TITLE 57 OF THE 1976 CODE, RELATING TO CONSTRUCTION OF THE STATE HIGHWAY SYSTEM, BY ADDING SECTION 57-5-845, TO PROVIDE THAT PARKING ON STATE HIGHWAY FACILITIES LOCATED ON BARRIER ISLANDS IS FREE AND ANY RESTRICTIONS MAY ONLY BE MADE BY THE DEPARTMENT OF TRANSPORTATION TO AMEND SECTION 57-7-210 OF THE 1976 CODE, RELATING TO OBSTRUCTIONS IN HIGHWAYS, TO PROVIDE THAT THE FINE FOR VIOLATIONS IS CALCULATED ON A PER-DAY BASIS; TO AMEND SECTION 57-7-220 OF THE 1976 CODE, RELATING TO THE REMOVAL OF OBSTRUCTIONS IN HIGHWAYS, TO PROVIDE THAT OBSTRUCTIONS ON ANY PORTION OF A PUBLIC HIGHWAY MUST BE REMOVED AS SOON AS POSSIBLE BY THE GOVERNMENTAL ENTITY RESPONSIBLE FOR</w:t>
      </w:r>
      <w:r>
        <w:t xml:space="preserve"> </w:t>
      </w:r>
      <w:r w:rsidRPr="0011427C">
        <w:t>MAINTAINING THE HIGHWAY; AND TO DEFINE NECESSARY TERMS.</w:t>
      </w:r>
    </w:p>
    <w:p w:rsidR="00C71485" w:rsidRDefault="00C71485" w:rsidP="00C71485">
      <w:pPr>
        <w:pStyle w:val="CALENDARHISTORY"/>
      </w:pPr>
      <w:r>
        <w:t>(Read the first time--January 12, 2021)</w:t>
      </w:r>
    </w:p>
    <w:p w:rsidR="00C71485" w:rsidRDefault="00C71485" w:rsidP="00C71485">
      <w:pPr>
        <w:pStyle w:val="CALENDARHISTORY"/>
      </w:pPr>
      <w:r>
        <w:t>(Reported by Committee on Transportation--February 03, 2021)</w:t>
      </w:r>
    </w:p>
    <w:p w:rsidR="00C71485" w:rsidRDefault="00C71485" w:rsidP="00C71485">
      <w:pPr>
        <w:pStyle w:val="CALENDARHISTORY"/>
      </w:pPr>
      <w:r>
        <w:t>(Favorable)</w:t>
      </w:r>
    </w:p>
    <w:p w:rsidR="00C71485" w:rsidRPr="00AF572A" w:rsidRDefault="00C71485" w:rsidP="00C71485">
      <w:pPr>
        <w:pStyle w:val="CALENDARHISTORY"/>
      </w:pPr>
      <w:r>
        <w:rPr>
          <w:u w:val="single"/>
        </w:rPr>
        <w:t>(Contested by Senators Bennett and Hutto)</w:t>
      </w:r>
    </w:p>
    <w:p w:rsidR="00C71485" w:rsidRDefault="00C71485" w:rsidP="00C71485">
      <w:pPr>
        <w:tabs>
          <w:tab w:val="left" w:pos="432"/>
          <w:tab w:val="left" w:pos="864"/>
        </w:tabs>
      </w:pPr>
    </w:p>
    <w:p w:rsidR="00C71485" w:rsidRPr="00575501" w:rsidRDefault="00C71485" w:rsidP="00C71485">
      <w:pPr>
        <w:pStyle w:val="BILLTITLE"/>
        <w:rPr>
          <w:color w:val="000000" w:themeColor="text1"/>
          <w:u w:color="000000" w:themeColor="text1"/>
        </w:rPr>
      </w:pPr>
      <w:r w:rsidRPr="00575501">
        <w:t>S.</w:t>
      </w:r>
      <w:r w:rsidRPr="00575501">
        <w:tab/>
        <w:t>510</w:t>
      </w:r>
      <w:r w:rsidRPr="00575501">
        <w:fldChar w:fldCharType="begin"/>
      </w:r>
      <w:r w:rsidRPr="00575501">
        <w:instrText xml:space="preserve"> XE "S. 510" \b </w:instrText>
      </w:r>
      <w:r w:rsidRPr="00575501">
        <w:fldChar w:fldCharType="end"/>
      </w:r>
      <w:r w:rsidRPr="00575501">
        <w:t>--Senators Grooms, Verdin, Davis, Adams, Bennett, Campsen, Climer, Corbin, Cromer, Gambrell, Hembree, Hutto, K. Johnson, Kimbrell, Loftis, Massey, McElveen, Peeler, Senn, Shealy, Talley, Turner, Williams, Young, Alexander, Goldfinch, Harpootlian, Jackson, M. Johnson, Kimpson, Matthews, Rice, Sabb, Setzler</w:t>
      </w:r>
      <w:r>
        <w:t xml:space="preserve">, </w:t>
      </w:r>
      <w:r w:rsidRPr="00575501">
        <w:t>Stephens</w:t>
      </w:r>
      <w:r>
        <w:t>, Rankin, Scott,  Garrett and Fanning</w:t>
      </w:r>
      <w:r w:rsidRPr="00575501">
        <w:t xml:space="preserve">:  </w:t>
      </w:r>
      <w:r w:rsidRPr="00575501">
        <w:rPr>
          <w:szCs w:val="30"/>
        </w:rPr>
        <w:t xml:space="preserve">A BILL </w:t>
      </w:r>
      <w:r w:rsidRPr="00575501">
        <w:t xml:space="preserve">TO AMEND SECTION 56-15-10 OF THE 1976 CODE, RELATING TO DEFINITIONS FOR THE </w:t>
      </w:r>
      <w:r w:rsidRPr="00575501">
        <w:rPr>
          <w:lang w:val="en-PH"/>
        </w:rPr>
        <w:t xml:space="preserve">REGULATION OF MOTOR VEHICLE MANUFACTURERS, DISTRIBUTORS, AND DEALERS, </w:t>
      </w:r>
      <w:r w:rsidRPr="00575501">
        <w:rPr>
          <w:color w:val="000000" w:themeColor="text1"/>
          <w:u w:color="000000" w:themeColor="text1"/>
        </w:rPr>
        <w:t>TO AMEND AND ADD DEFINITIONS, TO AMEND ARTICLE 1, CHAPTER 15, TITLE 56 OF THE 1976 CODE BY ADDING SECTION 56</w:t>
      </w:r>
      <w:r w:rsidRPr="00575501">
        <w:rPr>
          <w:color w:val="000000" w:themeColor="text1"/>
          <w:u w:color="000000" w:themeColor="text1"/>
        </w:rPr>
        <w:noBreakHyphen/>
        <w:t>15</w:t>
      </w:r>
      <w:r w:rsidRPr="00575501">
        <w:rPr>
          <w:color w:val="000000" w:themeColor="text1"/>
          <w:u w:color="000000" w:themeColor="text1"/>
        </w:rPr>
        <w:noBreakHyphen/>
        <w:t>35, TO PROVIDE FOR HOW A FRANCHISOR, MANUFACTURER, DISTRIBUTOR, OR A THIRD PARTY AFFILIATE MUST HANDLE CONSUMER DATA; TO AMEND SECTION 56</w:t>
      </w:r>
      <w:r w:rsidRPr="00575501">
        <w:rPr>
          <w:color w:val="000000" w:themeColor="text1"/>
          <w:u w:color="000000" w:themeColor="text1"/>
        </w:rPr>
        <w:noBreakHyphen/>
        <w:t>15</w:t>
      </w:r>
      <w:r w:rsidRPr="00575501">
        <w:rPr>
          <w:color w:val="000000" w:themeColor="text1"/>
          <w:u w:color="000000" w:themeColor="text1"/>
        </w:rPr>
        <w:noBreakHyphen/>
        <w:t>40 OF THE 1976 CODE, RELATING TO SPECIFIC ACTS DEEMED UNFAIR METHODS OF COMPETITION AND UNFAIR OR DECEPTIVE ACTS OR PRACTICES, TO AMEND A VIOLATION FOR TAKING ANY ADVERSE ACTION AGAINST A DEALER FOR OFFERING OR DECLINING TO OFFER PROMOTIONS, SERVICE CONTRACTS, DEBT CANCELLATION AGREEMENTS, MAINTENANCE AGREEMENTS, OR OTHER SIMILAR PRODUCTS; AND TO ADD AND PROVIDE FOR ADDITIONAL VIOLATIONS; TO AMEND SECTION 56</w:t>
      </w:r>
      <w:r w:rsidRPr="00575501">
        <w:rPr>
          <w:color w:val="000000" w:themeColor="text1"/>
          <w:u w:color="000000" w:themeColor="text1"/>
        </w:rPr>
        <w:noBreakHyphen/>
        <w:t>15</w:t>
      </w:r>
      <w:r w:rsidRPr="00575501">
        <w:rPr>
          <w:color w:val="000000" w:themeColor="text1"/>
          <w:u w:color="000000" w:themeColor="text1"/>
        </w:rPr>
        <w:noBreakHyphen/>
        <w:t>45(A)(3) AND (D) OF THE 1976 CODE, RELATING TO OWNERSHIP, OPERATION OR CONTROL OF COMPETING DEALERSHIPS BY MANUFACTURER OR FRANCHISOR, TO PROVIDE FOR A DATE CHANGE, TO DELETE QUALIFICATIONS FOR AN EXEMPTION, AND TO ADD THAT A MANUFACTURER MAY NOT LEASE OF ENTER INTO A SUBSCRIPTION AGREEMENT EXCEPT TO A NEW DEALER HOLDING A FRANCHISE IN THE LINE MAKE THAT INCLUDES THE VEHICLE; TO AMEND SECTION 56</w:t>
      </w:r>
      <w:r w:rsidRPr="00575501">
        <w:rPr>
          <w:color w:val="000000" w:themeColor="text1"/>
          <w:u w:color="000000" w:themeColor="text1"/>
        </w:rPr>
        <w:noBreakHyphen/>
        <w:t>15</w:t>
      </w:r>
      <w:r w:rsidRPr="00575501">
        <w:rPr>
          <w:color w:val="000000" w:themeColor="text1"/>
          <w:u w:color="000000" w:themeColor="text1"/>
        </w:rPr>
        <w:noBreakHyphen/>
        <w:t>46 OF THE 1976 CODE, RELATING TO THE NOTICE OF INTENT TO ESTABLISH OR RELOCATE COMPETING DEALERSHIP, TO AMEND THE RADIUS AND ADD A TIME REQUIREMENT FOR NOTICE; TO AMEND SECTION 56</w:t>
      </w:r>
      <w:r w:rsidRPr="00575501">
        <w:rPr>
          <w:color w:val="000000" w:themeColor="text1"/>
          <w:u w:color="000000" w:themeColor="text1"/>
        </w:rPr>
        <w:noBreakHyphen/>
        <w:t>15</w:t>
      </w:r>
      <w:r w:rsidRPr="00575501">
        <w:rPr>
          <w:color w:val="000000" w:themeColor="text1"/>
          <w:u w:color="000000" w:themeColor="text1"/>
        </w:rPr>
        <w:noBreakHyphen/>
        <w:t>50 OF THE 1976 CODE, RELATING TO THE REQUIREMENT THAT MANUFACTURERS MUST SPECIFY DELIVERY AND PREPARATION OBLIGATIONS OF DEALERS, FILING OF COPY OF OBLIGATIONS, AND SCHEDULE OF COMPENSATION, TO ADD A PROVISION FOR INDEMNIFICATION; TO AMEND SECTION 56</w:t>
      </w:r>
      <w:r w:rsidRPr="00575501">
        <w:rPr>
          <w:color w:val="000000" w:themeColor="text1"/>
          <w:u w:color="000000" w:themeColor="text1"/>
        </w:rPr>
        <w:noBreakHyphen/>
        <w:t>15</w:t>
      </w:r>
      <w:r w:rsidRPr="00575501">
        <w:rPr>
          <w:color w:val="000000" w:themeColor="text1"/>
          <w:u w:color="000000" w:themeColor="text1"/>
        </w:rPr>
        <w:noBreakHyphen/>
        <w:t>60 OF THE 1976 CODE, RELATING TO THE FULFILLMENT OF WARRANTY AGREEMENTS AND A DEALERS’ CLAIMS FOR COMPENSATION, TO PROVIDE THAT IT IS UNLAWFUL FOR A NEW MOTOR VEHICLE MANUFACTURER TO RECOVER ANY PORTION OF ITS COSTS FOR COMPENSATING DEALERS FOR RECALLS OR WARRANTY PARTS AND SERVICE, EITHER BY REDUCTION IN THE AMOUNT DUE TO THE DEALER, OR BY SEPARATE CHARGE, SURCHARGE, OR OTHER IMPOSITION, TO PROVIDE FOR COMPENSATION AND A COMPENSATION SCHEDULE, TO PROVIDE EXCLUSIONS, TO PROHIBIT A MANUFACTURER FROM TAKING CERTAIN ADVERSE ACTION AGAINST A DEALER TO SEEKING TO OBTAIN COMPENSATION, TO PROVIDE FOR A PROTEST PROCEDURE, TO PROVIDE FOR CLAIMS AND VIOLATIONS, TO PROVIDE FOR AUDITS, AND TO PROVIDE FOR USED MOTOR VEHICLES; TO AMEND SECTION 56</w:t>
      </w:r>
      <w:r w:rsidRPr="00575501">
        <w:rPr>
          <w:color w:val="000000" w:themeColor="text1"/>
          <w:u w:color="000000" w:themeColor="text1"/>
        </w:rPr>
        <w:noBreakHyphen/>
        <w:t>15</w:t>
      </w:r>
      <w:r w:rsidRPr="00575501">
        <w:rPr>
          <w:color w:val="000000" w:themeColor="text1"/>
          <w:u w:color="000000" w:themeColor="text1"/>
        </w:rPr>
        <w:noBreakHyphen/>
        <w:t>65 OF THE 1976 CODE, RELATING TO REQUIREMENTS FOR A CHANGE OF LOCATION OR ALTERATION OF A DEALERSHIP, TO PROVIDE ADDITIONAL VIOLATIONS; TO AMEND SECTION 56</w:t>
      </w:r>
      <w:r w:rsidRPr="00575501">
        <w:rPr>
          <w:color w:val="000000" w:themeColor="text1"/>
          <w:u w:color="000000" w:themeColor="text1"/>
        </w:rPr>
        <w:noBreakHyphen/>
        <w:t>15</w:t>
      </w:r>
      <w:r w:rsidRPr="00575501">
        <w:rPr>
          <w:color w:val="000000" w:themeColor="text1"/>
          <w:u w:color="000000" w:themeColor="text1"/>
        </w:rPr>
        <w:noBreakHyphen/>
        <w:t>70 OF THE 1976 CODE, RELATING TO CERTAIN UNREASONABLE RESTRICTIONS ON DEALERS OR FRANCHISEES THAT ARE UNLAWFUL, TO ADD RELOCATION; TO AMEND SECTION 56</w:t>
      </w:r>
      <w:r w:rsidRPr="00575501">
        <w:rPr>
          <w:color w:val="000000" w:themeColor="text1"/>
          <w:u w:color="000000" w:themeColor="text1"/>
        </w:rPr>
        <w:noBreakHyphen/>
        <w:t>15</w:t>
      </w:r>
      <w:r w:rsidRPr="00575501">
        <w:rPr>
          <w:color w:val="000000" w:themeColor="text1"/>
          <w:u w:color="000000" w:themeColor="text1"/>
        </w:rPr>
        <w:noBreakHyphen/>
        <w:t>75 OF THE 1976 CODE, RELATING TO REQUIREMENTS THAT THE DEALER REFRAIN FROM ACQUIRING ANOTHER LINE OF NEW MOTOR VEHICLES, TO DELETE THE EVIDENTIARY STANDARD; TO AMEND SECTION 56</w:t>
      </w:r>
      <w:r w:rsidRPr="00575501">
        <w:rPr>
          <w:color w:val="000000" w:themeColor="text1"/>
          <w:u w:color="000000" w:themeColor="text1"/>
        </w:rPr>
        <w:noBreakHyphen/>
        <w:t>15</w:t>
      </w:r>
      <w:r w:rsidRPr="00575501">
        <w:rPr>
          <w:color w:val="000000" w:themeColor="text1"/>
          <w:u w:color="000000" w:themeColor="text1"/>
        </w:rPr>
        <w:noBreakHyphen/>
        <w:t>90 OF THE 1976 CODE, RELATING TO THE FAILURE TO RENEW, TERMINATION OR RESTRICTION OF TRANSFER OF FRANCHISE AND DETERMINING REASONABLE COMPENSATION FOR THE VALUE OF A DEALERSHIP FRANCHISE, TO EXPAND FAIR MARKET VALUE CONSIDERATIONS; TO AMEND SECTION 56</w:t>
      </w:r>
      <w:r w:rsidRPr="00575501">
        <w:rPr>
          <w:color w:val="000000" w:themeColor="text1"/>
          <w:u w:color="000000" w:themeColor="text1"/>
        </w:rPr>
        <w:noBreakHyphen/>
        <w:t>15</w:t>
      </w:r>
      <w:r w:rsidRPr="00575501">
        <w:rPr>
          <w:color w:val="000000" w:themeColor="text1"/>
          <w:u w:color="000000" w:themeColor="text1"/>
        </w:rPr>
        <w:noBreakHyphen/>
        <w:t>140 OF THE 1976 CODE, RELATING TO VENUE, AND TO DECLARE THAT VENUE</w:t>
      </w:r>
      <w:r>
        <w:rPr>
          <w:color w:val="000000" w:themeColor="text1"/>
          <w:u w:color="000000" w:themeColor="text1"/>
        </w:rPr>
        <w:t xml:space="preserve"> </w:t>
      </w:r>
      <w:r w:rsidRPr="00575501">
        <w:rPr>
          <w:color w:val="000000" w:themeColor="text1"/>
          <w:u w:color="000000" w:themeColor="text1"/>
        </w:rPr>
        <w:t>IS IN STATE COURTS IN SOUTH CAROLINA RATHER THAN THE STATE OF SOUTH CAROLINA.</w:t>
      </w:r>
    </w:p>
    <w:p w:rsidR="00C71485" w:rsidRDefault="00C71485" w:rsidP="00C71485">
      <w:pPr>
        <w:pStyle w:val="CALENDARHISTORY"/>
      </w:pPr>
      <w:r>
        <w:t>(Read the first time--February 2, 2021)</w:t>
      </w:r>
    </w:p>
    <w:p w:rsidR="00C71485" w:rsidRDefault="00C71485" w:rsidP="00C71485">
      <w:pPr>
        <w:pStyle w:val="CALENDARHISTORY"/>
      </w:pPr>
      <w:r>
        <w:t>(Reported by Committee on Transportation--February 03, 2021)</w:t>
      </w:r>
    </w:p>
    <w:p w:rsidR="00C71485" w:rsidRDefault="00C71485" w:rsidP="00C71485">
      <w:pPr>
        <w:pStyle w:val="CALENDARHISTORY"/>
      </w:pPr>
      <w:r>
        <w:t>(Favorable)</w:t>
      </w:r>
    </w:p>
    <w:p w:rsidR="00C71485" w:rsidRPr="006F2A64" w:rsidRDefault="00C71485" w:rsidP="00C71485">
      <w:pPr>
        <w:pStyle w:val="CALENDARHISTORY"/>
      </w:pPr>
      <w:r>
        <w:rPr>
          <w:u w:val="single"/>
        </w:rPr>
        <w:t>(Contested by Senator Bennett)</w:t>
      </w:r>
    </w:p>
    <w:p w:rsidR="00C71485" w:rsidRDefault="00C71485" w:rsidP="00C71485">
      <w:pPr>
        <w:tabs>
          <w:tab w:val="left" w:pos="432"/>
          <w:tab w:val="left" w:pos="864"/>
        </w:tabs>
      </w:pPr>
    </w:p>
    <w:p w:rsidR="00C71485" w:rsidRPr="00E87367" w:rsidRDefault="00C71485" w:rsidP="00C71485">
      <w:pPr>
        <w:pStyle w:val="BILLTITLE"/>
        <w:rPr>
          <w:u w:color="000000" w:themeColor="text1"/>
        </w:rPr>
      </w:pPr>
      <w:r w:rsidRPr="00E87367">
        <w:t>S.</w:t>
      </w:r>
      <w:r w:rsidRPr="00E87367">
        <w:tab/>
        <w:t>16</w:t>
      </w:r>
      <w:r w:rsidRPr="00E87367">
        <w:fldChar w:fldCharType="begin"/>
      </w:r>
      <w:r w:rsidRPr="00E87367">
        <w:instrText xml:space="preserve"> XE “S. 16” \b </w:instrText>
      </w:r>
      <w:r w:rsidRPr="00E87367">
        <w:fldChar w:fldCharType="end"/>
      </w:r>
      <w:r w:rsidRPr="00E87367">
        <w:t>--Senators Rankin, Hembree, Malloy, Fanning, Grooms</w:t>
      </w:r>
      <w:r w:rsidR="00C26DEB">
        <w:t xml:space="preserve">, </w:t>
      </w:r>
      <w:r w:rsidRPr="00E87367">
        <w:t>Young</w:t>
      </w:r>
      <w:r w:rsidR="00D24D34">
        <w:t xml:space="preserve">, </w:t>
      </w:r>
      <w:r w:rsidR="003B71E0">
        <w:t xml:space="preserve">Bennett, </w:t>
      </w:r>
      <w:r w:rsidR="00C26DEB">
        <w:t>Scott</w:t>
      </w:r>
      <w:r w:rsidR="003B71E0">
        <w:t xml:space="preserve">, </w:t>
      </w:r>
      <w:r w:rsidR="00D24D34">
        <w:t>Stephens</w:t>
      </w:r>
      <w:r w:rsidR="008516CB">
        <w:t xml:space="preserve">, </w:t>
      </w:r>
      <w:r w:rsidR="003B71E0">
        <w:t>Peeler</w:t>
      </w:r>
      <w:r w:rsidR="008516CB">
        <w:t xml:space="preserve"> and Sabb</w:t>
      </w:r>
      <w:r w:rsidRPr="00E87367">
        <w:t xml:space="preserve">:  </w:t>
      </w:r>
      <w:r w:rsidRPr="00E87367">
        <w:rPr>
          <w:szCs w:val="30"/>
        </w:rPr>
        <w:t xml:space="preserve">A BILL </w:t>
      </w:r>
      <w:r w:rsidRPr="00E87367">
        <w:rPr>
          <w:u w:color="000000" w:themeColor="text1"/>
        </w:rPr>
        <w:t>TO AMEND THE CODE OF LAWS OF SOUTH CAROLINA, 1976, BY ADDING SECTION 59</w:t>
      </w:r>
      <w:r w:rsidRPr="00E87367">
        <w:rPr>
          <w:u w:color="000000" w:themeColor="text1"/>
        </w:rPr>
        <w:noBreakHyphen/>
        <w:t>29</w:t>
      </w:r>
      <w:r w:rsidRPr="00E87367">
        <w:rPr>
          <w:u w:color="000000" w:themeColor="text1"/>
        </w:rPr>
        <w:noBreakHyphen/>
        <w:t>17 SO AS TO REQUIRE COMPLETION OF CERTAIN BASIC PERSONAL FINANCE COURSEWORK FOR HIGH SCHOOL GRADUATION INSTEAD OF EXISTING ECONOMICS COURSEWORK REQUIREMENTS, TO PROVIDE HIGH SCHOOLS MAY CONTINUE TO OFFER SUCH COURSEWORK, TO PROVIDE FOR THE DEVELOPMENT AND CONTENT OF RELATED STANDARDS, TO PROVIDE THE STATE DEPARTMENT OF EDUCATION SHALL DEVELOP RELATED MEASURING AND REPORTING REQUIREMENTS AND SHALL MAKE RELATED RECOMMENDATIONS, AND TO MAKE THESE PROVISIONS APPLICABLE TO STUDENTS ENTERING NINTH GRADE BEGINNING WITH THE 2022</w:t>
      </w:r>
      <w:r w:rsidRPr="00E87367">
        <w:rPr>
          <w:u w:color="000000" w:themeColor="text1"/>
        </w:rPr>
        <w:noBreakHyphen/>
        <w:t>2023 SCHOOL YEAR; AND TO REPEAL SECTION 59</w:t>
      </w:r>
      <w:r w:rsidRPr="00E87367">
        <w:rPr>
          <w:u w:color="000000" w:themeColor="text1"/>
        </w:rPr>
        <w:noBreakHyphen/>
        <w:t>29</w:t>
      </w:r>
      <w:r w:rsidRPr="00E87367">
        <w:rPr>
          <w:u w:color="000000" w:themeColor="text1"/>
        </w:rPr>
        <w:noBreakHyphen/>
        <w:t>165 RELATING TO REQUIRED INSTRUCTION IN PERSONAL FINANCE.</w:t>
      </w:r>
    </w:p>
    <w:p w:rsidR="00C71485" w:rsidRDefault="00C71485" w:rsidP="00C71485">
      <w:pPr>
        <w:pStyle w:val="CALENDARHISTORY"/>
      </w:pPr>
      <w:r>
        <w:t>(Read the first time--January 12, 2021)</w:t>
      </w:r>
    </w:p>
    <w:p w:rsidR="00C71485" w:rsidRDefault="00C71485" w:rsidP="00C71485">
      <w:pPr>
        <w:pStyle w:val="CALENDARHISTORY"/>
      </w:pPr>
      <w:r>
        <w:t>(Reported by Committee on Education--February 11, 2021)</w:t>
      </w:r>
    </w:p>
    <w:p w:rsidR="00C71485" w:rsidRDefault="00C71485" w:rsidP="00C71485">
      <w:pPr>
        <w:pStyle w:val="CALENDARHISTORY"/>
      </w:pPr>
      <w:r>
        <w:t>(Favorable with amendments)</w:t>
      </w:r>
    </w:p>
    <w:p w:rsidR="00023FC8" w:rsidRPr="00023FC8" w:rsidRDefault="00023FC8" w:rsidP="00023FC8">
      <w:pPr>
        <w:pStyle w:val="CALENDARHISTORY"/>
      </w:pPr>
      <w:r>
        <w:rPr>
          <w:u w:val="single"/>
        </w:rPr>
        <w:t>(Contested by Senator Hutto)</w:t>
      </w:r>
    </w:p>
    <w:p w:rsidR="00C71485" w:rsidRDefault="00C71485" w:rsidP="00C71485"/>
    <w:p w:rsidR="00C71485" w:rsidRPr="00C2240F" w:rsidRDefault="00C71485" w:rsidP="00E23F42">
      <w:pPr>
        <w:pStyle w:val="BILLTITLE"/>
        <w:keepNext/>
        <w:keepLines/>
      </w:pPr>
      <w:r w:rsidRPr="00C2240F">
        <w:t>S.</w:t>
      </w:r>
      <w:r w:rsidRPr="00C2240F">
        <w:tab/>
        <w:t>82</w:t>
      </w:r>
      <w:r w:rsidRPr="00C2240F">
        <w:fldChar w:fldCharType="begin"/>
      </w:r>
      <w:r w:rsidRPr="00C2240F">
        <w:instrText xml:space="preserve"> XE “S. 82” \b </w:instrText>
      </w:r>
      <w:r w:rsidRPr="00C2240F">
        <w:fldChar w:fldCharType="end"/>
      </w:r>
      <w:r w:rsidRPr="00C2240F">
        <w:t xml:space="preserve">--Senator Malloy:  </w:t>
      </w:r>
      <w:r w:rsidRPr="00C2240F">
        <w:rPr>
          <w:szCs w:val="30"/>
        </w:rPr>
        <w:t xml:space="preserve">A BILL </w:t>
      </w:r>
      <w:r w:rsidRPr="00C2240F">
        <w:t>TO AMEND SECTION 15-78-120 OF THE 1976 CODE, RELATING TO LIMITATIONS ON LIABILITY, TO INCREASE THE LIMITS FROM A LOSS TO ONE PERSON ARISING FROM A SINGLE OCCURRENCE TO ONE MILLION DOLLARS, TO INCREASE THE TOTAL LIMITS FROM A LOSS ARISING OUT OF A SINGLE OCCURRENCE TO TWO MILLION DOLLARS, AND TO REQUIRE THE LIMITS BE ANNUALLY ADJUSTED IN ACCORDANCE WITH THE CONSUMER PRICE INDEX.</w:t>
      </w:r>
    </w:p>
    <w:p w:rsidR="00C71485" w:rsidRDefault="00C71485" w:rsidP="00E23F42">
      <w:pPr>
        <w:pStyle w:val="CALENDARHISTORY"/>
        <w:keepNext/>
        <w:keepLines/>
      </w:pPr>
      <w:r>
        <w:t>(Read the first time--January 12, 2021)</w:t>
      </w:r>
    </w:p>
    <w:p w:rsidR="00C71485" w:rsidRDefault="00C71485" w:rsidP="00E23F42">
      <w:pPr>
        <w:pStyle w:val="CALENDARHISTORY"/>
        <w:keepNext/>
        <w:keepLines/>
      </w:pPr>
      <w:r>
        <w:t>(Reported by Committee on Judiciary--February 11, 2021)</w:t>
      </w:r>
    </w:p>
    <w:p w:rsidR="00C71485" w:rsidRDefault="00C71485" w:rsidP="00E23F42">
      <w:pPr>
        <w:pStyle w:val="CALENDARHISTORY"/>
        <w:keepNext/>
        <w:keepLines/>
      </w:pPr>
      <w:r>
        <w:t>(Favorable with amendments)</w:t>
      </w:r>
    </w:p>
    <w:p w:rsidR="00D24D34" w:rsidRPr="00D24D34" w:rsidRDefault="00D24D34" w:rsidP="00E23F42">
      <w:pPr>
        <w:pStyle w:val="CALENDARHISTORY"/>
        <w:keepNext/>
        <w:keepLines/>
      </w:pPr>
      <w:r>
        <w:rPr>
          <w:u w:val="single"/>
        </w:rPr>
        <w:t>(Contested by Senator Martin)</w:t>
      </w:r>
    </w:p>
    <w:p w:rsidR="00C71485" w:rsidRDefault="00C71485" w:rsidP="00C71485"/>
    <w:p w:rsidR="00C71485" w:rsidRPr="0074309A" w:rsidRDefault="00C71485" w:rsidP="00C71485">
      <w:pPr>
        <w:pStyle w:val="BILLTITLE"/>
      </w:pPr>
      <w:r w:rsidRPr="0074309A">
        <w:t>S.</w:t>
      </w:r>
      <w:r w:rsidRPr="0074309A">
        <w:tab/>
        <w:t>203</w:t>
      </w:r>
      <w:r w:rsidRPr="0074309A">
        <w:fldChar w:fldCharType="begin"/>
      </w:r>
      <w:r w:rsidRPr="0074309A">
        <w:instrText xml:space="preserve"> XE “S. 203” \b </w:instrText>
      </w:r>
      <w:r w:rsidRPr="0074309A">
        <w:fldChar w:fldCharType="end"/>
      </w:r>
      <w:r w:rsidRPr="0074309A">
        <w:t>--Senator</w:t>
      </w:r>
      <w:r>
        <w:t>s</w:t>
      </w:r>
      <w:r w:rsidRPr="0074309A">
        <w:t xml:space="preserve"> Hembree</w:t>
      </w:r>
      <w:r w:rsidR="00F70A98">
        <w:t xml:space="preserve">, </w:t>
      </w:r>
      <w:r>
        <w:t>Gustafson</w:t>
      </w:r>
      <w:r w:rsidR="00F70A98">
        <w:t xml:space="preserve"> and Bennett</w:t>
      </w:r>
      <w:r w:rsidRPr="0074309A">
        <w:t xml:space="preserve">:  </w:t>
      </w:r>
      <w:r w:rsidRPr="0074309A">
        <w:rPr>
          <w:szCs w:val="30"/>
        </w:rPr>
        <w:t xml:space="preserve">A BILL </w:t>
      </w:r>
      <w:r w:rsidRPr="0074309A">
        <w:t>TO AMEND SECTION 59-19-60 OF THE 1976 CODE, RELATING TO THE REMOVAL OF SCHOOL DISTRICT TRUSTEES AND FILLING VACANCIES, TO PROVIDE THAT DISTRICT TRUSTEES GUILTY OF MALFEASANCE, MISFEASANCE, INCOMPETENCY, ABSENTEEISM, CONFLICTS OF INTEREST, MISCONDUCT, PERSISTENT NEGLECT OF DUTY IN OFFICE, OR INCAPACITY SHALL BE SUBJECT TO REMOVAL FROM OFFICE BY THE GOVERNOR, TO</w:t>
      </w:r>
      <w:r w:rsidR="00853490">
        <w:t xml:space="preserve"> </w:t>
      </w:r>
      <w:r w:rsidRPr="0074309A">
        <w:t>DELETE NOTICE REQUIREMENTS AND THE RIGHT TO APPEAL, AND TO MAKE CONFORMING CHANGES.</w:t>
      </w:r>
    </w:p>
    <w:p w:rsidR="00C71485" w:rsidRDefault="00C71485" w:rsidP="00C71485">
      <w:pPr>
        <w:pStyle w:val="CALENDARHISTORY"/>
      </w:pPr>
      <w:r>
        <w:t>(Read the first time--January 12, 2021)</w:t>
      </w:r>
    </w:p>
    <w:p w:rsidR="00C71485" w:rsidRDefault="00C71485" w:rsidP="00C71485">
      <w:pPr>
        <w:pStyle w:val="CALENDARHISTORY"/>
      </w:pPr>
      <w:r>
        <w:t>(Reported by Committee on Education--February 11, 2021)</w:t>
      </w:r>
    </w:p>
    <w:p w:rsidR="00C71485" w:rsidRDefault="00C71485" w:rsidP="00C71485">
      <w:pPr>
        <w:pStyle w:val="CALENDARHISTORY"/>
      </w:pPr>
      <w:r>
        <w:t>(Favorable with amendments)</w:t>
      </w:r>
    </w:p>
    <w:p w:rsidR="00C71485" w:rsidRDefault="00C71485" w:rsidP="00C71485"/>
    <w:p w:rsidR="00C71485" w:rsidRPr="005E5639" w:rsidRDefault="00C71485" w:rsidP="00C71485">
      <w:pPr>
        <w:pStyle w:val="BILLTITLE"/>
        <w:rPr>
          <w:u w:color="000000"/>
        </w:rPr>
      </w:pPr>
      <w:r w:rsidRPr="005E5639">
        <w:t>S.</w:t>
      </w:r>
      <w:r w:rsidRPr="005E5639">
        <w:tab/>
        <w:t>208</w:t>
      </w:r>
      <w:r w:rsidRPr="005E5639">
        <w:fldChar w:fldCharType="begin"/>
      </w:r>
      <w:r w:rsidRPr="005E5639">
        <w:instrText xml:space="preserve"> XE “S. 208” \b </w:instrText>
      </w:r>
      <w:r w:rsidRPr="005E5639">
        <w:fldChar w:fldCharType="end"/>
      </w:r>
      <w:r w:rsidRPr="005E5639">
        <w:t xml:space="preserve">--Senators Hembree and Bennett:  </w:t>
      </w:r>
      <w:r w:rsidRPr="005E5639">
        <w:rPr>
          <w:szCs w:val="30"/>
        </w:rPr>
        <w:t xml:space="preserve">A BILL </w:t>
      </w:r>
      <w:r w:rsidRPr="005E5639">
        <w:t>TO</w:t>
      </w:r>
      <w:r w:rsidRPr="005E5639">
        <w:rPr>
          <w:u w:color="000000"/>
        </w:rPr>
        <w:t xml:space="preserve"> AMEND SECTION 59</w:t>
      </w:r>
      <w:r w:rsidRPr="005E5639">
        <w:rPr>
          <w:u w:color="000000"/>
        </w:rPr>
        <w:noBreakHyphen/>
        <w:t>19</w:t>
      </w:r>
      <w:r w:rsidRPr="005E5639">
        <w:rPr>
          <w:u w:color="000000"/>
        </w:rPr>
        <w:noBreakHyphen/>
        <w:t>350(A) OF THE 1976 CODE, RELATING TO SCHOOLS OF CHOICE, TO PROVIDE THAT SCHOOL DISTRICTS MAY INSTEAD CREATE MULTIPLE SCHOOLS OF INNOVATION, AND TO PROVIDE THAT EACH EXEMPTION FROM STATE STATUTES AND REGULATIONS BY SCHOOLS OF INNOVATION MUST BE APPROVED BY A TWO-THIRDS VOTE OF THE STATE BOARD OF EDUCATION.</w:t>
      </w:r>
    </w:p>
    <w:p w:rsidR="00C71485" w:rsidRDefault="00C71485" w:rsidP="00C71485">
      <w:pPr>
        <w:pStyle w:val="CALENDARHISTORY"/>
      </w:pPr>
      <w:r>
        <w:t>(Read the first time--January 12, 2021)</w:t>
      </w:r>
    </w:p>
    <w:p w:rsidR="00C71485" w:rsidRDefault="00C71485" w:rsidP="00C71485">
      <w:pPr>
        <w:pStyle w:val="CALENDARHISTORY"/>
      </w:pPr>
      <w:r>
        <w:t>(Reported by Committee on Education--February 11, 2021)</w:t>
      </w:r>
    </w:p>
    <w:p w:rsidR="00C71485" w:rsidRDefault="00C71485" w:rsidP="00C71485">
      <w:pPr>
        <w:pStyle w:val="CALENDARHISTORY"/>
      </w:pPr>
      <w:r>
        <w:t>(Favorable with amendments)</w:t>
      </w:r>
    </w:p>
    <w:p w:rsidR="00C71485" w:rsidRPr="00864FE2" w:rsidRDefault="00C71485" w:rsidP="00C71485">
      <w:pPr>
        <w:pStyle w:val="CALENDARHISTORY"/>
      </w:pPr>
      <w:r>
        <w:rPr>
          <w:u w:val="single"/>
        </w:rPr>
        <w:t>(Contested by Senators Kimpson and Fanning)</w:t>
      </w:r>
    </w:p>
    <w:p w:rsidR="00C71485" w:rsidRDefault="00C71485" w:rsidP="00C71485"/>
    <w:p w:rsidR="00C71485" w:rsidRPr="00507A66" w:rsidRDefault="00C71485" w:rsidP="00C71485">
      <w:pPr>
        <w:pStyle w:val="BILLTITLE"/>
      </w:pPr>
      <w:r w:rsidRPr="00507A66">
        <w:t>S.</w:t>
      </w:r>
      <w:r w:rsidRPr="00507A66">
        <w:tab/>
        <w:t>475</w:t>
      </w:r>
      <w:r w:rsidRPr="00507A66">
        <w:fldChar w:fldCharType="begin"/>
      </w:r>
      <w:r w:rsidRPr="00507A66">
        <w:instrText xml:space="preserve"> XE "S. 475" \b </w:instrText>
      </w:r>
      <w:r w:rsidRPr="00507A66">
        <w:fldChar w:fldCharType="end"/>
      </w:r>
      <w:r w:rsidRPr="00507A66">
        <w:t xml:space="preserve">--Senators Rankin, Grooms, Williams, Scott, Hembree, McElveen, Senn, Talley, Adams, Harpootlian, Hutto, Goldfinch, Matthews and Gambrell:  </w:t>
      </w:r>
      <w:r w:rsidRPr="00507A66">
        <w:rPr>
          <w:szCs w:val="30"/>
        </w:rPr>
        <w:t xml:space="preserve">A JOINT RESOLUTION </w:t>
      </w:r>
      <w:r w:rsidRPr="00507A66">
        <w:t>TO REQUIRE NEXTERA ENERGY, INC. TO PROVIDE CERTAIN DOCUMENTS RELATED TO THE PUBLIC SERVICE AUTHORITY TO THE SPEAKER OF THE HOUSE OF REPRESENTATIVES, THE PRESIDENT OF THE SENATE, THE CHAIRMAN OF THE SENATE FINANCE COMMITTEE, THE CHAIRMAN OF THE HOUSE WAYS AND MEANS COMMITTEE, THE CHAIRMAN OF THE SENATE JUDICIARY COMMITTEE AND THE CHAIRMAN OF THE HOUSE JUDICIARY COMMITTEE.</w:t>
      </w:r>
    </w:p>
    <w:p w:rsidR="00C71485" w:rsidRDefault="00C71485" w:rsidP="00C71485">
      <w:pPr>
        <w:pStyle w:val="CALENDARHISTORY"/>
      </w:pPr>
      <w:r>
        <w:t>(Read the first time--January 21, 2021)</w:t>
      </w:r>
    </w:p>
    <w:p w:rsidR="00C71485" w:rsidRDefault="00C71485" w:rsidP="00C71485">
      <w:pPr>
        <w:pStyle w:val="CALENDARHISTORY"/>
      </w:pPr>
      <w:r>
        <w:t>(Reported by Committee on Judiciary--February 11, 2021)</w:t>
      </w:r>
    </w:p>
    <w:p w:rsidR="00C71485" w:rsidRDefault="00C71485" w:rsidP="00C71485">
      <w:pPr>
        <w:pStyle w:val="CALENDARHISTORY"/>
      </w:pPr>
      <w:r>
        <w:t>(Favorable)</w:t>
      </w:r>
    </w:p>
    <w:p w:rsidR="00C71485" w:rsidRDefault="00C71485" w:rsidP="00C71485">
      <w:pPr>
        <w:tabs>
          <w:tab w:val="left" w:pos="432"/>
          <w:tab w:val="left" w:pos="864"/>
        </w:tabs>
      </w:pPr>
    </w:p>
    <w:p w:rsidR="00C71485" w:rsidRPr="006557E2" w:rsidRDefault="00C71485" w:rsidP="00C71485">
      <w:pPr>
        <w:pStyle w:val="BILLTITLE"/>
        <w:keepNext/>
        <w:keepLines/>
      </w:pPr>
      <w:r w:rsidRPr="006557E2">
        <w:t>S.</w:t>
      </w:r>
      <w:r w:rsidRPr="006557E2">
        <w:tab/>
        <w:t>421</w:t>
      </w:r>
      <w:r w:rsidRPr="006557E2">
        <w:fldChar w:fldCharType="begin"/>
      </w:r>
      <w:r w:rsidRPr="006557E2">
        <w:instrText xml:space="preserve"> XE "S. 421" \b </w:instrText>
      </w:r>
      <w:r w:rsidRPr="006557E2">
        <w:fldChar w:fldCharType="end"/>
      </w:r>
      <w:r w:rsidRPr="006557E2">
        <w:t xml:space="preserve">--Senator Alexander:  </w:t>
      </w:r>
      <w:r w:rsidRPr="006557E2">
        <w:rPr>
          <w:szCs w:val="30"/>
        </w:rPr>
        <w:t xml:space="preserve">A BILL </w:t>
      </w:r>
      <w:r w:rsidRPr="006557E2">
        <w:t>TO AMEND SECTION 41-35-320(2) OF THE 1976 CODE, RELATING TO THE PAYMENT OF EXTENDED UNEMPLOYMENT SECURITY BENEFITS WHEN FEDERALLY FUNDED, TO REDUCE THE LOOKBACK PERIOD FROM THREE YEARS TO TWO YEARS FOR DETERMINING WHETHER THERE IS AN ‘ON’ INDICATOR FOR THIS STATE.</w:t>
      </w:r>
    </w:p>
    <w:p w:rsidR="00C71485" w:rsidRDefault="00C71485" w:rsidP="00C71485">
      <w:pPr>
        <w:pStyle w:val="CALENDARHISTORY"/>
        <w:keepNext/>
        <w:keepLines/>
      </w:pPr>
      <w:r>
        <w:t>(Read the first time--January 12, 2021)</w:t>
      </w:r>
    </w:p>
    <w:p w:rsidR="00C71485" w:rsidRDefault="00C71485" w:rsidP="00C71485">
      <w:pPr>
        <w:pStyle w:val="CALENDARHISTORY"/>
        <w:keepNext/>
        <w:keepLines/>
      </w:pPr>
      <w:r>
        <w:t>(Reported by Committee on Labor, Commerce and Industry--February 16, 2021)</w:t>
      </w:r>
    </w:p>
    <w:p w:rsidR="00C71485" w:rsidRDefault="00C71485" w:rsidP="00C71485">
      <w:pPr>
        <w:pStyle w:val="CALENDARHISTORY"/>
        <w:keepNext/>
        <w:keepLines/>
      </w:pPr>
      <w:r>
        <w:t>(Favorable)</w:t>
      </w:r>
    </w:p>
    <w:p w:rsidR="00C71485" w:rsidRDefault="00C71485" w:rsidP="00C71485">
      <w:pPr>
        <w:tabs>
          <w:tab w:val="left" w:pos="432"/>
          <w:tab w:val="left" w:pos="864"/>
        </w:tabs>
      </w:pPr>
    </w:p>
    <w:p w:rsidR="00C71485" w:rsidRPr="00B05ECA" w:rsidRDefault="00C71485" w:rsidP="00C71485">
      <w:pPr>
        <w:pStyle w:val="BILLTITLE"/>
        <w:rPr>
          <w:u w:color="000000" w:themeColor="text1"/>
        </w:rPr>
      </w:pPr>
      <w:r w:rsidRPr="00B05ECA">
        <w:t>S.</w:t>
      </w:r>
      <w:r w:rsidRPr="00B05ECA">
        <w:tab/>
        <w:t>468</w:t>
      </w:r>
      <w:r w:rsidRPr="00B05ECA">
        <w:fldChar w:fldCharType="begin"/>
      </w:r>
      <w:r w:rsidRPr="00B05ECA">
        <w:instrText xml:space="preserve"> XE "S. 468" \b </w:instrText>
      </w:r>
      <w:r w:rsidRPr="00B05ECA">
        <w:fldChar w:fldCharType="end"/>
      </w:r>
      <w:r w:rsidRPr="00B05ECA">
        <w:t xml:space="preserve">--Senator Alexander:  </w:t>
      </w:r>
      <w:r w:rsidRPr="00B05ECA">
        <w:rPr>
          <w:szCs w:val="30"/>
        </w:rPr>
        <w:t xml:space="preserve">A JOINT RESOLUTION </w:t>
      </w:r>
      <w:r w:rsidRPr="00B05ECA">
        <w:t>TO PROVIDE THAT,</w:t>
      </w:r>
      <w:r w:rsidRPr="00B05ECA">
        <w:rPr>
          <w:u w:color="000000" w:themeColor="text1"/>
        </w:rPr>
        <w:t xml:space="preserve"> IN A</w:t>
      </w:r>
      <w:r w:rsidRPr="00B05ECA">
        <w:t xml:space="preserve"> </w:t>
      </w:r>
      <w:r w:rsidRPr="00B05ECA">
        <w:rPr>
          <w:u w:color="000000" w:themeColor="text1"/>
        </w:rPr>
        <w:t>DETERMINATION OF WHETHER THE STATE IS IN AN EXTENDED BENEFIT PERIOD BEGINNING ON NOVEMBER 1, 2020 THROUGH DECEMBER 31, 2021, PROVISIONS RELATING TO THE STIPULATION THAT NO EXTENDED BENEFIT PERIOD MAY BEGIN BEFORE THE FOURTEENTH WEEK FOLLOWING THE END OF A PRIOR EXTENDED BENEFIT PERIOD SHALL NOT APPLY.</w:t>
      </w:r>
    </w:p>
    <w:p w:rsidR="00C71485" w:rsidRDefault="00C71485" w:rsidP="00C71485">
      <w:pPr>
        <w:pStyle w:val="CALENDARHISTORY"/>
      </w:pPr>
      <w:r>
        <w:t>(Read the first time--January 13, 2021)</w:t>
      </w:r>
    </w:p>
    <w:p w:rsidR="00C71485" w:rsidRDefault="00C71485" w:rsidP="00C71485">
      <w:pPr>
        <w:pStyle w:val="CALENDARHISTORY"/>
      </w:pPr>
      <w:r>
        <w:t>(Reported by Committee on Labor, Commerce and Industry--February 16, 2021)</w:t>
      </w:r>
    </w:p>
    <w:p w:rsidR="00C71485" w:rsidRDefault="00C71485" w:rsidP="00C71485">
      <w:pPr>
        <w:pStyle w:val="CALENDARHISTORY"/>
      </w:pPr>
      <w:r>
        <w:t>(Favorable)</w:t>
      </w:r>
    </w:p>
    <w:p w:rsidR="00853490" w:rsidRDefault="00853490" w:rsidP="00853490"/>
    <w:p w:rsidR="00853490" w:rsidRPr="00940C3D" w:rsidRDefault="00853490" w:rsidP="00853490">
      <w:pPr>
        <w:pStyle w:val="BILLTITLE"/>
        <w:rPr>
          <w:rFonts w:eastAsia="Calibri"/>
          <w:u w:color="000000"/>
        </w:rPr>
      </w:pPr>
      <w:r w:rsidRPr="00940C3D">
        <w:t>S.</w:t>
      </w:r>
      <w:r w:rsidRPr="00940C3D">
        <w:tab/>
        <w:t>227</w:t>
      </w:r>
      <w:r w:rsidRPr="00940C3D">
        <w:fldChar w:fldCharType="begin"/>
      </w:r>
      <w:r w:rsidRPr="00940C3D">
        <w:instrText xml:space="preserve"> XE “S. 227” \b </w:instrText>
      </w:r>
      <w:r w:rsidRPr="00940C3D">
        <w:fldChar w:fldCharType="end"/>
      </w:r>
      <w:r w:rsidRPr="00940C3D">
        <w:t xml:space="preserve">--Senators Shealy, McElveen and Matthews:  </w:t>
      </w:r>
      <w:r w:rsidRPr="00940C3D">
        <w:rPr>
          <w:szCs w:val="30"/>
        </w:rPr>
        <w:t xml:space="preserve">A BILL </w:t>
      </w:r>
      <w:r w:rsidRPr="00940C3D">
        <w:rPr>
          <w:u w:color="000000"/>
        </w:rPr>
        <w:t xml:space="preserve">TO ENACT THE “MASSAGE THERAPY PRACTICE ACT”; TO AMEND CHAPTER 30, TITLE 40 OF THE 1976 CODE, RELATING TO MASSAGE THERAPY PRACTICE, TO PROVIDE THAT </w:t>
      </w:r>
      <w:r w:rsidRPr="00940C3D">
        <w:rPr>
          <w:rFonts w:eastAsia="Calibri"/>
          <w:u w:color="000000"/>
        </w:rPr>
        <w:t>IT IS IN THE INTEREST OF PUBLIC HEALTH, SAFETY, AND WELFARE TO REGULATE THE PRACTICE OF MASSAGE THERAPY,</w:t>
      </w:r>
      <w:r w:rsidRPr="00940C3D">
        <w:rPr>
          <w:u w:color="000000"/>
        </w:rPr>
        <w:t xml:space="preserve"> </w:t>
      </w:r>
      <w:r w:rsidRPr="00940C3D">
        <w:rPr>
          <w:rFonts w:eastAsia="Calibri"/>
          <w:u w:color="000000"/>
        </w:rPr>
        <w:t xml:space="preserve">TO PROVIDE FOR THE COMPOSITION AND DUTIES OF THE BOARD OF MASSAGE THERAPY, TO PROVIDE THAT THE DEPARTMENT OF LABOR, LICENSING AND REGULATION SHALL PUBLISH A ROSTER OF LICENSED MASSAGE THERAPISTS AND ESTABLISHMENTS, TO PROVIDE FOR LICENSURE FEES, TO REMOVE THE REQUIREMENT FOR AN ANNUAL REPORT ON THE ADMINISTRATION OF THE MASSAGE THERAPY PRACTICE ACT BY THE DEPARTMENT, TO PROVIDE FOR EXEMPTIONS TO THE MASSAGE THERAPY PRACTICE ACT, TO PROVIDE CERTAIN REQUIREMENTS FOR THE TEMPORARY PRACTICE OF MASSAGE THERAPY, TO PROVIDE THAT NO PERSON MAY PRACTICE OR OFFER TO PRACTICE MASSAGE THERAPY WITHOUT A LICENSE, TO PROVIDE THAT </w:t>
      </w:r>
      <w:r w:rsidRPr="00940C3D">
        <w:rPr>
          <w:rFonts w:eastAsia="Calibri"/>
          <w:szCs w:val="21"/>
          <w:u w:color="000000"/>
        </w:rPr>
        <w:t>NO PERSON OR ENTITY MAY OPEN, OPERATE, MAINTAIN, USE, OR ADVERTISE AS A MASSAGE THERAPY ESTABLISHMENT OR A SOLE PRACTITIONER ESTABLISHMENT WITHOUT OBTAINING A LICENSE</w:t>
      </w:r>
      <w:r w:rsidRPr="00940C3D">
        <w:rPr>
          <w:rFonts w:eastAsia="Calibri"/>
          <w:u w:color="000000"/>
        </w:rPr>
        <w:t xml:space="preserve">, TO PROVIDE PENALTIES, TO CLARIFY LICENSURE REQUIREMENTS FOR A MASSAGE THERAPIST LICENSE, TO PROVIDE LICENSURE REQUIREMENTS FOR A MASSAGE THERAPY ESTABLISHMENT OR SOLE PRACTITIONER ESTABLISHMENT, TO PROVIDE THAT THE BOARD MAY GRANT A LICENSE BY ENDORSEMENT TO A MASSAGE THERAPIST WHO HOLDS AN ACTIVE MASSAGE THERAPIST LICENSE AND IS IN GOOD STANDING IN ANOTHER STATE, THE DISTRICT OF COLUMBIA, OR ANY OTHER UNITED STATES TERRITORY, TO CLARIFY REQUIREMENTS RELATED TO APPLYING FOR AND OBTAINING A LICENSE, TO PROVIDE FOR PERIODIC INSPECTIONS OF MASSAGE THERAPY ESTABLISHMENTS AND SOLE PRACTITIONER ESTABLISHMENTS, TO PROVIDE THAT CERTAIN REQUIREMENTS RELATING TO LICENSES SHALL BE COMPLETED BIENNIALLY, TO PROVIDE THAT RENEWAL OF LICENSES SHALL BE COMPLETED IN A MANNER PROVIDED BY THE BOARD, TO PROVIDE THAT CONTINUING EDUCATION REPORTS ARE SUBJECT TO AUDITS, TO CLARIFY CERTAIN REQUIREMENTS RELATED TO LAPSED LICENSES, TO PROVIDE THAT A LICENSEE MAY PROVIDE A WRITTEN REQUEST TO THE BOARD TO PLACE A LICENSE IN INACTIVE STATUS, TO PROVIDE THAT A LICENSEE MUST BIENNIALLY RENEW ITS LICENSE TO REMAIN IN INACTIVE STATUS, TO PROVIDE THAT A LICENSE MAY BE REACTIVATED IN A MANNER PROVIDED BY THE BOARD, TO PROVIDE THAT INACTIVE STATUS DOES NOT STAY ANY DISCIPLINARY ACTIONS FOR VIOLATIONS THAT OCCURRED DURING THE COURSE OF AN ACTIVE LICENSE, TO CLARIFY REGULATIONS THAT SHALL BE PROMULGATED BY THE BOARD, TO PROVIDE THAT THE DEPARTMENT SHALL INVESTIGATE COMPLAINTS AND </w:t>
      </w:r>
      <w:r w:rsidRPr="00940C3D">
        <w:rPr>
          <w:u w:color="000000"/>
        </w:rPr>
        <w:t xml:space="preserve">VIOLATIONS, TO PROVIDE </w:t>
      </w:r>
      <w:r w:rsidRPr="00940C3D">
        <w:rPr>
          <w:rFonts w:eastAsia="Calibri"/>
          <w:u w:color="000000"/>
        </w:rPr>
        <w:t>THAT THE PRESIDING OFFICER OF THE BOARD MAY ADMINISTER OATHS, TO PROVIDE FOR</w:t>
      </w:r>
      <w:r w:rsidRPr="00940C3D">
        <w:rPr>
          <w:u w:color="000000"/>
        </w:rPr>
        <w:t xml:space="preserve"> APPEALS OF THE BOARD’S DECISIONS, TO PROVIDE THAT SERVICE OF A NOTICE OF AN APPEAL DOES NOT STAY THE BOARD’S OR THE DEPARTMENT’S DECISION PENDING COMPLETION OF THE APPELLATE</w:t>
      </w:r>
      <w:r w:rsidRPr="00940C3D">
        <w:rPr>
          <w:spacing w:val="-6"/>
          <w:u w:color="000000"/>
        </w:rPr>
        <w:t xml:space="preserve"> </w:t>
      </w:r>
      <w:r w:rsidRPr="00940C3D">
        <w:rPr>
          <w:u w:color="000000"/>
        </w:rPr>
        <w:t>PROCESS, TO CLARIFY GROUNDS FOR DENYING A LICENSE, TO CLARIFY THE INVESTIGATION PROCESS AND CERTAIN DISCIPLINARY ACTIONS</w:t>
      </w:r>
      <w:r w:rsidRPr="00940C3D">
        <w:rPr>
          <w:rFonts w:eastAsia="Calibri"/>
          <w:u w:color="000000"/>
        </w:rPr>
        <w:t xml:space="preserve">, TO PROVIDE THAT AN INDIVIDUAL OR ESTABLISHMENT THAT VOLUNTARILY SURRENDERS A LICENSE MAY NOT PRACTICE AS A MASSAGE THERAPIST OR OPERATE AS A MASSAGE THERAPY ESTABLISHMENT OR SOLE PRACTITIONER ESTABLISHMENT UNTIL THE BOARD REINSTATES THE LICENSE, TO PROVIDE THAT SERVICE OF NOTICE MAY BE MADE BY LEAVING A COPY OF THE NOTICE WITH THE DIRECTOR OF THE DEPARTMENT OR HIS DESIGNEE IN CERTAIN CIRCUMSTANCES, TO PROVIDE THAT COSTS AND FINES IMPOSED ARE DUE AND PAYABLE AS REQUIRED BY THE BOARD, TO PROVIDE THAT A LICENSEE FOUND IN VIOLATION OF THE MASSAGE THERAPY PRACTICE ACT OR RELATED REGULATIONS MAY BE REQUIRED TO PAY COSTS ASSOCIATED WITH THE INVESTIGATION OF HIS CASE, </w:t>
      </w:r>
      <w:r w:rsidRPr="00940C3D">
        <w:rPr>
          <w:u w:color="000000"/>
        </w:rPr>
        <w:t xml:space="preserve">TO MAKE CONFORMING CHANGES, </w:t>
      </w:r>
      <w:r w:rsidRPr="00940C3D">
        <w:rPr>
          <w:rFonts w:eastAsia="Calibri"/>
          <w:u w:color="000000"/>
        </w:rPr>
        <w:t>AND TO DEFINE NECESSARY TERMS.</w:t>
      </w:r>
    </w:p>
    <w:p w:rsidR="00853490" w:rsidRDefault="00853490" w:rsidP="00853490">
      <w:pPr>
        <w:pStyle w:val="CALENDARHISTORY"/>
      </w:pPr>
      <w:r>
        <w:t>(Read the first time--January 12, 2021)</w:t>
      </w:r>
    </w:p>
    <w:p w:rsidR="00853490" w:rsidRDefault="00853490" w:rsidP="00853490">
      <w:pPr>
        <w:pStyle w:val="CALENDARHISTORY"/>
      </w:pPr>
      <w:r>
        <w:t>(Reported by Committee on Labor, Commerce and Industry--February 17, 2021)</w:t>
      </w:r>
    </w:p>
    <w:p w:rsidR="00853490" w:rsidRDefault="00853490" w:rsidP="00853490">
      <w:pPr>
        <w:pStyle w:val="CALENDARHISTORY"/>
      </w:pPr>
      <w:r>
        <w:t>(Favorable with amendments)</w:t>
      </w:r>
    </w:p>
    <w:p w:rsidR="00C26DEB" w:rsidRDefault="00C26DEB" w:rsidP="00C26DEB"/>
    <w:p w:rsidR="00C26DEB" w:rsidRPr="00412254" w:rsidRDefault="00C26DEB" w:rsidP="00C26DEB">
      <w:pPr>
        <w:pStyle w:val="BILLTITLE"/>
      </w:pPr>
      <w:r w:rsidRPr="00412254">
        <w:t>S.</w:t>
      </w:r>
      <w:r w:rsidRPr="00412254">
        <w:tab/>
        <w:t>562</w:t>
      </w:r>
      <w:r w:rsidRPr="00412254">
        <w:fldChar w:fldCharType="begin"/>
      </w:r>
      <w:r w:rsidRPr="00412254">
        <w:instrText xml:space="preserve"> XE "S. 562" \b </w:instrText>
      </w:r>
      <w:r w:rsidRPr="00412254">
        <w:fldChar w:fldCharType="end"/>
      </w:r>
      <w:r w:rsidRPr="00412254">
        <w:t xml:space="preserve">--Labor, Commerce and Industry Committee:  </w:t>
      </w:r>
      <w:r w:rsidRPr="00412254">
        <w:rPr>
          <w:szCs w:val="30"/>
        </w:rPr>
        <w:t xml:space="preserve">A JOINT RESOLUTION </w:t>
      </w:r>
      <w:r w:rsidRPr="00412254">
        <w:t>TO APPROVE REGULATIONS OF THE DEPARTMENT OF LABOR, LICENSING AND REGULATION-AUCTIONEERS’ COMMISSION, RELATING TO AUCTIONEERS’ COMMISSION, DESIGNATED AS REGULATION DOCUMENT NUMBER</w:t>
      </w:r>
      <w:r w:rsidR="001F7A80">
        <w:br/>
      </w:r>
      <w:r w:rsidR="001F7A80">
        <w:br/>
      </w:r>
      <w:r w:rsidRPr="00412254">
        <w:t>5010, PURSUANT TO THE PROVISIONS OF ARTICLE 1, CHAPTER 23, TITLE 1 OF THE 1976 CODE.</w:t>
      </w:r>
    </w:p>
    <w:p w:rsidR="00C26DEB" w:rsidRDefault="00C26DEB" w:rsidP="00C26DEB">
      <w:pPr>
        <w:pStyle w:val="CALENDARHISTORY"/>
      </w:pPr>
      <w:r>
        <w:t>(Without reference--February 17, 2021)</w:t>
      </w:r>
    </w:p>
    <w:p w:rsidR="00CD3EEB" w:rsidRDefault="00CD3EEB" w:rsidP="0062310D">
      <w:pPr>
        <w:tabs>
          <w:tab w:val="left" w:pos="432"/>
          <w:tab w:val="left" w:pos="864"/>
        </w:tabs>
      </w:pPr>
    </w:p>
    <w:p w:rsidR="00C26DEB" w:rsidRPr="002523DC" w:rsidRDefault="00C26DEB" w:rsidP="00C26DEB">
      <w:pPr>
        <w:pStyle w:val="BILLTITLE"/>
      </w:pPr>
      <w:r w:rsidRPr="002523DC">
        <w:t>S.</w:t>
      </w:r>
      <w:r w:rsidRPr="002523DC">
        <w:tab/>
        <w:t>563</w:t>
      </w:r>
      <w:r w:rsidRPr="002523DC">
        <w:fldChar w:fldCharType="begin"/>
      </w:r>
      <w:r w:rsidRPr="002523DC">
        <w:instrText xml:space="preserve"> XE "S. 563" \b </w:instrText>
      </w:r>
      <w:r w:rsidRPr="002523DC">
        <w:fldChar w:fldCharType="end"/>
      </w:r>
      <w:r w:rsidRPr="002523DC">
        <w:t xml:space="preserve">--Labor, Commerce and Industry Committee:  </w:t>
      </w:r>
      <w:r w:rsidRPr="002523DC">
        <w:rPr>
          <w:szCs w:val="30"/>
        </w:rPr>
        <w:t xml:space="preserve">A JOINT RESOLUTION </w:t>
      </w:r>
      <w:r w:rsidRPr="002523DC">
        <w:t>TO APPROVE REGULATIONS OF THE DEPARTMENT OF LABOR, LICENSING AND REGULATION-OFFICE OF OCCUPATIONAL SAFETY AND HEALTH, RELATING TO RECORDING AND REPORTING OCCUPATIONAL INJURIES AND ILLNESSES, DESIGNATED AS REGULATION DOCUMENT NUMBER 5013, PURSUANT TO THE PROVISIONS OF ARTICLE 1, CHAPTER 23, TITLE 1 OF THE 1976 CODE.</w:t>
      </w:r>
    </w:p>
    <w:p w:rsidR="00C26DEB" w:rsidRDefault="00C26DEB" w:rsidP="00C26DEB">
      <w:pPr>
        <w:pStyle w:val="CALENDARHISTORY"/>
      </w:pPr>
      <w:r>
        <w:t>(Without reference--February 17, 2021)</w:t>
      </w:r>
    </w:p>
    <w:p w:rsidR="00C26DEB" w:rsidRDefault="00C26DEB" w:rsidP="0062310D">
      <w:pPr>
        <w:tabs>
          <w:tab w:val="left" w:pos="432"/>
          <w:tab w:val="left" w:pos="864"/>
        </w:tabs>
      </w:pPr>
    </w:p>
    <w:p w:rsidR="00C26DEB" w:rsidRPr="002C51B4" w:rsidRDefault="00C26DEB" w:rsidP="00C26DEB">
      <w:pPr>
        <w:pStyle w:val="BILLTITLE"/>
      </w:pPr>
      <w:r w:rsidRPr="002C51B4">
        <w:t>S.</w:t>
      </w:r>
      <w:r w:rsidRPr="002C51B4">
        <w:tab/>
        <w:t>564</w:t>
      </w:r>
      <w:r w:rsidRPr="002C51B4">
        <w:fldChar w:fldCharType="begin"/>
      </w:r>
      <w:r w:rsidRPr="002C51B4">
        <w:instrText xml:space="preserve"> XE "S. 564" \b </w:instrText>
      </w:r>
      <w:r w:rsidRPr="002C51B4">
        <w:fldChar w:fldCharType="end"/>
      </w:r>
      <w:r w:rsidRPr="002C51B4">
        <w:t xml:space="preserve">--Labor, Commerce and Industry Committee:  </w:t>
      </w:r>
      <w:r w:rsidRPr="002C51B4">
        <w:rPr>
          <w:szCs w:val="30"/>
        </w:rPr>
        <w:t xml:space="preserve">A JOINT RESOLUTION </w:t>
      </w:r>
      <w:r w:rsidRPr="002C51B4">
        <w:t>TO APPROVE REGULATIONS OF THE DEPARTMENT OF LABOR, LICENSING AND REGULATION, RELATING TO FEES ASSESSED BY THE STATE ATHLETIC COMMISSION, DESIGNATED AS REGULATION DOCUMENT NUMBER 5024, PURSUANT TO THE PROVISIONS OF ARTICLE 1, CHAPTER 23, TITLE 1 OF THE 1976 CODE.</w:t>
      </w:r>
    </w:p>
    <w:p w:rsidR="00C26DEB" w:rsidRDefault="00C26DEB" w:rsidP="00C26DEB">
      <w:pPr>
        <w:pStyle w:val="CALENDARHISTORY"/>
      </w:pPr>
      <w:r>
        <w:t>(Without reference--February 17, 2021)</w:t>
      </w:r>
    </w:p>
    <w:p w:rsidR="00C26DEB" w:rsidRDefault="00C26DEB" w:rsidP="0062310D">
      <w:pPr>
        <w:tabs>
          <w:tab w:val="left" w:pos="432"/>
          <w:tab w:val="left" w:pos="864"/>
        </w:tabs>
      </w:pPr>
    </w:p>
    <w:p w:rsidR="00C26DEB" w:rsidRPr="003229F1" w:rsidRDefault="00C26DEB" w:rsidP="00C26DEB">
      <w:pPr>
        <w:pStyle w:val="BILLTITLE"/>
      </w:pPr>
      <w:r w:rsidRPr="003229F1">
        <w:t>S.</w:t>
      </w:r>
      <w:r w:rsidRPr="003229F1">
        <w:tab/>
        <w:t>565</w:t>
      </w:r>
      <w:r w:rsidRPr="003229F1">
        <w:fldChar w:fldCharType="begin"/>
      </w:r>
      <w:r w:rsidRPr="003229F1">
        <w:instrText xml:space="preserve"> XE "S. 565" \b </w:instrText>
      </w:r>
      <w:r w:rsidRPr="003229F1">
        <w:fldChar w:fldCharType="end"/>
      </w:r>
      <w:r w:rsidRPr="003229F1">
        <w:t xml:space="preserve">--Labor, Commerce and Industry Committee:  </w:t>
      </w:r>
      <w:r w:rsidRPr="003229F1">
        <w:rPr>
          <w:szCs w:val="30"/>
        </w:rPr>
        <w:t xml:space="preserve">A JOINT RESOLUTION </w:t>
      </w:r>
      <w:r w:rsidRPr="003229F1">
        <w:t>TO APPROVE REGULATIONS OF THE DEPARTMENT OF LABOR, LICENSING AND REGULATION, RELATING TO FEES ASSESSED BY THE AUCTIONEERS’ COMMISSION, DESIGNATED AS REGULATION DOCUMENT NUMBER 5025, PURSUANT TO THE PROVISIONS OF ARTICLE 1, CHAPTER 23, TITLE 1 OF THE 1976 CODE.</w:t>
      </w:r>
    </w:p>
    <w:p w:rsidR="00C26DEB" w:rsidRDefault="00C26DEB" w:rsidP="00C26DEB">
      <w:pPr>
        <w:pStyle w:val="CALENDARHISTORY"/>
      </w:pPr>
      <w:r>
        <w:t>(Without reference--February 17, 2021)</w:t>
      </w:r>
    </w:p>
    <w:p w:rsidR="00C26DEB" w:rsidRDefault="00C26DEB" w:rsidP="0062310D">
      <w:pPr>
        <w:tabs>
          <w:tab w:val="left" w:pos="432"/>
          <w:tab w:val="left" w:pos="864"/>
        </w:tabs>
      </w:pPr>
    </w:p>
    <w:p w:rsidR="00C26DEB" w:rsidRPr="00453701" w:rsidRDefault="00C26DEB" w:rsidP="00C26DEB">
      <w:pPr>
        <w:pStyle w:val="BILLTITLE"/>
      </w:pPr>
      <w:r w:rsidRPr="00453701">
        <w:t>S.</w:t>
      </w:r>
      <w:r w:rsidRPr="00453701">
        <w:tab/>
        <w:t>566</w:t>
      </w:r>
      <w:r w:rsidRPr="00453701">
        <w:fldChar w:fldCharType="begin"/>
      </w:r>
      <w:r w:rsidRPr="00453701">
        <w:instrText xml:space="preserve"> XE "S. 566" \b </w:instrText>
      </w:r>
      <w:r w:rsidRPr="00453701">
        <w:fldChar w:fldCharType="end"/>
      </w:r>
      <w:r w:rsidRPr="00453701">
        <w:t xml:space="preserve">--Labor, Commerce and Industry Committee:  </w:t>
      </w:r>
      <w:r w:rsidRPr="00453701">
        <w:rPr>
          <w:szCs w:val="30"/>
        </w:rPr>
        <w:t xml:space="preserve">A JOINT RESOLUTION </w:t>
      </w:r>
      <w:r w:rsidRPr="00453701">
        <w:t>TO APPROVE REGULATIONS OF THE SOUTH CAROLINA JOBS-ECONOMIC DEVELOPMENT AUTHORITY, RELATING TO SOUTH CAROLINA JOBS-ECONOMIC DEVELOPMENT AUTHORITY, DESIGNATED AS REGULATION DOCUMENT NUMBER 4993, PURSUANT TO THE PROVISIONS OF ARTICLE 1, CHAPTER 23, TITLE 1 OF THE 1976 CODE.</w:t>
      </w:r>
    </w:p>
    <w:p w:rsidR="00C26DEB" w:rsidRDefault="00C26DEB" w:rsidP="00C26DEB">
      <w:pPr>
        <w:pStyle w:val="CALENDARHISTORY"/>
      </w:pPr>
      <w:r>
        <w:t>(Without reference--February 17, 2021)</w:t>
      </w:r>
    </w:p>
    <w:p w:rsidR="00C26DEB" w:rsidRDefault="00C26DEB" w:rsidP="0062310D">
      <w:pPr>
        <w:tabs>
          <w:tab w:val="left" w:pos="432"/>
          <w:tab w:val="left" w:pos="864"/>
        </w:tabs>
      </w:pPr>
    </w:p>
    <w:p w:rsidR="00C26DEB" w:rsidRPr="00EE5A93" w:rsidRDefault="00C26DEB" w:rsidP="00C26DEB">
      <w:pPr>
        <w:pStyle w:val="BILLTITLE"/>
      </w:pPr>
      <w:r w:rsidRPr="00EE5A93">
        <w:t>S.</w:t>
      </w:r>
      <w:r w:rsidRPr="00EE5A93">
        <w:tab/>
        <w:t>567</w:t>
      </w:r>
      <w:r w:rsidRPr="00EE5A93">
        <w:fldChar w:fldCharType="begin"/>
      </w:r>
      <w:r w:rsidRPr="00EE5A93">
        <w:instrText xml:space="preserve"> XE "S. 567" \b </w:instrText>
      </w:r>
      <w:r w:rsidRPr="00EE5A93">
        <w:fldChar w:fldCharType="end"/>
      </w:r>
      <w:r w:rsidRPr="00EE5A93">
        <w:t xml:space="preserve">--Labor, Commerce and Industry Committee:  </w:t>
      </w:r>
      <w:r w:rsidRPr="00EE5A93">
        <w:rPr>
          <w:szCs w:val="30"/>
        </w:rPr>
        <w:t xml:space="preserve">A JOINT RESOLUTION </w:t>
      </w:r>
      <w:r w:rsidRPr="00EE5A93">
        <w:t>TO APPROVE REGULATIONS OF THE DEPARTMENT OF LABOR, LICENSING AND REGULATION, RELATING TO FEE SCHEDULE FOR BULK LICENSURE VERIFICATION, DESIGNATED AS REGULATION DOCUMENT NUMBER 5008, PURSUANT TO THE PROVISIONS OF ARTICLE 1, CHAPTER 23, TITLE 1 OF THE 1976 CODE.</w:t>
      </w:r>
    </w:p>
    <w:p w:rsidR="00C26DEB" w:rsidRDefault="00C26DEB" w:rsidP="00C26DEB">
      <w:pPr>
        <w:pStyle w:val="CALENDARHISTORY"/>
      </w:pPr>
      <w:r>
        <w:t>(Without reference--February 17, 2021)</w:t>
      </w:r>
    </w:p>
    <w:p w:rsidR="00C26DEB" w:rsidRDefault="00C26DEB" w:rsidP="0062310D">
      <w:pPr>
        <w:tabs>
          <w:tab w:val="left" w:pos="432"/>
          <w:tab w:val="left" w:pos="864"/>
        </w:tabs>
      </w:pPr>
    </w:p>
    <w:p w:rsidR="00C26DEB" w:rsidRPr="00944D86" w:rsidRDefault="00C26DEB" w:rsidP="00C26DEB">
      <w:pPr>
        <w:pStyle w:val="BILLTITLE"/>
      </w:pPr>
      <w:r w:rsidRPr="00944D86">
        <w:t>S.</w:t>
      </w:r>
      <w:r w:rsidRPr="00944D86">
        <w:tab/>
        <w:t>568</w:t>
      </w:r>
      <w:r w:rsidRPr="00944D86">
        <w:fldChar w:fldCharType="begin"/>
      </w:r>
      <w:r w:rsidRPr="00944D86">
        <w:instrText xml:space="preserve"> XE "S. 568" \b </w:instrText>
      </w:r>
      <w:r w:rsidRPr="00944D86">
        <w:fldChar w:fldCharType="end"/>
      </w:r>
      <w:r w:rsidRPr="00944D86">
        <w:t xml:space="preserve">--Labor, Commerce and Industry Committee:  </w:t>
      </w:r>
      <w:r w:rsidRPr="00944D86">
        <w:rPr>
          <w:szCs w:val="30"/>
        </w:rPr>
        <w:t xml:space="preserve">A JOINT RESOLUTION </w:t>
      </w:r>
      <w:r w:rsidRPr="00944D86">
        <w:t>TO APPROVE REGULATIONS OF THE DEPARTMENT OF LABOR, LICENSING AND REGULATION, RELATING TO FEES FOR THE REAL ESTATE APPRAISERS BOARD, DESIGNATED AS REGULATION DOCUMENT NUMBER 5009, PURSUANT TO THE PROVISIONS OF ARTICLE 1, CHAPTER 23, TITLE 1 OF THE 1976 CODE.</w:t>
      </w:r>
    </w:p>
    <w:p w:rsidR="00C26DEB" w:rsidRDefault="00C26DEB" w:rsidP="00C26DEB">
      <w:pPr>
        <w:pStyle w:val="CALENDARHISTORY"/>
      </w:pPr>
      <w:r>
        <w:t>(Without reference--February 17, 2021)</w:t>
      </w:r>
    </w:p>
    <w:p w:rsidR="00C26DEB" w:rsidRDefault="00C26DEB" w:rsidP="0062310D">
      <w:pPr>
        <w:tabs>
          <w:tab w:val="left" w:pos="432"/>
          <w:tab w:val="left" w:pos="864"/>
        </w:tabs>
      </w:pPr>
    </w:p>
    <w:p w:rsidR="00C26DEB" w:rsidRPr="001927B8" w:rsidRDefault="00C26DEB" w:rsidP="00E23F42">
      <w:pPr>
        <w:pStyle w:val="BILLTITLE"/>
        <w:keepNext/>
        <w:keepLines/>
      </w:pPr>
      <w:r w:rsidRPr="001927B8">
        <w:t>S.</w:t>
      </w:r>
      <w:r w:rsidRPr="001927B8">
        <w:tab/>
        <w:t>570</w:t>
      </w:r>
      <w:r w:rsidRPr="001927B8">
        <w:fldChar w:fldCharType="begin"/>
      </w:r>
      <w:r w:rsidRPr="001927B8">
        <w:instrText xml:space="preserve"> XE "S. 570" \b </w:instrText>
      </w:r>
      <w:r w:rsidRPr="001927B8">
        <w:fldChar w:fldCharType="end"/>
      </w:r>
      <w:r w:rsidRPr="001927B8">
        <w:t xml:space="preserve">--Labor, Commerce and Industry Committee:  </w:t>
      </w:r>
      <w:r w:rsidRPr="001927B8">
        <w:rPr>
          <w:szCs w:val="30"/>
        </w:rPr>
        <w:t xml:space="preserve">A JOINT RESOLUTION </w:t>
      </w:r>
      <w:r w:rsidRPr="001927B8">
        <w:t>TO APPROVE REGULATIONS OF THE OFFICE OF THE ATTORNEY GENERAL, RELATING TO FEES TO ACCOMPANY REQUEST FOR CONFIRMATION OF SOLICITATION EXEMPTION, DESIGNATED AS REGULATION DOCUMENT NUMBER 4983, PURSUANT TO THE PROVISIONS OF ARTICLE 1, CHAPTER 23, TITLE 1 OF THE 1976 CODE.</w:t>
      </w:r>
    </w:p>
    <w:p w:rsidR="00C26DEB" w:rsidRDefault="00C26DEB" w:rsidP="00E23F42">
      <w:pPr>
        <w:pStyle w:val="CALENDARHISTORY"/>
        <w:keepNext/>
        <w:keepLines/>
      </w:pPr>
      <w:r>
        <w:t>(Without reference--February 17, 2021)</w:t>
      </w:r>
    </w:p>
    <w:p w:rsidR="00C26DEB" w:rsidRDefault="00C26D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36113A" w:rsidRDefault="00D41E31" w:rsidP="0062310D">
      <w:pPr>
        <w:tabs>
          <w:tab w:val="left" w:pos="432"/>
          <w:tab w:val="left" w:pos="864"/>
        </w:tabs>
        <w:jc w:val="center"/>
        <w:rPr>
          <w:b/>
        </w:rPr>
      </w:pPr>
      <w:r>
        <w:rPr>
          <w:b/>
        </w:rPr>
        <w:t>SENATE CALENDAR INDEX</w:t>
      </w:r>
    </w:p>
    <w:p w:rsidR="0036113A" w:rsidRDefault="0036113A" w:rsidP="0062310D">
      <w:pPr>
        <w:tabs>
          <w:tab w:val="left" w:pos="432"/>
          <w:tab w:val="left" w:pos="864"/>
        </w:tabs>
      </w:pPr>
    </w:p>
    <w:p w:rsidR="0036113A" w:rsidRDefault="0036113A" w:rsidP="0062310D">
      <w:pPr>
        <w:tabs>
          <w:tab w:val="left" w:pos="432"/>
          <w:tab w:val="left" w:pos="864"/>
        </w:tabs>
      </w:pPr>
    </w:p>
    <w:p w:rsidR="001F7A80" w:rsidRDefault="001F7A80" w:rsidP="0062310D">
      <w:pPr>
        <w:tabs>
          <w:tab w:val="left" w:pos="432"/>
          <w:tab w:val="left" w:pos="864"/>
        </w:tabs>
        <w:rPr>
          <w:noProof/>
        </w:rPr>
        <w:sectPr w:rsidR="001F7A80" w:rsidSect="001F7A80">
          <w:footerReference w:type="first" r:id="rId11"/>
          <w:pgSz w:w="12240" w:h="15840" w:code="1"/>
          <w:pgMar w:top="1008" w:right="4666" w:bottom="3499" w:left="1238" w:header="0"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rsidR="001F7A80" w:rsidRPr="001F7A80" w:rsidRDefault="001F7A80">
      <w:pPr>
        <w:pStyle w:val="Index1"/>
        <w:tabs>
          <w:tab w:val="right" w:leader="dot" w:pos="2798"/>
        </w:tabs>
        <w:rPr>
          <w:b/>
          <w:bCs/>
          <w:noProof/>
        </w:rPr>
      </w:pPr>
      <w:r w:rsidRPr="001F7A80">
        <w:rPr>
          <w:b/>
          <w:noProof/>
        </w:rPr>
        <w:t>S. 16</w:t>
      </w:r>
      <w:r w:rsidRPr="001F7A80">
        <w:rPr>
          <w:b/>
          <w:noProof/>
        </w:rPr>
        <w:tab/>
      </w:r>
      <w:r w:rsidRPr="001F7A80">
        <w:rPr>
          <w:b/>
          <w:bCs/>
          <w:noProof/>
        </w:rPr>
        <w:t>10</w:t>
      </w:r>
    </w:p>
    <w:p w:rsidR="001F7A80" w:rsidRPr="001F7A80" w:rsidRDefault="001F7A80">
      <w:pPr>
        <w:pStyle w:val="Index1"/>
        <w:tabs>
          <w:tab w:val="right" w:leader="dot" w:pos="2798"/>
        </w:tabs>
        <w:rPr>
          <w:b/>
          <w:bCs/>
          <w:noProof/>
        </w:rPr>
      </w:pPr>
      <w:r w:rsidRPr="001F7A80">
        <w:rPr>
          <w:b/>
          <w:noProof/>
        </w:rPr>
        <w:t>S. 40</w:t>
      </w:r>
      <w:r w:rsidRPr="001F7A80">
        <w:rPr>
          <w:b/>
          <w:noProof/>
        </w:rPr>
        <w:tab/>
      </w:r>
      <w:r w:rsidRPr="001F7A80">
        <w:rPr>
          <w:b/>
          <w:bCs/>
          <w:noProof/>
        </w:rPr>
        <w:t>7</w:t>
      </w:r>
    </w:p>
    <w:p w:rsidR="001F7A80" w:rsidRPr="001F7A80" w:rsidRDefault="001F7A80">
      <w:pPr>
        <w:pStyle w:val="Index1"/>
        <w:tabs>
          <w:tab w:val="right" w:leader="dot" w:pos="2798"/>
        </w:tabs>
        <w:rPr>
          <w:b/>
          <w:bCs/>
          <w:noProof/>
        </w:rPr>
      </w:pPr>
      <w:r w:rsidRPr="001F7A80">
        <w:rPr>
          <w:b/>
          <w:noProof/>
        </w:rPr>
        <w:t>S. 82</w:t>
      </w:r>
      <w:r w:rsidRPr="001F7A80">
        <w:rPr>
          <w:b/>
          <w:noProof/>
        </w:rPr>
        <w:tab/>
      </w:r>
      <w:r w:rsidRPr="001F7A80">
        <w:rPr>
          <w:b/>
          <w:bCs/>
          <w:noProof/>
        </w:rPr>
        <w:t>11</w:t>
      </w:r>
    </w:p>
    <w:p w:rsidR="001F7A80" w:rsidRPr="001F7A80" w:rsidRDefault="001F7A80">
      <w:pPr>
        <w:pStyle w:val="Index1"/>
        <w:tabs>
          <w:tab w:val="right" w:leader="dot" w:pos="2798"/>
        </w:tabs>
        <w:rPr>
          <w:b/>
          <w:bCs/>
          <w:noProof/>
        </w:rPr>
      </w:pPr>
      <w:r w:rsidRPr="001F7A80">
        <w:rPr>
          <w:b/>
          <w:noProof/>
        </w:rPr>
        <w:t>S. 147</w:t>
      </w:r>
      <w:r w:rsidRPr="001F7A80">
        <w:rPr>
          <w:b/>
          <w:noProof/>
        </w:rPr>
        <w:tab/>
      </w:r>
      <w:r w:rsidRPr="001F7A80">
        <w:rPr>
          <w:b/>
          <w:bCs/>
          <w:noProof/>
        </w:rPr>
        <w:t>5</w:t>
      </w:r>
    </w:p>
    <w:p w:rsidR="001F7A80" w:rsidRPr="001F7A80" w:rsidRDefault="001F7A80">
      <w:pPr>
        <w:pStyle w:val="Index1"/>
        <w:tabs>
          <w:tab w:val="right" w:leader="dot" w:pos="2798"/>
        </w:tabs>
        <w:rPr>
          <w:b/>
          <w:bCs/>
          <w:noProof/>
        </w:rPr>
      </w:pPr>
      <w:r w:rsidRPr="001F7A80">
        <w:rPr>
          <w:b/>
          <w:noProof/>
        </w:rPr>
        <w:t>S. 160</w:t>
      </w:r>
      <w:r w:rsidRPr="001F7A80">
        <w:rPr>
          <w:b/>
          <w:noProof/>
        </w:rPr>
        <w:tab/>
      </w:r>
      <w:r w:rsidRPr="001F7A80">
        <w:rPr>
          <w:b/>
          <w:bCs/>
          <w:noProof/>
        </w:rPr>
        <w:t>6</w:t>
      </w:r>
    </w:p>
    <w:p w:rsidR="001F7A80" w:rsidRPr="001F7A80" w:rsidRDefault="001F7A80">
      <w:pPr>
        <w:pStyle w:val="Index1"/>
        <w:tabs>
          <w:tab w:val="right" w:leader="dot" w:pos="2798"/>
        </w:tabs>
        <w:rPr>
          <w:b/>
          <w:bCs/>
          <w:noProof/>
        </w:rPr>
      </w:pPr>
      <w:r w:rsidRPr="001F7A80">
        <w:rPr>
          <w:b/>
          <w:noProof/>
        </w:rPr>
        <w:t>S. 200</w:t>
      </w:r>
      <w:r w:rsidRPr="001F7A80">
        <w:rPr>
          <w:b/>
          <w:noProof/>
        </w:rPr>
        <w:tab/>
      </w:r>
      <w:r w:rsidRPr="001F7A80">
        <w:rPr>
          <w:b/>
          <w:bCs/>
          <w:noProof/>
        </w:rPr>
        <w:t>7</w:t>
      </w:r>
    </w:p>
    <w:p w:rsidR="001F7A80" w:rsidRPr="001F7A80" w:rsidRDefault="001F7A80">
      <w:pPr>
        <w:pStyle w:val="Index1"/>
        <w:tabs>
          <w:tab w:val="right" w:leader="dot" w:pos="2798"/>
        </w:tabs>
        <w:rPr>
          <w:b/>
          <w:bCs/>
          <w:noProof/>
        </w:rPr>
      </w:pPr>
      <w:r w:rsidRPr="001F7A80">
        <w:rPr>
          <w:b/>
          <w:noProof/>
        </w:rPr>
        <w:t>S. 203</w:t>
      </w:r>
      <w:r w:rsidRPr="001F7A80">
        <w:rPr>
          <w:b/>
          <w:noProof/>
        </w:rPr>
        <w:tab/>
      </w:r>
      <w:r w:rsidRPr="001F7A80">
        <w:rPr>
          <w:b/>
          <w:bCs/>
          <w:noProof/>
        </w:rPr>
        <w:t>11</w:t>
      </w:r>
    </w:p>
    <w:p w:rsidR="001F7A80" w:rsidRPr="001F7A80" w:rsidRDefault="001F7A80">
      <w:pPr>
        <w:pStyle w:val="Index1"/>
        <w:tabs>
          <w:tab w:val="right" w:leader="dot" w:pos="2798"/>
        </w:tabs>
        <w:rPr>
          <w:b/>
          <w:bCs/>
          <w:noProof/>
        </w:rPr>
      </w:pPr>
      <w:r w:rsidRPr="001F7A80">
        <w:rPr>
          <w:b/>
          <w:noProof/>
        </w:rPr>
        <w:t>S. 208</w:t>
      </w:r>
      <w:r w:rsidRPr="001F7A80">
        <w:rPr>
          <w:b/>
          <w:noProof/>
        </w:rPr>
        <w:tab/>
      </w:r>
      <w:r w:rsidRPr="001F7A80">
        <w:rPr>
          <w:b/>
          <w:bCs/>
          <w:noProof/>
        </w:rPr>
        <w:t>12</w:t>
      </w:r>
    </w:p>
    <w:p w:rsidR="001F7A80" w:rsidRPr="001F7A80" w:rsidRDefault="001F7A80">
      <w:pPr>
        <w:pStyle w:val="Index1"/>
        <w:tabs>
          <w:tab w:val="right" w:leader="dot" w:pos="2798"/>
        </w:tabs>
        <w:rPr>
          <w:b/>
          <w:bCs/>
          <w:noProof/>
        </w:rPr>
      </w:pPr>
      <w:r w:rsidRPr="001F7A80">
        <w:rPr>
          <w:b/>
          <w:noProof/>
        </w:rPr>
        <w:t>S. 227</w:t>
      </w:r>
      <w:r w:rsidRPr="001F7A80">
        <w:rPr>
          <w:b/>
          <w:noProof/>
        </w:rPr>
        <w:tab/>
      </w:r>
      <w:r w:rsidRPr="001F7A80">
        <w:rPr>
          <w:b/>
          <w:bCs/>
          <w:noProof/>
        </w:rPr>
        <w:t>13</w:t>
      </w:r>
    </w:p>
    <w:p w:rsidR="001F7A80" w:rsidRPr="001F7A80" w:rsidRDefault="001F7A80">
      <w:pPr>
        <w:pStyle w:val="Index1"/>
        <w:tabs>
          <w:tab w:val="right" w:leader="dot" w:pos="2798"/>
        </w:tabs>
        <w:rPr>
          <w:b/>
          <w:bCs/>
          <w:noProof/>
        </w:rPr>
      </w:pPr>
      <w:r w:rsidRPr="001F7A80">
        <w:rPr>
          <w:b/>
          <w:noProof/>
        </w:rPr>
        <w:t>S. 378</w:t>
      </w:r>
      <w:r w:rsidRPr="001F7A80">
        <w:rPr>
          <w:b/>
          <w:noProof/>
        </w:rPr>
        <w:tab/>
      </w:r>
      <w:r w:rsidRPr="001F7A80">
        <w:rPr>
          <w:b/>
          <w:bCs/>
          <w:noProof/>
        </w:rPr>
        <w:t>6</w:t>
      </w:r>
    </w:p>
    <w:p w:rsidR="001F7A80" w:rsidRPr="001F7A80" w:rsidRDefault="001F7A80">
      <w:pPr>
        <w:pStyle w:val="Index1"/>
        <w:tabs>
          <w:tab w:val="right" w:leader="dot" w:pos="2798"/>
        </w:tabs>
        <w:rPr>
          <w:b/>
          <w:bCs/>
          <w:noProof/>
        </w:rPr>
      </w:pPr>
      <w:r w:rsidRPr="001F7A80">
        <w:rPr>
          <w:b/>
          <w:noProof/>
        </w:rPr>
        <w:t>S. 421</w:t>
      </w:r>
      <w:r w:rsidRPr="001F7A80">
        <w:rPr>
          <w:b/>
          <w:noProof/>
        </w:rPr>
        <w:tab/>
      </w:r>
      <w:r w:rsidRPr="001F7A80">
        <w:rPr>
          <w:b/>
          <w:bCs/>
          <w:noProof/>
        </w:rPr>
        <w:t>13</w:t>
      </w:r>
    </w:p>
    <w:p w:rsidR="001F7A80" w:rsidRPr="001F7A80" w:rsidRDefault="001F7A80">
      <w:pPr>
        <w:pStyle w:val="Index1"/>
        <w:tabs>
          <w:tab w:val="right" w:leader="dot" w:pos="2798"/>
        </w:tabs>
        <w:rPr>
          <w:b/>
          <w:bCs/>
          <w:noProof/>
        </w:rPr>
      </w:pPr>
      <w:r w:rsidRPr="001F7A80">
        <w:rPr>
          <w:rFonts w:eastAsia="Calibri"/>
          <w:b/>
          <w:noProof/>
        </w:rPr>
        <w:t>S. 446</w:t>
      </w:r>
      <w:r w:rsidRPr="001F7A80">
        <w:rPr>
          <w:b/>
          <w:noProof/>
        </w:rPr>
        <w:tab/>
      </w:r>
      <w:r w:rsidRPr="001F7A80">
        <w:rPr>
          <w:b/>
          <w:bCs/>
          <w:noProof/>
        </w:rPr>
        <w:t>1</w:t>
      </w:r>
    </w:p>
    <w:p w:rsidR="001F7A80" w:rsidRPr="001F7A80" w:rsidRDefault="001F7A80">
      <w:pPr>
        <w:pStyle w:val="Index1"/>
        <w:tabs>
          <w:tab w:val="right" w:leader="dot" w:pos="2798"/>
        </w:tabs>
        <w:rPr>
          <w:b/>
          <w:bCs/>
          <w:noProof/>
        </w:rPr>
      </w:pPr>
      <w:r w:rsidRPr="001F7A80">
        <w:rPr>
          <w:rFonts w:eastAsia="Calibri"/>
          <w:b/>
          <w:noProof/>
        </w:rPr>
        <w:t>S. 447</w:t>
      </w:r>
      <w:r w:rsidRPr="001F7A80">
        <w:rPr>
          <w:b/>
          <w:noProof/>
        </w:rPr>
        <w:tab/>
      </w:r>
      <w:r w:rsidRPr="001F7A80">
        <w:rPr>
          <w:b/>
          <w:bCs/>
          <w:noProof/>
        </w:rPr>
        <w:t>2</w:t>
      </w:r>
    </w:p>
    <w:p w:rsidR="001F7A80" w:rsidRPr="001F7A80" w:rsidRDefault="001F7A80">
      <w:pPr>
        <w:pStyle w:val="Index1"/>
        <w:tabs>
          <w:tab w:val="right" w:leader="dot" w:pos="2798"/>
        </w:tabs>
        <w:rPr>
          <w:b/>
          <w:bCs/>
          <w:noProof/>
        </w:rPr>
      </w:pPr>
      <w:r w:rsidRPr="001F7A80">
        <w:rPr>
          <w:rFonts w:eastAsia="Calibri"/>
          <w:b/>
          <w:noProof/>
        </w:rPr>
        <w:t>S. 448</w:t>
      </w:r>
      <w:r w:rsidRPr="001F7A80">
        <w:rPr>
          <w:b/>
          <w:noProof/>
        </w:rPr>
        <w:tab/>
      </w:r>
      <w:r w:rsidRPr="001F7A80">
        <w:rPr>
          <w:b/>
          <w:bCs/>
          <w:noProof/>
        </w:rPr>
        <w:t>2</w:t>
      </w:r>
    </w:p>
    <w:p w:rsidR="001F7A80" w:rsidRPr="001F7A80" w:rsidRDefault="001F7A80">
      <w:pPr>
        <w:pStyle w:val="Index1"/>
        <w:tabs>
          <w:tab w:val="right" w:leader="dot" w:pos="2798"/>
        </w:tabs>
        <w:rPr>
          <w:b/>
          <w:bCs/>
          <w:noProof/>
        </w:rPr>
      </w:pPr>
      <w:r w:rsidRPr="001F7A80">
        <w:rPr>
          <w:b/>
          <w:noProof/>
        </w:rPr>
        <w:t>S. 468</w:t>
      </w:r>
      <w:r w:rsidRPr="001F7A80">
        <w:rPr>
          <w:b/>
          <w:noProof/>
        </w:rPr>
        <w:tab/>
      </w:r>
      <w:r w:rsidRPr="001F7A80">
        <w:rPr>
          <w:b/>
          <w:bCs/>
          <w:noProof/>
        </w:rPr>
        <w:t>13</w:t>
      </w:r>
    </w:p>
    <w:p w:rsidR="001F7A80" w:rsidRPr="001F7A80" w:rsidRDefault="001F7A80">
      <w:pPr>
        <w:pStyle w:val="Index1"/>
        <w:tabs>
          <w:tab w:val="right" w:leader="dot" w:pos="2798"/>
        </w:tabs>
        <w:rPr>
          <w:b/>
          <w:bCs/>
          <w:noProof/>
        </w:rPr>
      </w:pPr>
      <w:r w:rsidRPr="001F7A80">
        <w:rPr>
          <w:b/>
          <w:noProof/>
        </w:rPr>
        <w:t>S. 475</w:t>
      </w:r>
      <w:r w:rsidRPr="001F7A80">
        <w:rPr>
          <w:b/>
          <w:noProof/>
        </w:rPr>
        <w:tab/>
      </w:r>
      <w:r w:rsidRPr="001F7A80">
        <w:rPr>
          <w:b/>
          <w:bCs/>
          <w:noProof/>
        </w:rPr>
        <w:t>12</w:t>
      </w:r>
    </w:p>
    <w:p w:rsidR="001F7A80" w:rsidRPr="001F7A80" w:rsidRDefault="001F7A80">
      <w:pPr>
        <w:pStyle w:val="Index1"/>
        <w:tabs>
          <w:tab w:val="right" w:leader="dot" w:pos="2798"/>
        </w:tabs>
        <w:rPr>
          <w:b/>
          <w:bCs/>
          <w:noProof/>
        </w:rPr>
      </w:pPr>
      <w:r w:rsidRPr="001F7A80">
        <w:rPr>
          <w:b/>
          <w:noProof/>
        </w:rPr>
        <w:t>S. 491</w:t>
      </w:r>
      <w:r w:rsidRPr="001F7A80">
        <w:rPr>
          <w:b/>
          <w:noProof/>
        </w:rPr>
        <w:tab/>
      </w:r>
      <w:r w:rsidRPr="001F7A80">
        <w:rPr>
          <w:b/>
          <w:bCs/>
          <w:noProof/>
        </w:rPr>
        <w:t>4</w:t>
      </w:r>
    </w:p>
    <w:p w:rsidR="001F7A80" w:rsidRPr="001F7A80" w:rsidRDefault="001F7A80">
      <w:pPr>
        <w:pStyle w:val="Index1"/>
        <w:tabs>
          <w:tab w:val="right" w:leader="dot" w:pos="2798"/>
        </w:tabs>
        <w:rPr>
          <w:b/>
          <w:bCs/>
          <w:noProof/>
        </w:rPr>
      </w:pPr>
      <w:r w:rsidRPr="001F7A80">
        <w:rPr>
          <w:b/>
          <w:noProof/>
        </w:rPr>
        <w:t>S. 510</w:t>
      </w:r>
      <w:r w:rsidRPr="001F7A80">
        <w:rPr>
          <w:b/>
          <w:noProof/>
        </w:rPr>
        <w:tab/>
      </w:r>
      <w:r w:rsidRPr="001F7A80">
        <w:rPr>
          <w:b/>
          <w:bCs/>
          <w:noProof/>
        </w:rPr>
        <w:t>8</w:t>
      </w:r>
    </w:p>
    <w:p w:rsidR="001F7A80" w:rsidRPr="001F7A80" w:rsidRDefault="001F7A80">
      <w:pPr>
        <w:pStyle w:val="Index1"/>
        <w:tabs>
          <w:tab w:val="right" w:leader="dot" w:pos="2798"/>
        </w:tabs>
        <w:rPr>
          <w:b/>
          <w:bCs/>
          <w:noProof/>
        </w:rPr>
      </w:pPr>
      <w:r w:rsidRPr="001F7A80">
        <w:rPr>
          <w:b/>
          <w:noProof/>
        </w:rPr>
        <w:t>S. 546</w:t>
      </w:r>
      <w:r w:rsidRPr="001F7A80">
        <w:rPr>
          <w:b/>
          <w:noProof/>
        </w:rPr>
        <w:tab/>
      </w:r>
      <w:r w:rsidRPr="001F7A80">
        <w:rPr>
          <w:b/>
          <w:bCs/>
          <w:noProof/>
        </w:rPr>
        <w:t>1</w:t>
      </w:r>
    </w:p>
    <w:p w:rsidR="001F7A80" w:rsidRPr="001F7A80" w:rsidRDefault="001F7A80">
      <w:pPr>
        <w:pStyle w:val="Index1"/>
        <w:tabs>
          <w:tab w:val="right" w:leader="dot" w:pos="2798"/>
        </w:tabs>
        <w:rPr>
          <w:b/>
          <w:bCs/>
          <w:noProof/>
        </w:rPr>
      </w:pPr>
      <w:r w:rsidRPr="001F7A80">
        <w:rPr>
          <w:b/>
          <w:noProof/>
        </w:rPr>
        <w:t>S. 562</w:t>
      </w:r>
      <w:r w:rsidRPr="001F7A80">
        <w:rPr>
          <w:b/>
          <w:noProof/>
        </w:rPr>
        <w:tab/>
      </w:r>
      <w:r w:rsidRPr="001F7A80">
        <w:rPr>
          <w:b/>
          <w:bCs/>
          <w:noProof/>
        </w:rPr>
        <w:t>15</w:t>
      </w:r>
    </w:p>
    <w:p w:rsidR="001F7A80" w:rsidRPr="001F7A80" w:rsidRDefault="001F7A80">
      <w:pPr>
        <w:pStyle w:val="Index1"/>
        <w:tabs>
          <w:tab w:val="right" w:leader="dot" w:pos="2798"/>
        </w:tabs>
        <w:rPr>
          <w:b/>
          <w:bCs/>
          <w:noProof/>
        </w:rPr>
      </w:pPr>
      <w:r w:rsidRPr="001F7A80">
        <w:rPr>
          <w:b/>
          <w:noProof/>
        </w:rPr>
        <w:t>S. 563</w:t>
      </w:r>
      <w:r w:rsidRPr="001F7A80">
        <w:rPr>
          <w:b/>
          <w:noProof/>
        </w:rPr>
        <w:tab/>
      </w:r>
      <w:r w:rsidRPr="001F7A80">
        <w:rPr>
          <w:b/>
          <w:bCs/>
          <w:noProof/>
        </w:rPr>
        <w:t>16</w:t>
      </w:r>
    </w:p>
    <w:p w:rsidR="001F7A80" w:rsidRPr="001F7A80" w:rsidRDefault="001F7A80">
      <w:pPr>
        <w:pStyle w:val="Index1"/>
        <w:tabs>
          <w:tab w:val="right" w:leader="dot" w:pos="2798"/>
        </w:tabs>
        <w:rPr>
          <w:b/>
          <w:bCs/>
          <w:noProof/>
        </w:rPr>
      </w:pPr>
      <w:r w:rsidRPr="001F7A80">
        <w:rPr>
          <w:b/>
          <w:noProof/>
        </w:rPr>
        <w:t>S. 564</w:t>
      </w:r>
      <w:r w:rsidRPr="001F7A80">
        <w:rPr>
          <w:b/>
          <w:noProof/>
        </w:rPr>
        <w:tab/>
      </w:r>
      <w:r w:rsidRPr="001F7A80">
        <w:rPr>
          <w:b/>
          <w:bCs/>
          <w:noProof/>
        </w:rPr>
        <w:t>16</w:t>
      </w:r>
    </w:p>
    <w:p w:rsidR="001F7A80" w:rsidRPr="001F7A80" w:rsidRDefault="001F7A80">
      <w:pPr>
        <w:pStyle w:val="Index1"/>
        <w:tabs>
          <w:tab w:val="right" w:leader="dot" w:pos="2798"/>
        </w:tabs>
        <w:rPr>
          <w:b/>
          <w:bCs/>
          <w:noProof/>
        </w:rPr>
      </w:pPr>
      <w:r w:rsidRPr="001F7A80">
        <w:rPr>
          <w:b/>
          <w:noProof/>
        </w:rPr>
        <w:t>S. 565</w:t>
      </w:r>
      <w:r w:rsidRPr="001F7A80">
        <w:rPr>
          <w:b/>
          <w:noProof/>
        </w:rPr>
        <w:tab/>
      </w:r>
      <w:r w:rsidRPr="001F7A80">
        <w:rPr>
          <w:b/>
          <w:bCs/>
          <w:noProof/>
        </w:rPr>
        <w:t>16</w:t>
      </w:r>
    </w:p>
    <w:p w:rsidR="001F7A80" w:rsidRPr="001F7A80" w:rsidRDefault="001F7A80">
      <w:pPr>
        <w:pStyle w:val="Index1"/>
        <w:tabs>
          <w:tab w:val="right" w:leader="dot" w:pos="2798"/>
        </w:tabs>
        <w:rPr>
          <w:b/>
          <w:bCs/>
          <w:noProof/>
        </w:rPr>
      </w:pPr>
      <w:r w:rsidRPr="001F7A80">
        <w:rPr>
          <w:b/>
          <w:noProof/>
        </w:rPr>
        <w:t>S. 566</w:t>
      </w:r>
      <w:r w:rsidRPr="001F7A80">
        <w:rPr>
          <w:b/>
          <w:noProof/>
        </w:rPr>
        <w:tab/>
      </w:r>
      <w:r w:rsidRPr="001F7A80">
        <w:rPr>
          <w:b/>
          <w:bCs/>
          <w:noProof/>
        </w:rPr>
        <w:t>16</w:t>
      </w:r>
    </w:p>
    <w:p w:rsidR="001F7A80" w:rsidRPr="001F7A80" w:rsidRDefault="001F7A80">
      <w:pPr>
        <w:pStyle w:val="Index1"/>
        <w:tabs>
          <w:tab w:val="right" w:leader="dot" w:pos="2798"/>
        </w:tabs>
        <w:rPr>
          <w:b/>
          <w:bCs/>
          <w:noProof/>
        </w:rPr>
      </w:pPr>
      <w:r w:rsidRPr="001F7A80">
        <w:rPr>
          <w:b/>
          <w:noProof/>
        </w:rPr>
        <w:t>S. 567</w:t>
      </w:r>
      <w:r w:rsidRPr="001F7A80">
        <w:rPr>
          <w:b/>
          <w:noProof/>
        </w:rPr>
        <w:tab/>
      </w:r>
      <w:r w:rsidRPr="001F7A80">
        <w:rPr>
          <w:b/>
          <w:bCs/>
          <w:noProof/>
        </w:rPr>
        <w:t>17</w:t>
      </w:r>
    </w:p>
    <w:p w:rsidR="001F7A80" w:rsidRPr="001F7A80" w:rsidRDefault="001F7A80">
      <w:pPr>
        <w:pStyle w:val="Index1"/>
        <w:tabs>
          <w:tab w:val="right" w:leader="dot" w:pos="2798"/>
        </w:tabs>
        <w:rPr>
          <w:b/>
          <w:bCs/>
          <w:noProof/>
        </w:rPr>
      </w:pPr>
      <w:r w:rsidRPr="001F7A80">
        <w:rPr>
          <w:b/>
          <w:noProof/>
        </w:rPr>
        <w:t>S. 568</w:t>
      </w:r>
      <w:r w:rsidRPr="001F7A80">
        <w:rPr>
          <w:b/>
          <w:noProof/>
        </w:rPr>
        <w:tab/>
      </w:r>
      <w:r w:rsidRPr="001F7A80">
        <w:rPr>
          <w:b/>
          <w:bCs/>
          <w:noProof/>
        </w:rPr>
        <w:t>17</w:t>
      </w:r>
    </w:p>
    <w:p w:rsidR="001F7A80" w:rsidRDefault="001F7A80">
      <w:pPr>
        <w:pStyle w:val="Index1"/>
        <w:tabs>
          <w:tab w:val="right" w:leader="dot" w:pos="2798"/>
        </w:tabs>
        <w:rPr>
          <w:b/>
          <w:bCs/>
          <w:noProof/>
        </w:rPr>
      </w:pPr>
      <w:r w:rsidRPr="001F7A80">
        <w:rPr>
          <w:b/>
          <w:noProof/>
        </w:rPr>
        <w:t>S. 570</w:t>
      </w:r>
      <w:r w:rsidRPr="001F7A80">
        <w:rPr>
          <w:b/>
          <w:noProof/>
        </w:rPr>
        <w:tab/>
      </w:r>
      <w:r w:rsidRPr="001F7A80">
        <w:rPr>
          <w:b/>
          <w:bCs/>
          <w:noProof/>
        </w:rPr>
        <w:t>17</w:t>
      </w:r>
    </w:p>
    <w:p w:rsidR="001F7A80" w:rsidRDefault="001F7A80" w:rsidP="001F7A80"/>
    <w:p w:rsidR="001F7A80" w:rsidRDefault="001F7A80" w:rsidP="001F7A80"/>
    <w:p w:rsidR="001F7A80" w:rsidRPr="001F7A80" w:rsidRDefault="001F7A80" w:rsidP="001F7A80"/>
    <w:p w:rsidR="001F7A80" w:rsidRPr="001F7A80" w:rsidRDefault="001F7A80">
      <w:pPr>
        <w:pStyle w:val="Index1"/>
        <w:tabs>
          <w:tab w:val="right" w:leader="dot" w:pos="2798"/>
        </w:tabs>
        <w:rPr>
          <w:b/>
          <w:bCs/>
          <w:noProof/>
        </w:rPr>
      </w:pPr>
      <w:r w:rsidRPr="001F7A80">
        <w:rPr>
          <w:b/>
          <w:noProof/>
        </w:rPr>
        <w:t>H. 3584</w:t>
      </w:r>
      <w:r w:rsidRPr="001F7A80">
        <w:rPr>
          <w:b/>
          <w:noProof/>
        </w:rPr>
        <w:tab/>
      </w:r>
      <w:r w:rsidRPr="001F7A80">
        <w:rPr>
          <w:b/>
          <w:bCs/>
          <w:noProof/>
        </w:rPr>
        <w:t>2</w:t>
      </w:r>
    </w:p>
    <w:p w:rsidR="001F7A80" w:rsidRPr="001F7A80" w:rsidRDefault="001F7A80">
      <w:pPr>
        <w:pStyle w:val="Index1"/>
        <w:tabs>
          <w:tab w:val="right" w:leader="dot" w:pos="2798"/>
        </w:tabs>
        <w:rPr>
          <w:b/>
          <w:bCs/>
          <w:noProof/>
        </w:rPr>
      </w:pPr>
      <w:r w:rsidRPr="001F7A80">
        <w:rPr>
          <w:b/>
          <w:noProof/>
        </w:rPr>
        <w:t>H. 3740</w:t>
      </w:r>
      <w:r w:rsidRPr="001F7A80">
        <w:rPr>
          <w:b/>
          <w:noProof/>
        </w:rPr>
        <w:tab/>
      </w:r>
      <w:r w:rsidRPr="001F7A80">
        <w:rPr>
          <w:b/>
          <w:bCs/>
          <w:noProof/>
        </w:rPr>
        <w:t>3</w:t>
      </w:r>
    </w:p>
    <w:p w:rsidR="001F7A80" w:rsidRDefault="001F7A80" w:rsidP="0062310D">
      <w:pPr>
        <w:tabs>
          <w:tab w:val="left" w:pos="432"/>
          <w:tab w:val="left" w:pos="864"/>
        </w:tabs>
        <w:rPr>
          <w:noProof/>
        </w:rPr>
        <w:sectPr w:rsidR="001F7A80" w:rsidSect="001F7A80">
          <w:type w:val="continuous"/>
          <w:pgSz w:w="12240" w:h="15840" w:code="1"/>
          <w:pgMar w:top="1008" w:right="4666" w:bottom="3499" w:left="1238" w:header="0" w:footer="3499" w:gutter="0"/>
          <w:cols w:num="2" w:space="720"/>
          <w:titlePg/>
          <w:docGrid w:linePitch="360"/>
        </w:sectPr>
      </w:pPr>
    </w:p>
    <w:p w:rsidR="0036113A" w:rsidRDefault="001F7A80" w:rsidP="0062310D">
      <w:pPr>
        <w:tabs>
          <w:tab w:val="left" w:pos="432"/>
          <w:tab w:val="left" w:pos="864"/>
        </w:tabs>
      </w:pPr>
      <w:r>
        <w:fldChar w:fldCharType="end"/>
      </w:r>
    </w:p>
    <w:p w:rsidR="0036113A" w:rsidRDefault="0036113A" w:rsidP="0062310D">
      <w:pPr>
        <w:tabs>
          <w:tab w:val="left" w:pos="432"/>
          <w:tab w:val="left" w:pos="864"/>
        </w:tabs>
      </w:pPr>
    </w:p>
    <w:p w:rsidR="0036113A" w:rsidRDefault="0036113A" w:rsidP="0062310D">
      <w:pPr>
        <w:tabs>
          <w:tab w:val="left" w:pos="432"/>
          <w:tab w:val="left" w:pos="864"/>
        </w:tabs>
      </w:pPr>
    </w:p>
    <w:sectPr w:rsidR="0036113A" w:rsidSect="001F7A80">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6701" w:rsidRDefault="00946701">
      <w:r>
        <w:separator/>
      </w:r>
    </w:p>
  </w:endnote>
  <w:endnote w:type="continuationSeparator" w:id="0">
    <w:p w:rsidR="00946701" w:rsidRDefault="009467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6701" w:rsidRDefault="00946701">
    <w:pPr>
      <w:pStyle w:val="Footer"/>
      <w:tabs>
        <w:tab w:val="clear" w:pos="4320"/>
        <w:tab w:val="center" w:pos="3150"/>
      </w:tabs>
      <w:spacing w:before="120"/>
    </w:pPr>
    <w:r>
      <w:t>[SC]</w:t>
    </w:r>
    <w:r>
      <w:tab/>
    </w:r>
    <w:r>
      <w:rPr>
        <w:rStyle w:val="PageNumber"/>
      </w:rPr>
      <w:fldChar w:fldCharType="begin"/>
    </w:r>
    <w:r>
      <w:rPr>
        <w:rStyle w:val="PageNumber"/>
      </w:rPr>
      <w:instrText xml:space="preserve"> PAGE </w:instrText>
    </w:r>
    <w:r>
      <w:rPr>
        <w:rStyle w:val="PageNumber"/>
      </w:rPr>
      <w:fldChar w:fldCharType="separate"/>
    </w:r>
    <w:r w:rsidR="000858E5">
      <w:rPr>
        <w:rStyle w:val="PageNumber"/>
        <w:noProof/>
      </w:rPr>
      <w:t>18</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6701" w:rsidRDefault="0094670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6701" w:rsidRDefault="00946701">
    <w:pPr>
      <w:pStyle w:val="Footer"/>
      <w:tabs>
        <w:tab w:val="clear" w:pos="4320"/>
        <w:tab w:val="center" w:pos="3150"/>
      </w:tabs>
      <w:spacing w:before="120"/>
    </w:pPr>
    <w:r>
      <w:t>[SC]</w:t>
    </w:r>
    <w:r>
      <w:tab/>
    </w:r>
    <w:r>
      <w:rPr>
        <w:rStyle w:val="PageNumber"/>
      </w:rPr>
      <w:fldChar w:fldCharType="begin"/>
    </w:r>
    <w:r>
      <w:rPr>
        <w:rStyle w:val="PageNumber"/>
      </w:rPr>
      <w:instrText xml:space="preserve"> PAGE </w:instrText>
    </w:r>
    <w:r>
      <w:rPr>
        <w:rStyle w:val="PageNumber"/>
      </w:rPr>
      <w:fldChar w:fldCharType="separate"/>
    </w:r>
    <w:r w:rsidR="000858E5">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6701" w:rsidRDefault="00946701">
      <w:r>
        <w:separator/>
      </w:r>
    </w:p>
  </w:footnote>
  <w:footnote w:type="continuationSeparator" w:id="0">
    <w:p w:rsidR="00946701" w:rsidRDefault="0094670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0"/>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1C80"/>
    <w:rsid w:val="00000A44"/>
    <w:rsid w:val="00001CEA"/>
    <w:rsid w:val="000025BE"/>
    <w:rsid w:val="00002FBA"/>
    <w:rsid w:val="000036B3"/>
    <w:rsid w:val="00003D8F"/>
    <w:rsid w:val="000041C3"/>
    <w:rsid w:val="00004647"/>
    <w:rsid w:val="000046B6"/>
    <w:rsid w:val="00004BB1"/>
    <w:rsid w:val="00005EBE"/>
    <w:rsid w:val="00006B33"/>
    <w:rsid w:val="00007A02"/>
    <w:rsid w:val="00007C6B"/>
    <w:rsid w:val="0001112E"/>
    <w:rsid w:val="00012131"/>
    <w:rsid w:val="00012152"/>
    <w:rsid w:val="000143E8"/>
    <w:rsid w:val="000146A1"/>
    <w:rsid w:val="00015BC8"/>
    <w:rsid w:val="00017561"/>
    <w:rsid w:val="00021409"/>
    <w:rsid w:val="000215AC"/>
    <w:rsid w:val="00023FC8"/>
    <w:rsid w:val="000246AF"/>
    <w:rsid w:val="000263E1"/>
    <w:rsid w:val="00027613"/>
    <w:rsid w:val="00031AAA"/>
    <w:rsid w:val="000326A6"/>
    <w:rsid w:val="0003368A"/>
    <w:rsid w:val="000362A1"/>
    <w:rsid w:val="00040742"/>
    <w:rsid w:val="0004154B"/>
    <w:rsid w:val="0005037A"/>
    <w:rsid w:val="00052D8D"/>
    <w:rsid w:val="00052D9A"/>
    <w:rsid w:val="000554BB"/>
    <w:rsid w:val="00061537"/>
    <w:rsid w:val="00061CA1"/>
    <w:rsid w:val="000662DB"/>
    <w:rsid w:val="000666BA"/>
    <w:rsid w:val="00070450"/>
    <w:rsid w:val="00071155"/>
    <w:rsid w:val="00072A74"/>
    <w:rsid w:val="00072E85"/>
    <w:rsid w:val="00073438"/>
    <w:rsid w:val="000737F0"/>
    <w:rsid w:val="0007381E"/>
    <w:rsid w:val="00075278"/>
    <w:rsid w:val="00075390"/>
    <w:rsid w:val="000766F5"/>
    <w:rsid w:val="00080116"/>
    <w:rsid w:val="00081414"/>
    <w:rsid w:val="0008260B"/>
    <w:rsid w:val="0008587D"/>
    <w:rsid w:val="000858E5"/>
    <w:rsid w:val="000867DF"/>
    <w:rsid w:val="00094186"/>
    <w:rsid w:val="000A0EF3"/>
    <w:rsid w:val="000A1F15"/>
    <w:rsid w:val="000A4381"/>
    <w:rsid w:val="000A4A2B"/>
    <w:rsid w:val="000A4D1E"/>
    <w:rsid w:val="000A5F13"/>
    <w:rsid w:val="000A60B9"/>
    <w:rsid w:val="000B1C80"/>
    <w:rsid w:val="000B27E3"/>
    <w:rsid w:val="000B2A43"/>
    <w:rsid w:val="000B441B"/>
    <w:rsid w:val="000B52A6"/>
    <w:rsid w:val="000B702D"/>
    <w:rsid w:val="000C15A5"/>
    <w:rsid w:val="000C1C10"/>
    <w:rsid w:val="000C2FCC"/>
    <w:rsid w:val="000C34AD"/>
    <w:rsid w:val="000C393F"/>
    <w:rsid w:val="000C57C3"/>
    <w:rsid w:val="000C6C04"/>
    <w:rsid w:val="000C7784"/>
    <w:rsid w:val="000C7BFB"/>
    <w:rsid w:val="000D11FE"/>
    <w:rsid w:val="000D2981"/>
    <w:rsid w:val="000D2F97"/>
    <w:rsid w:val="000D3277"/>
    <w:rsid w:val="000D3930"/>
    <w:rsid w:val="000D59E5"/>
    <w:rsid w:val="000D6F6C"/>
    <w:rsid w:val="000E01D8"/>
    <w:rsid w:val="000E4A2C"/>
    <w:rsid w:val="000E63A0"/>
    <w:rsid w:val="000E6E78"/>
    <w:rsid w:val="000F3E2F"/>
    <w:rsid w:val="0010204F"/>
    <w:rsid w:val="00103155"/>
    <w:rsid w:val="00103F66"/>
    <w:rsid w:val="001042D7"/>
    <w:rsid w:val="001048E1"/>
    <w:rsid w:val="001073F6"/>
    <w:rsid w:val="001100F7"/>
    <w:rsid w:val="0011039E"/>
    <w:rsid w:val="0011329B"/>
    <w:rsid w:val="0011394A"/>
    <w:rsid w:val="00120147"/>
    <w:rsid w:val="00121008"/>
    <w:rsid w:val="00122A6D"/>
    <w:rsid w:val="00122C35"/>
    <w:rsid w:val="0012376D"/>
    <w:rsid w:val="00124136"/>
    <w:rsid w:val="00131AA6"/>
    <w:rsid w:val="00131BDF"/>
    <w:rsid w:val="00132E57"/>
    <w:rsid w:val="001337B1"/>
    <w:rsid w:val="00134E44"/>
    <w:rsid w:val="001351CB"/>
    <w:rsid w:val="001354A5"/>
    <w:rsid w:val="00135AE3"/>
    <w:rsid w:val="0013642B"/>
    <w:rsid w:val="0013773F"/>
    <w:rsid w:val="00140C4D"/>
    <w:rsid w:val="00141F30"/>
    <w:rsid w:val="0014239D"/>
    <w:rsid w:val="0015290F"/>
    <w:rsid w:val="001529AA"/>
    <w:rsid w:val="001551BC"/>
    <w:rsid w:val="00155961"/>
    <w:rsid w:val="00162BB5"/>
    <w:rsid w:val="00164B93"/>
    <w:rsid w:val="001665F1"/>
    <w:rsid w:val="00171603"/>
    <w:rsid w:val="00174F5C"/>
    <w:rsid w:val="00180FB8"/>
    <w:rsid w:val="00181FA7"/>
    <w:rsid w:val="001834E7"/>
    <w:rsid w:val="001843D8"/>
    <w:rsid w:val="0018679E"/>
    <w:rsid w:val="00187760"/>
    <w:rsid w:val="001917B1"/>
    <w:rsid w:val="00192BE5"/>
    <w:rsid w:val="001936E0"/>
    <w:rsid w:val="00193C0F"/>
    <w:rsid w:val="0019680D"/>
    <w:rsid w:val="001A1A08"/>
    <w:rsid w:val="001A563C"/>
    <w:rsid w:val="001A64C8"/>
    <w:rsid w:val="001A72AD"/>
    <w:rsid w:val="001A7323"/>
    <w:rsid w:val="001A79B3"/>
    <w:rsid w:val="001B0403"/>
    <w:rsid w:val="001B044C"/>
    <w:rsid w:val="001B0FDC"/>
    <w:rsid w:val="001B2D66"/>
    <w:rsid w:val="001B7610"/>
    <w:rsid w:val="001C0B99"/>
    <w:rsid w:val="001C2B44"/>
    <w:rsid w:val="001C6AD6"/>
    <w:rsid w:val="001C77D0"/>
    <w:rsid w:val="001D2AC7"/>
    <w:rsid w:val="001D3DE9"/>
    <w:rsid w:val="001D4B00"/>
    <w:rsid w:val="001D5C5A"/>
    <w:rsid w:val="001E0D2A"/>
    <w:rsid w:val="001E1158"/>
    <w:rsid w:val="001E35FF"/>
    <w:rsid w:val="001E550C"/>
    <w:rsid w:val="001E69A0"/>
    <w:rsid w:val="001E73AA"/>
    <w:rsid w:val="001F0E63"/>
    <w:rsid w:val="001F4B2F"/>
    <w:rsid w:val="001F7A80"/>
    <w:rsid w:val="00200EC0"/>
    <w:rsid w:val="00201E4A"/>
    <w:rsid w:val="0020290F"/>
    <w:rsid w:val="00203037"/>
    <w:rsid w:val="00203442"/>
    <w:rsid w:val="00210036"/>
    <w:rsid w:val="00211AE4"/>
    <w:rsid w:val="00213F5F"/>
    <w:rsid w:val="00215BC5"/>
    <w:rsid w:val="00215C7A"/>
    <w:rsid w:val="00220C28"/>
    <w:rsid w:val="00220F20"/>
    <w:rsid w:val="00220FFF"/>
    <w:rsid w:val="002238C9"/>
    <w:rsid w:val="00227674"/>
    <w:rsid w:val="00227EC2"/>
    <w:rsid w:val="00230D77"/>
    <w:rsid w:val="002327C7"/>
    <w:rsid w:val="002358D8"/>
    <w:rsid w:val="0023735E"/>
    <w:rsid w:val="00240005"/>
    <w:rsid w:val="00243554"/>
    <w:rsid w:val="00243DE1"/>
    <w:rsid w:val="00247305"/>
    <w:rsid w:val="00247BAE"/>
    <w:rsid w:val="0025076E"/>
    <w:rsid w:val="002518D2"/>
    <w:rsid w:val="00251E6D"/>
    <w:rsid w:val="00254604"/>
    <w:rsid w:val="00261FF2"/>
    <w:rsid w:val="002624AA"/>
    <w:rsid w:val="0026281C"/>
    <w:rsid w:val="00262926"/>
    <w:rsid w:val="00262C32"/>
    <w:rsid w:val="002675BD"/>
    <w:rsid w:val="00272597"/>
    <w:rsid w:val="00272FE9"/>
    <w:rsid w:val="002730C9"/>
    <w:rsid w:val="0027452B"/>
    <w:rsid w:val="00275497"/>
    <w:rsid w:val="002822AC"/>
    <w:rsid w:val="00282E1F"/>
    <w:rsid w:val="00283043"/>
    <w:rsid w:val="00292BA1"/>
    <w:rsid w:val="0029436E"/>
    <w:rsid w:val="00296F36"/>
    <w:rsid w:val="002A394D"/>
    <w:rsid w:val="002A5DA0"/>
    <w:rsid w:val="002A6D47"/>
    <w:rsid w:val="002A6F49"/>
    <w:rsid w:val="002B1D77"/>
    <w:rsid w:val="002B1DAE"/>
    <w:rsid w:val="002B52EB"/>
    <w:rsid w:val="002B5B58"/>
    <w:rsid w:val="002B6D61"/>
    <w:rsid w:val="002C0336"/>
    <w:rsid w:val="002C240F"/>
    <w:rsid w:val="002C28AB"/>
    <w:rsid w:val="002C415D"/>
    <w:rsid w:val="002C5815"/>
    <w:rsid w:val="002C6003"/>
    <w:rsid w:val="002D1160"/>
    <w:rsid w:val="002D2E22"/>
    <w:rsid w:val="002D3114"/>
    <w:rsid w:val="002D7064"/>
    <w:rsid w:val="002D7B58"/>
    <w:rsid w:val="002E1C15"/>
    <w:rsid w:val="002E55C8"/>
    <w:rsid w:val="002E7123"/>
    <w:rsid w:val="002F1795"/>
    <w:rsid w:val="002F3756"/>
    <w:rsid w:val="002F3AB0"/>
    <w:rsid w:val="002F5033"/>
    <w:rsid w:val="00300F02"/>
    <w:rsid w:val="00301D8A"/>
    <w:rsid w:val="00302F43"/>
    <w:rsid w:val="00304219"/>
    <w:rsid w:val="0030599E"/>
    <w:rsid w:val="00306D0E"/>
    <w:rsid w:val="00312459"/>
    <w:rsid w:val="00312F3A"/>
    <w:rsid w:val="003136E3"/>
    <w:rsid w:val="00317B0E"/>
    <w:rsid w:val="00321418"/>
    <w:rsid w:val="0032352F"/>
    <w:rsid w:val="00325B1F"/>
    <w:rsid w:val="00325EA9"/>
    <w:rsid w:val="00327529"/>
    <w:rsid w:val="00330CD4"/>
    <w:rsid w:val="00331028"/>
    <w:rsid w:val="0033272B"/>
    <w:rsid w:val="003341A8"/>
    <w:rsid w:val="003369AC"/>
    <w:rsid w:val="00337089"/>
    <w:rsid w:val="00342345"/>
    <w:rsid w:val="00347F02"/>
    <w:rsid w:val="00350DC8"/>
    <w:rsid w:val="0035103F"/>
    <w:rsid w:val="00353ADC"/>
    <w:rsid w:val="0035629A"/>
    <w:rsid w:val="00356C4E"/>
    <w:rsid w:val="0036113A"/>
    <w:rsid w:val="00363762"/>
    <w:rsid w:val="00363E53"/>
    <w:rsid w:val="003640A5"/>
    <w:rsid w:val="003648D6"/>
    <w:rsid w:val="0036538D"/>
    <w:rsid w:val="00372B37"/>
    <w:rsid w:val="00374379"/>
    <w:rsid w:val="00374CC2"/>
    <w:rsid w:val="003762F9"/>
    <w:rsid w:val="00382535"/>
    <w:rsid w:val="003855BB"/>
    <w:rsid w:val="00386172"/>
    <w:rsid w:val="00390665"/>
    <w:rsid w:val="00390ACC"/>
    <w:rsid w:val="0039405B"/>
    <w:rsid w:val="00395125"/>
    <w:rsid w:val="00397F96"/>
    <w:rsid w:val="003A3631"/>
    <w:rsid w:val="003A3A5E"/>
    <w:rsid w:val="003A7C1D"/>
    <w:rsid w:val="003B6A80"/>
    <w:rsid w:val="003B71E0"/>
    <w:rsid w:val="003C0D09"/>
    <w:rsid w:val="003C1982"/>
    <w:rsid w:val="003C2BCC"/>
    <w:rsid w:val="003C37E5"/>
    <w:rsid w:val="003C497B"/>
    <w:rsid w:val="003C6046"/>
    <w:rsid w:val="003C6054"/>
    <w:rsid w:val="003C6204"/>
    <w:rsid w:val="003C7190"/>
    <w:rsid w:val="003C7284"/>
    <w:rsid w:val="003D0834"/>
    <w:rsid w:val="003D0C08"/>
    <w:rsid w:val="003D1852"/>
    <w:rsid w:val="003D3BDA"/>
    <w:rsid w:val="003D6287"/>
    <w:rsid w:val="003E3AC8"/>
    <w:rsid w:val="003E5892"/>
    <w:rsid w:val="003F1592"/>
    <w:rsid w:val="003F1D66"/>
    <w:rsid w:val="003F2228"/>
    <w:rsid w:val="003F4BD9"/>
    <w:rsid w:val="0040123E"/>
    <w:rsid w:val="0040185D"/>
    <w:rsid w:val="004027F2"/>
    <w:rsid w:val="00407CDE"/>
    <w:rsid w:val="00412501"/>
    <w:rsid w:val="00415A63"/>
    <w:rsid w:val="00416FC0"/>
    <w:rsid w:val="00420EE7"/>
    <w:rsid w:val="004234F0"/>
    <w:rsid w:val="00423572"/>
    <w:rsid w:val="004267D1"/>
    <w:rsid w:val="00427E5A"/>
    <w:rsid w:val="00432295"/>
    <w:rsid w:val="004353A4"/>
    <w:rsid w:val="00441D26"/>
    <w:rsid w:val="004423EF"/>
    <w:rsid w:val="00443CDA"/>
    <w:rsid w:val="00450F8D"/>
    <w:rsid w:val="004520E9"/>
    <w:rsid w:val="00453C96"/>
    <w:rsid w:val="00453E62"/>
    <w:rsid w:val="00454EAB"/>
    <w:rsid w:val="0045541E"/>
    <w:rsid w:val="00455790"/>
    <w:rsid w:val="0046318F"/>
    <w:rsid w:val="004633C2"/>
    <w:rsid w:val="00466256"/>
    <w:rsid w:val="004675B9"/>
    <w:rsid w:val="0046790B"/>
    <w:rsid w:val="0047201E"/>
    <w:rsid w:val="00473A11"/>
    <w:rsid w:val="00473A74"/>
    <w:rsid w:val="0047485A"/>
    <w:rsid w:val="0047489D"/>
    <w:rsid w:val="0047605C"/>
    <w:rsid w:val="00476233"/>
    <w:rsid w:val="004776CE"/>
    <w:rsid w:val="004804CC"/>
    <w:rsid w:val="00480620"/>
    <w:rsid w:val="00483408"/>
    <w:rsid w:val="00483C76"/>
    <w:rsid w:val="00485C77"/>
    <w:rsid w:val="00487833"/>
    <w:rsid w:val="0049093B"/>
    <w:rsid w:val="00491D37"/>
    <w:rsid w:val="00497008"/>
    <w:rsid w:val="004A1005"/>
    <w:rsid w:val="004A3925"/>
    <w:rsid w:val="004A51E5"/>
    <w:rsid w:val="004A5316"/>
    <w:rsid w:val="004B0F2B"/>
    <w:rsid w:val="004B2F63"/>
    <w:rsid w:val="004B519E"/>
    <w:rsid w:val="004B56CC"/>
    <w:rsid w:val="004B5DCC"/>
    <w:rsid w:val="004C10F3"/>
    <w:rsid w:val="004C3206"/>
    <w:rsid w:val="004C58C9"/>
    <w:rsid w:val="004C6239"/>
    <w:rsid w:val="004C7579"/>
    <w:rsid w:val="004D44BF"/>
    <w:rsid w:val="004D4F22"/>
    <w:rsid w:val="004D63AF"/>
    <w:rsid w:val="004D6C30"/>
    <w:rsid w:val="004E0A04"/>
    <w:rsid w:val="004E2B01"/>
    <w:rsid w:val="004E327C"/>
    <w:rsid w:val="004E3B90"/>
    <w:rsid w:val="004E3DBF"/>
    <w:rsid w:val="004E6651"/>
    <w:rsid w:val="004E791F"/>
    <w:rsid w:val="004F08E5"/>
    <w:rsid w:val="004F11CC"/>
    <w:rsid w:val="004F1EF2"/>
    <w:rsid w:val="004F5349"/>
    <w:rsid w:val="004F5716"/>
    <w:rsid w:val="004F725A"/>
    <w:rsid w:val="004F7419"/>
    <w:rsid w:val="004F767D"/>
    <w:rsid w:val="0050026E"/>
    <w:rsid w:val="005015E5"/>
    <w:rsid w:val="00501DB4"/>
    <w:rsid w:val="00502FEB"/>
    <w:rsid w:val="005032A5"/>
    <w:rsid w:val="005046FA"/>
    <w:rsid w:val="00504A12"/>
    <w:rsid w:val="00506171"/>
    <w:rsid w:val="005067D8"/>
    <w:rsid w:val="00507C9E"/>
    <w:rsid w:val="00510E24"/>
    <w:rsid w:val="00510FAB"/>
    <w:rsid w:val="00516EEB"/>
    <w:rsid w:val="00522917"/>
    <w:rsid w:val="00523948"/>
    <w:rsid w:val="0052680F"/>
    <w:rsid w:val="0053195B"/>
    <w:rsid w:val="00533923"/>
    <w:rsid w:val="005361E1"/>
    <w:rsid w:val="00536BFB"/>
    <w:rsid w:val="0053784E"/>
    <w:rsid w:val="0054355D"/>
    <w:rsid w:val="00544917"/>
    <w:rsid w:val="00546E40"/>
    <w:rsid w:val="0054709A"/>
    <w:rsid w:val="0055575A"/>
    <w:rsid w:val="0056201D"/>
    <w:rsid w:val="00562020"/>
    <w:rsid w:val="00564F3C"/>
    <w:rsid w:val="00565D6D"/>
    <w:rsid w:val="0057077C"/>
    <w:rsid w:val="00571F0D"/>
    <w:rsid w:val="005722D5"/>
    <w:rsid w:val="005745F4"/>
    <w:rsid w:val="005759AB"/>
    <w:rsid w:val="00575A98"/>
    <w:rsid w:val="00575B46"/>
    <w:rsid w:val="00581010"/>
    <w:rsid w:val="00581C29"/>
    <w:rsid w:val="00581C5B"/>
    <w:rsid w:val="005838C4"/>
    <w:rsid w:val="00586C8F"/>
    <w:rsid w:val="00587FB1"/>
    <w:rsid w:val="00590BAE"/>
    <w:rsid w:val="00592B9E"/>
    <w:rsid w:val="00593A65"/>
    <w:rsid w:val="00593B54"/>
    <w:rsid w:val="00593C3D"/>
    <w:rsid w:val="0059482E"/>
    <w:rsid w:val="005949B1"/>
    <w:rsid w:val="0059624B"/>
    <w:rsid w:val="0059655A"/>
    <w:rsid w:val="005A03D1"/>
    <w:rsid w:val="005A14C8"/>
    <w:rsid w:val="005A250D"/>
    <w:rsid w:val="005A4612"/>
    <w:rsid w:val="005A6827"/>
    <w:rsid w:val="005A69D8"/>
    <w:rsid w:val="005A6A8E"/>
    <w:rsid w:val="005B0682"/>
    <w:rsid w:val="005B3A74"/>
    <w:rsid w:val="005B3EBF"/>
    <w:rsid w:val="005B5510"/>
    <w:rsid w:val="005B7AE1"/>
    <w:rsid w:val="005C02C8"/>
    <w:rsid w:val="005C1ED4"/>
    <w:rsid w:val="005C5B6D"/>
    <w:rsid w:val="005D033A"/>
    <w:rsid w:val="005D5105"/>
    <w:rsid w:val="005D74D4"/>
    <w:rsid w:val="005E1B2A"/>
    <w:rsid w:val="005E2E5E"/>
    <w:rsid w:val="005E38AD"/>
    <w:rsid w:val="005E5512"/>
    <w:rsid w:val="005E71E3"/>
    <w:rsid w:val="005E7807"/>
    <w:rsid w:val="005F0A65"/>
    <w:rsid w:val="005F1EF9"/>
    <w:rsid w:val="005F291C"/>
    <w:rsid w:val="005F4923"/>
    <w:rsid w:val="005F4B29"/>
    <w:rsid w:val="005F58B8"/>
    <w:rsid w:val="005F66E9"/>
    <w:rsid w:val="006000B7"/>
    <w:rsid w:val="00600195"/>
    <w:rsid w:val="00600B4A"/>
    <w:rsid w:val="006030F2"/>
    <w:rsid w:val="00604773"/>
    <w:rsid w:val="006069AA"/>
    <w:rsid w:val="00606C10"/>
    <w:rsid w:val="00607239"/>
    <w:rsid w:val="006116F0"/>
    <w:rsid w:val="006133DA"/>
    <w:rsid w:val="00613710"/>
    <w:rsid w:val="006145CF"/>
    <w:rsid w:val="00614ADD"/>
    <w:rsid w:val="00615133"/>
    <w:rsid w:val="00615497"/>
    <w:rsid w:val="0061648B"/>
    <w:rsid w:val="00617AEB"/>
    <w:rsid w:val="00620209"/>
    <w:rsid w:val="0062310D"/>
    <w:rsid w:val="00623132"/>
    <w:rsid w:val="00624895"/>
    <w:rsid w:val="0062654E"/>
    <w:rsid w:val="00626FB9"/>
    <w:rsid w:val="0063200F"/>
    <w:rsid w:val="00635B60"/>
    <w:rsid w:val="00636719"/>
    <w:rsid w:val="00640304"/>
    <w:rsid w:val="00640C17"/>
    <w:rsid w:val="00640FA5"/>
    <w:rsid w:val="00641229"/>
    <w:rsid w:val="00641400"/>
    <w:rsid w:val="0064195F"/>
    <w:rsid w:val="00644120"/>
    <w:rsid w:val="00644E36"/>
    <w:rsid w:val="00645201"/>
    <w:rsid w:val="006461E7"/>
    <w:rsid w:val="00650B71"/>
    <w:rsid w:val="0065234F"/>
    <w:rsid w:val="00653D0F"/>
    <w:rsid w:val="006556E0"/>
    <w:rsid w:val="00655869"/>
    <w:rsid w:val="00661ABF"/>
    <w:rsid w:val="006633D8"/>
    <w:rsid w:val="006652CC"/>
    <w:rsid w:val="00665995"/>
    <w:rsid w:val="00665F55"/>
    <w:rsid w:val="00666002"/>
    <w:rsid w:val="006671F9"/>
    <w:rsid w:val="006672FC"/>
    <w:rsid w:val="00667A33"/>
    <w:rsid w:val="006756DF"/>
    <w:rsid w:val="00676649"/>
    <w:rsid w:val="0068295C"/>
    <w:rsid w:val="006855BD"/>
    <w:rsid w:val="0069115E"/>
    <w:rsid w:val="00691DC4"/>
    <w:rsid w:val="0069262E"/>
    <w:rsid w:val="00692698"/>
    <w:rsid w:val="006948B3"/>
    <w:rsid w:val="00695EFA"/>
    <w:rsid w:val="0069688B"/>
    <w:rsid w:val="00697F29"/>
    <w:rsid w:val="00697FD8"/>
    <w:rsid w:val="006A0CB0"/>
    <w:rsid w:val="006A167A"/>
    <w:rsid w:val="006A1C8D"/>
    <w:rsid w:val="006A2836"/>
    <w:rsid w:val="006A47F2"/>
    <w:rsid w:val="006A6F5D"/>
    <w:rsid w:val="006A7CFF"/>
    <w:rsid w:val="006B362E"/>
    <w:rsid w:val="006B42F6"/>
    <w:rsid w:val="006B62E2"/>
    <w:rsid w:val="006B7DB3"/>
    <w:rsid w:val="006C0335"/>
    <w:rsid w:val="006C3370"/>
    <w:rsid w:val="006C4258"/>
    <w:rsid w:val="006C45CB"/>
    <w:rsid w:val="006C6175"/>
    <w:rsid w:val="006C74F9"/>
    <w:rsid w:val="006C7F1A"/>
    <w:rsid w:val="006D5ED2"/>
    <w:rsid w:val="006D731B"/>
    <w:rsid w:val="006E0F52"/>
    <w:rsid w:val="006E1220"/>
    <w:rsid w:val="006E1F69"/>
    <w:rsid w:val="006E42E7"/>
    <w:rsid w:val="006E514A"/>
    <w:rsid w:val="006E624B"/>
    <w:rsid w:val="006E6791"/>
    <w:rsid w:val="006E7969"/>
    <w:rsid w:val="006F1498"/>
    <w:rsid w:val="006F17A2"/>
    <w:rsid w:val="006F2967"/>
    <w:rsid w:val="006F2DF6"/>
    <w:rsid w:val="006F58B3"/>
    <w:rsid w:val="006F5B14"/>
    <w:rsid w:val="00700E1A"/>
    <w:rsid w:val="00701DC6"/>
    <w:rsid w:val="00702732"/>
    <w:rsid w:val="00703121"/>
    <w:rsid w:val="0070662C"/>
    <w:rsid w:val="007069D8"/>
    <w:rsid w:val="0070737D"/>
    <w:rsid w:val="00712682"/>
    <w:rsid w:val="00717B4C"/>
    <w:rsid w:val="00720CAF"/>
    <w:rsid w:val="00723C41"/>
    <w:rsid w:val="00724712"/>
    <w:rsid w:val="0072573A"/>
    <w:rsid w:val="00726408"/>
    <w:rsid w:val="007324AC"/>
    <w:rsid w:val="00733A56"/>
    <w:rsid w:val="0073481B"/>
    <w:rsid w:val="00735387"/>
    <w:rsid w:val="00735E3E"/>
    <w:rsid w:val="0073634A"/>
    <w:rsid w:val="0073649E"/>
    <w:rsid w:val="00740D0E"/>
    <w:rsid w:val="00742D83"/>
    <w:rsid w:val="0074497B"/>
    <w:rsid w:val="00744F6D"/>
    <w:rsid w:val="00745188"/>
    <w:rsid w:val="00745EA9"/>
    <w:rsid w:val="00751294"/>
    <w:rsid w:val="00754F43"/>
    <w:rsid w:val="00755AD8"/>
    <w:rsid w:val="0076148F"/>
    <w:rsid w:val="00761861"/>
    <w:rsid w:val="00762AFA"/>
    <w:rsid w:val="00764CAC"/>
    <w:rsid w:val="007651B7"/>
    <w:rsid w:val="00767533"/>
    <w:rsid w:val="007702E0"/>
    <w:rsid w:val="007719F6"/>
    <w:rsid w:val="00771EF3"/>
    <w:rsid w:val="00773449"/>
    <w:rsid w:val="00773731"/>
    <w:rsid w:val="007745D4"/>
    <w:rsid w:val="007753EB"/>
    <w:rsid w:val="00775531"/>
    <w:rsid w:val="00776031"/>
    <w:rsid w:val="0078033E"/>
    <w:rsid w:val="00780E87"/>
    <w:rsid w:val="0078562B"/>
    <w:rsid w:val="00785A64"/>
    <w:rsid w:val="00786287"/>
    <w:rsid w:val="00787601"/>
    <w:rsid w:val="00787E7A"/>
    <w:rsid w:val="00790BDD"/>
    <w:rsid w:val="007925D0"/>
    <w:rsid w:val="00793E26"/>
    <w:rsid w:val="00794E31"/>
    <w:rsid w:val="00796293"/>
    <w:rsid w:val="007A0F08"/>
    <w:rsid w:val="007A15E3"/>
    <w:rsid w:val="007A16C3"/>
    <w:rsid w:val="007A24C9"/>
    <w:rsid w:val="007A34EA"/>
    <w:rsid w:val="007A5E4D"/>
    <w:rsid w:val="007A5F5E"/>
    <w:rsid w:val="007A77F2"/>
    <w:rsid w:val="007B249D"/>
    <w:rsid w:val="007B2C28"/>
    <w:rsid w:val="007B356A"/>
    <w:rsid w:val="007B4351"/>
    <w:rsid w:val="007B6C01"/>
    <w:rsid w:val="007B6D66"/>
    <w:rsid w:val="007C15A8"/>
    <w:rsid w:val="007C554D"/>
    <w:rsid w:val="007C6C24"/>
    <w:rsid w:val="007D22DD"/>
    <w:rsid w:val="007D4F9F"/>
    <w:rsid w:val="007D533B"/>
    <w:rsid w:val="007D6C58"/>
    <w:rsid w:val="007E06B8"/>
    <w:rsid w:val="007E2860"/>
    <w:rsid w:val="007E3287"/>
    <w:rsid w:val="007E4611"/>
    <w:rsid w:val="007F3419"/>
    <w:rsid w:val="007F3AB3"/>
    <w:rsid w:val="007F65D5"/>
    <w:rsid w:val="00800D5F"/>
    <w:rsid w:val="00801157"/>
    <w:rsid w:val="00801639"/>
    <w:rsid w:val="00803A81"/>
    <w:rsid w:val="00805449"/>
    <w:rsid w:val="00807B0C"/>
    <w:rsid w:val="00812975"/>
    <w:rsid w:val="00812F2F"/>
    <w:rsid w:val="008136F5"/>
    <w:rsid w:val="008150EA"/>
    <w:rsid w:val="0081690F"/>
    <w:rsid w:val="008259FC"/>
    <w:rsid w:val="00827364"/>
    <w:rsid w:val="008277E1"/>
    <w:rsid w:val="00827CED"/>
    <w:rsid w:val="008305AE"/>
    <w:rsid w:val="0083139D"/>
    <w:rsid w:val="00833ECD"/>
    <w:rsid w:val="008359B2"/>
    <w:rsid w:val="00843726"/>
    <w:rsid w:val="00845CD6"/>
    <w:rsid w:val="008478A5"/>
    <w:rsid w:val="00847B25"/>
    <w:rsid w:val="00847E1F"/>
    <w:rsid w:val="00851637"/>
    <w:rsid w:val="008516CB"/>
    <w:rsid w:val="00852786"/>
    <w:rsid w:val="00853490"/>
    <w:rsid w:val="008558EE"/>
    <w:rsid w:val="008567E4"/>
    <w:rsid w:val="0085684E"/>
    <w:rsid w:val="00861E14"/>
    <w:rsid w:val="008642CF"/>
    <w:rsid w:val="008643E9"/>
    <w:rsid w:val="0086661D"/>
    <w:rsid w:val="00867461"/>
    <w:rsid w:val="00867B11"/>
    <w:rsid w:val="00870160"/>
    <w:rsid w:val="00872969"/>
    <w:rsid w:val="00873406"/>
    <w:rsid w:val="008751B5"/>
    <w:rsid w:val="00875947"/>
    <w:rsid w:val="00875F99"/>
    <w:rsid w:val="00877991"/>
    <w:rsid w:val="00877ACE"/>
    <w:rsid w:val="0088089F"/>
    <w:rsid w:val="00880D22"/>
    <w:rsid w:val="00881239"/>
    <w:rsid w:val="00883C35"/>
    <w:rsid w:val="00884C91"/>
    <w:rsid w:val="008869F8"/>
    <w:rsid w:val="00887974"/>
    <w:rsid w:val="008914D9"/>
    <w:rsid w:val="00892821"/>
    <w:rsid w:val="00892C1C"/>
    <w:rsid w:val="00892D84"/>
    <w:rsid w:val="00894C1D"/>
    <w:rsid w:val="00895093"/>
    <w:rsid w:val="008961D4"/>
    <w:rsid w:val="0089646F"/>
    <w:rsid w:val="008A2BA8"/>
    <w:rsid w:val="008A5CA8"/>
    <w:rsid w:val="008A6D9C"/>
    <w:rsid w:val="008B0918"/>
    <w:rsid w:val="008B2751"/>
    <w:rsid w:val="008B36FE"/>
    <w:rsid w:val="008B7589"/>
    <w:rsid w:val="008C1373"/>
    <w:rsid w:val="008C373F"/>
    <w:rsid w:val="008C3EAF"/>
    <w:rsid w:val="008C40DB"/>
    <w:rsid w:val="008C437F"/>
    <w:rsid w:val="008C4418"/>
    <w:rsid w:val="008C4994"/>
    <w:rsid w:val="008C7B93"/>
    <w:rsid w:val="008C7EC9"/>
    <w:rsid w:val="008D2403"/>
    <w:rsid w:val="008D4BDB"/>
    <w:rsid w:val="008D598E"/>
    <w:rsid w:val="008D7BB3"/>
    <w:rsid w:val="008E0FEB"/>
    <w:rsid w:val="008E3D17"/>
    <w:rsid w:val="008E4E7F"/>
    <w:rsid w:val="008E711E"/>
    <w:rsid w:val="008E7D8C"/>
    <w:rsid w:val="008F0D43"/>
    <w:rsid w:val="008F2352"/>
    <w:rsid w:val="008F27FD"/>
    <w:rsid w:val="008F365B"/>
    <w:rsid w:val="008F47C2"/>
    <w:rsid w:val="008F5FA3"/>
    <w:rsid w:val="008F64D6"/>
    <w:rsid w:val="008F7B11"/>
    <w:rsid w:val="0090075A"/>
    <w:rsid w:val="00901131"/>
    <w:rsid w:val="009017A9"/>
    <w:rsid w:val="009048DA"/>
    <w:rsid w:val="009068BA"/>
    <w:rsid w:val="00906977"/>
    <w:rsid w:val="00907E46"/>
    <w:rsid w:val="00911725"/>
    <w:rsid w:val="00913461"/>
    <w:rsid w:val="00915A07"/>
    <w:rsid w:val="00915B94"/>
    <w:rsid w:val="0091608C"/>
    <w:rsid w:val="00916537"/>
    <w:rsid w:val="0092287B"/>
    <w:rsid w:val="0092309E"/>
    <w:rsid w:val="009252DC"/>
    <w:rsid w:val="00925E9A"/>
    <w:rsid w:val="009260B2"/>
    <w:rsid w:val="00927086"/>
    <w:rsid w:val="00927778"/>
    <w:rsid w:val="009279F4"/>
    <w:rsid w:val="00927AE7"/>
    <w:rsid w:val="009302B8"/>
    <w:rsid w:val="00930F47"/>
    <w:rsid w:val="009329F5"/>
    <w:rsid w:val="009366CB"/>
    <w:rsid w:val="00936B24"/>
    <w:rsid w:val="00937C48"/>
    <w:rsid w:val="00940785"/>
    <w:rsid w:val="0094260D"/>
    <w:rsid w:val="009439FD"/>
    <w:rsid w:val="00944284"/>
    <w:rsid w:val="00946701"/>
    <w:rsid w:val="00946AF8"/>
    <w:rsid w:val="00946CD4"/>
    <w:rsid w:val="009478E5"/>
    <w:rsid w:val="0095313B"/>
    <w:rsid w:val="00954395"/>
    <w:rsid w:val="00954D0E"/>
    <w:rsid w:val="00956A66"/>
    <w:rsid w:val="00957599"/>
    <w:rsid w:val="00960B1B"/>
    <w:rsid w:val="00960CC5"/>
    <w:rsid w:val="009660E8"/>
    <w:rsid w:val="00966CB2"/>
    <w:rsid w:val="009701A1"/>
    <w:rsid w:val="009701B1"/>
    <w:rsid w:val="00970CE6"/>
    <w:rsid w:val="00971DB7"/>
    <w:rsid w:val="009740E3"/>
    <w:rsid w:val="00976DD9"/>
    <w:rsid w:val="0098068F"/>
    <w:rsid w:val="009815AB"/>
    <w:rsid w:val="00982680"/>
    <w:rsid w:val="009830B7"/>
    <w:rsid w:val="00992257"/>
    <w:rsid w:val="009930E4"/>
    <w:rsid w:val="0099364E"/>
    <w:rsid w:val="00994995"/>
    <w:rsid w:val="009961C0"/>
    <w:rsid w:val="009977CF"/>
    <w:rsid w:val="00997803"/>
    <w:rsid w:val="009979C7"/>
    <w:rsid w:val="009A0EC0"/>
    <w:rsid w:val="009A32CF"/>
    <w:rsid w:val="009A360A"/>
    <w:rsid w:val="009A55B6"/>
    <w:rsid w:val="009B1571"/>
    <w:rsid w:val="009B4C73"/>
    <w:rsid w:val="009B6907"/>
    <w:rsid w:val="009C0184"/>
    <w:rsid w:val="009C065A"/>
    <w:rsid w:val="009C1415"/>
    <w:rsid w:val="009D1CC7"/>
    <w:rsid w:val="009D1FED"/>
    <w:rsid w:val="009D3934"/>
    <w:rsid w:val="009D39C6"/>
    <w:rsid w:val="009D6248"/>
    <w:rsid w:val="009D72CF"/>
    <w:rsid w:val="009D77AF"/>
    <w:rsid w:val="009E27BA"/>
    <w:rsid w:val="009E3107"/>
    <w:rsid w:val="009E4DB4"/>
    <w:rsid w:val="009E5E66"/>
    <w:rsid w:val="009F0253"/>
    <w:rsid w:val="009F48CB"/>
    <w:rsid w:val="009F53E3"/>
    <w:rsid w:val="009F6A32"/>
    <w:rsid w:val="00A01DE1"/>
    <w:rsid w:val="00A02065"/>
    <w:rsid w:val="00A0266A"/>
    <w:rsid w:val="00A02B7C"/>
    <w:rsid w:val="00A04218"/>
    <w:rsid w:val="00A044AC"/>
    <w:rsid w:val="00A0486B"/>
    <w:rsid w:val="00A05036"/>
    <w:rsid w:val="00A06725"/>
    <w:rsid w:val="00A06CAA"/>
    <w:rsid w:val="00A073C8"/>
    <w:rsid w:val="00A1170D"/>
    <w:rsid w:val="00A2095A"/>
    <w:rsid w:val="00A233CB"/>
    <w:rsid w:val="00A23E65"/>
    <w:rsid w:val="00A3027E"/>
    <w:rsid w:val="00A302B3"/>
    <w:rsid w:val="00A31DF6"/>
    <w:rsid w:val="00A31FE9"/>
    <w:rsid w:val="00A34B96"/>
    <w:rsid w:val="00A35337"/>
    <w:rsid w:val="00A3628F"/>
    <w:rsid w:val="00A36E05"/>
    <w:rsid w:val="00A37786"/>
    <w:rsid w:val="00A37B7C"/>
    <w:rsid w:val="00A41696"/>
    <w:rsid w:val="00A47155"/>
    <w:rsid w:val="00A47445"/>
    <w:rsid w:val="00A53575"/>
    <w:rsid w:val="00A55AC6"/>
    <w:rsid w:val="00A56EC4"/>
    <w:rsid w:val="00A56FA0"/>
    <w:rsid w:val="00A57046"/>
    <w:rsid w:val="00A61941"/>
    <w:rsid w:val="00A61A67"/>
    <w:rsid w:val="00A62886"/>
    <w:rsid w:val="00A634EF"/>
    <w:rsid w:val="00A65C3A"/>
    <w:rsid w:val="00A715B6"/>
    <w:rsid w:val="00A73431"/>
    <w:rsid w:val="00A736E9"/>
    <w:rsid w:val="00A748B5"/>
    <w:rsid w:val="00A749F2"/>
    <w:rsid w:val="00A7696F"/>
    <w:rsid w:val="00A7699A"/>
    <w:rsid w:val="00A8222A"/>
    <w:rsid w:val="00A82507"/>
    <w:rsid w:val="00A85C39"/>
    <w:rsid w:val="00A869AD"/>
    <w:rsid w:val="00A86BDF"/>
    <w:rsid w:val="00A915E7"/>
    <w:rsid w:val="00A91CFE"/>
    <w:rsid w:val="00A93B20"/>
    <w:rsid w:val="00A95085"/>
    <w:rsid w:val="00A95290"/>
    <w:rsid w:val="00A9646A"/>
    <w:rsid w:val="00A972AB"/>
    <w:rsid w:val="00AA1099"/>
    <w:rsid w:val="00AA15B2"/>
    <w:rsid w:val="00AA2407"/>
    <w:rsid w:val="00AA29A1"/>
    <w:rsid w:val="00AB1497"/>
    <w:rsid w:val="00AB7265"/>
    <w:rsid w:val="00AD0648"/>
    <w:rsid w:val="00AD2368"/>
    <w:rsid w:val="00AE07FC"/>
    <w:rsid w:val="00AE1802"/>
    <w:rsid w:val="00AE18E0"/>
    <w:rsid w:val="00AE1CA3"/>
    <w:rsid w:val="00AE224B"/>
    <w:rsid w:val="00AE5E41"/>
    <w:rsid w:val="00AE6E0D"/>
    <w:rsid w:val="00AE7BB2"/>
    <w:rsid w:val="00AF0851"/>
    <w:rsid w:val="00AF0E3B"/>
    <w:rsid w:val="00AF16ED"/>
    <w:rsid w:val="00AF35D1"/>
    <w:rsid w:val="00AF554F"/>
    <w:rsid w:val="00AF6FB3"/>
    <w:rsid w:val="00B00CEA"/>
    <w:rsid w:val="00B01B24"/>
    <w:rsid w:val="00B0280B"/>
    <w:rsid w:val="00B0350C"/>
    <w:rsid w:val="00B05A44"/>
    <w:rsid w:val="00B05CC5"/>
    <w:rsid w:val="00B1025E"/>
    <w:rsid w:val="00B12BF8"/>
    <w:rsid w:val="00B1635E"/>
    <w:rsid w:val="00B16921"/>
    <w:rsid w:val="00B169E1"/>
    <w:rsid w:val="00B1782D"/>
    <w:rsid w:val="00B20CB2"/>
    <w:rsid w:val="00B2147A"/>
    <w:rsid w:val="00B222F3"/>
    <w:rsid w:val="00B2468C"/>
    <w:rsid w:val="00B25AC1"/>
    <w:rsid w:val="00B305F1"/>
    <w:rsid w:val="00B30BA5"/>
    <w:rsid w:val="00B3219F"/>
    <w:rsid w:val="00B33716"/>
    <w:rsid w:val="00B344C9"/>
    <w:rsid w:val="00B34586"/>
    <w:rsid w:val="00B35E58"/>
    <w:rsid w:val="00B37099"/>
    <w:rsid w:val="00B43866"/>
    <w:rsid w:val="00B45351"/>
    <w:rsid w:val="00B52508"/>
    <w:rsid w:val="00B54465"/>
    <w:rsid w:val="00B609B4"/>
    <w:rsid w:val="00B60B5E"/>
    <w:rsid w:val="00B60DCD"/>
    <w:rsid w:val="00B62AEB"/>
    <w:rsid w:val="00B63221"/>
    <w:rsid w:val="00B638D2"/>
    <w:rsid w:val="00B65191"/>
    <w:rsid w:val="00B66F68"/>
    <w:rsid w:val="00B7205A"/>
    <w:rsid w:val="00B735C2"/>
    <w:rsid w:val="00B75885"/>
    <w:rsid w:val="00B77954"/>
    <w:rsid w:val="00B77A84"/>
    <w:rsid w:val="00B80BBF"/>
    <w:rsid w:val="00B8111B"/>
    <w:rsid w:val="00B819FC"/>
    <w:rsid w:val="00B82716"/>
    <w:rsid w:val="00B84EE0"/>
    <w:rsid w:val="00B85360"/>
    <w:rsid w:val="00B855BB"/>
    <w:rsid w:val="00B85C85"/>
    <w:rsid w:val="00B85F2C"/>
    <w:rsid w:val="00B8639B"/>
    <w:rsid w:val="00B918D2"/>
    <w:rsid w:val="00B9632D"/>
    <w:rsid w:val="00B977DE"/>
    <w:rsid w:val="00BA5297"/>
    <w:rsid w:val="00BA6175"/>
    <w:rsid w:val="00BA6525"/>
    <w:rsid w:val="00BA72A0"/>
    <w:rsid w:val="00BB19FD"/>
    <w:rsid w:val="00BB3AF7"/>
    <w:rsid w:val="00BB403C"/>
    <w:rsid w:val="00BB543E"/>
    <w:rsid w:val="00BB7A0F"/>
    <w:rsid w:val="00BC00CD"/>
    <w:rsid w:val="00BC0371"/>
    <w:rsid w:val="00BC141B"/>
    <w:rsid w:val="00BC1548"/>
    <w:rsid w:val="00BC1ABB"/>
    <w:rsid w:val="00BC2074"/>
    <w:rsid w:val="00BC347E"/>
    <w:rsid w:val="00BC3D54"/>
    <w:rsid w:val="00BC425B"/>
    <w:rsid w:val="00BC4873"/>
    <w:rsid w:val="00BC51C3"/>
    <w:rsid w:val="00BD1988"/>
    <w:rsid w:val="00BD26F7"/>
    <w:rsid w:val="00BD5447"/>
    <w:rsid w:val="00BD75FB"/>
    <w:rsid w:val="00BD7B4C"/>
    <w:rsid w:val="00BD7F58"/>
    <w:rsid w:val="00BE0C0B"/>
    <w:rsid w:val="00BE18ED"/>
    <w:rsid w:val="00BE36E7"/>
    <w:rsid w:val="00BE4775"/>
    <w:rsid w:val="00BE7602"/>
    <w:rsid w:val="00BF0581"/>
    <w:rsid w:val="00BF2086"/>
    <w:rsid w:val="00BF28F2"/>
    <w:rsid w:val="00BF4B3D"/>
    <w:rsid w:val="00C007B3"/>
    <w:rsid w:val="00C03DF0"/>
    <w:rsid w:val="00C0418A"/>
    <w:rsid w:val="00C06344"/>
    <w:rsid w:val="00C07CC9"/>
    <w:rsid w:val="00C121F4"/>
    <w:rsid w:val="00C131E5"/>
    <w:rsid w:val="00C17A7A"/>
    <w:rsid w:val="00C17E88"/>
    <w:rsid w:val="00C2095C"/>
    <w:rsid w:val="00C21759"/>
    <w:rsid w:val="00C2177F"/>
    <w:rsid w:val="00C218FD"/>
    <w:rsid w:val="00C227C2"/>
    <w:rsid w:val="00C246F0"/>
    <w:rsid w:val="00C2498A"/>
    <w:rsid w:val="00C25D16"/>
    <w:rsid w:val="00C26DEB"/>
    <w:rsid w:val="00C3297B"/>
    <w:rsid w:val="00C336B7"/>
    <w:rsid w:val="00C34A54"/>
    <w:rsid w:val="00C41C2F"/>
    <w:rsid w:val="00C41E18"/>
    <w:rsid w:val="00C43EA6"/>
    <w:rsid w:val="00C44DAD"/>
    <w:rsid w:val="00C47AB1"/>
    <w:rsid w:val="00C50ACB"/>
    <w:rsid w:val="00C516EF"/>
    <w:rsid w:val="00C51C83"/>
    <w:rsid w:val="00C55418"/>
    <w:rsid w:val="00C564A5"/>
    <w:rsid w:val="00C57AE1"/>
    <w:rsid w:val="00C609AC"/>
    <w:rsid w:val="00C65C7B"/>
    <w:rsid w:val="00C6712E"/>
    <w:rsid w:val="00C70261"/>
    <w:rsid w:val="00C70CB3"/>
    <w:rsid w:val="00C71485"/>
    <w:rsid w:val="00C71668"/>
    <w:rsid w:val="00C718CC"/>
    <w:rsid w:val="00C74C8A"/>
    <w:rsid w:val="00C75A3B"/>
    <w:rsid w:val="00C779FD"/>
    <w:rsid w:val="00C8343A"/>
    <w:rsid w:val="00C84292"/>
    <w:rsid w:val="00C84571"/>
    <w:rsid w:val="00C85A86"/>
    <w:rsid w:val="00C85A97"/>
    <w:rsid w:val="00C85F59"/>
    <w:rsid w:val="00C95ADB"/>
    <w:rsid w:val="00CA2352"/>
    <w:rsid w:val="00CA351A"/>
    <w:rsid w:val="00CA3E57"/>
    <w:rsid w:val="00CA4E63"/>
    <w:rsid w:val="00CB2188"/>
    <w:rsid w:val="00CB3006"/>
    <w:rsid w:val="00CB7ABE"/>
    <w:rsid w:val="00CC1D55"/>
    <w:rsid w:val="00CC2453"/>
    <w:rsid w:val="00CC3993"/>
    <w:rsid w:val="00CC4356"/>
    <w:rsid w:val="00CC553C"/>
    <w:rsid w:val="00CD2F71"/>
    <w:rsid w:val="00CD3200"/>
    <w:rsid w:val="00CD3EEB"/>
    <w:rsid w:val="00CD44DF"/>
    <w:rsid w:val="00CD66CE"/>
    <w:rsid w:val="00CD6A84"/>
    <w:rsid w:val="00CD748D"/>
    <w:rsid w:val="00CE03FA"/>
    <w:rsid w:val="00CE1EBB"/>
    <w:rsid w:val="00CE2F37"/>
    <w:rsid w:val="00CE4418"/>
    <w:rsid w:val="00CE48A6"/>
    <w:rsid w:val="00CE658F"/>
    <w:rsid w:val="00CE74E0"/>
    <w:rsid w:val="00CE79C6"/>
    <w:rsid w:val="00CF2509"/>
    <w:rsid w:val="00CF3E67"/>
    <w:rsid w:val="00CF61F4"/>
    <w:rsid w:val="00CF6F67"/>
    <w:rsid w:val="00CF6F8C"/>
    <w:rsid w:val="00D000A4"/>
    <w:rsid w:val="00D03C8A"/>
    <w:rsid w:val="00D06A86"/>
    <w:rsid w:val="00D155DA"/>
    <w:rsid w:val="00D20322"/>
    <w:rsid w:val="00D222CA"/>
    <w:rsid w:val="00D222DD"/>
    <w:rsid w:val="00D24D34"/>
    <w:rsid w:val="00D30221"/>
    <w:rsid w:val="00D30626"/>
    <w:rsid w:val="00D32E31"/>
    <w:rsid w:val="00D32EEC"/>
    <w:rsid w:val="00D34233"/>
    <w:rsid w:val="00D34316"/>
    <w:rsid w:val="00D36F07"/>
    <w:rsid w:val="00D3736B"/>
    <w:rsid w:val="00D40032"/>
    <w:rsid w:val="00D41913"/>
    <w:rsid w:val="00D41E31"/>
    <w:rsid w:val="00D424ED"/>
    <w:rsid w:val="00D43651"/>
    <w:rsid w:val="00D468F8"/>
    <w:rsid w:val="00D46F39"/>
    <w:rsid w:val="00D47E56"/>
    <w:rsid w:val="00D50644"/>
    <w:rsid w:val="00D51911"/>
    <w:rsid w:val="00D54D27"/>
    <w:rsid w:val="00D55398"/>
    <w:rsid w:val="00D55CC1"/>
    <w:rsid w:val="00D564B2"/>
    <w:rsid w:val="00D566C9"/>
    <w:rsid w:val="00D611B7"/>
    <w:rsid w:val="00D6203A"/>
    <w:rsid w:val="00D65A7E"/>
    <w:rsid w:val="00D66585"/>
    <w:rsid w:val="00D71B6E"/>
    <w:rsid w:val="00D758BC"/>
    <w:rsid w:val="00D8087E"/>
    <w:rsid w:val="00D80F28"/>
    <w:rsid w:val="00D82272"/>
    <w:rsid w:val="00D84179"/>
    <w:rsid w:val="00D854C7"/>
    <w:rsid w:val="00D85E74"/>
    <w:rsid w:val="00D877EA"/>
    <w:rsid w:val="00D87A9B"/>
    <w:rsid w:val="00DA1F6A"/>
    <w:rsid w:val="00DA26C0"/>
    <w:rsid w:val="00DA4BC0"/>
    <w:rsid w:val="00DB0307"/>
    <w:rsid w:val="00DB4E94"/>
    <w:rsid w:val="00DB4E9C"/>
    <w:rsid w:val="00DB5967"/>
    <w:rsid w:val="00DB681C"/>
    <w:rsid w:val="00DB7C83"/>
    <w:rsid w:val="00DC29B9"/>
    <w:rsid w:val="00DC5C05"/>
    <w:rsid w:val="00DC60C9"/>
    <w:rsid w:val="00DC698F"/>
    <w:rsid w:val="00DC6BBC"/>
    <w:rsid w:val="00DC7AF3"/>
    <w:rsid w:val="00DD1E7C"/>
    <w:rsid w:val="00DD2C66"/>
    <w:rsid w:val="00DD4432"/>
    <w:rsid w:val="00DD571D"/>
    <w:rsid w:val="00DD69F8"/>
    <w:rsid w:val="00DE0988"/>
    <w:rsid w:val="00DE204D"/>
    <w:rsid w:val="00DE5237"/>
    <w:rsid w:val="00DE52C7"/>
    <w:rsid w:val="00DE5A2A"/>
    <w:rsid w:val="00DF08C6"/>
    <w:rsid w:val="00DF18AC"/>
    <w:rsid w:val="00DF265D"/>
    <w:rsid w:val="00DF2A24"/>
    <w:rsid w:val="00DF2BE0"/>
    <w:rsid w:val="00DF350C"/>
    <w:rsid w:val="00DF3EA2"/>
    <w:rsid w:val="00DF5FE2"/>
    <w:rsid w:val="00DF60E1"/>
    <w:rsid w:val="00DF7EDF"/>
    <w:rsid w:val="00DF7FFA"/>
    <w:rsid w:val="00E031B1"/>
    <w:rsid w:val="00E0356C"/>
    <w:rsid w:val="00E03791"/>
    <w:rsid w:val="00E03BB6"/>
    <w:rsid w:val="00E06FA8"/>
    <w:rsid w:val="00E077A1"/>
    <w:rsid w:val="00E103F9"/>
    <w:rsid w:val="00E1214B"/>
    <w:rsid w:val="00E166BA"/>
    <w:rsid w:val="00E16909"/>
    <w:rsid w:val="00E20D87"/>
    <w:rsid w:val="00E233C1"/>
    <w:rsid w:val="00E23F42"/>
    <w:rsid w:val="00E24969"/>
    <w:rsid w:val="00E267A7"/>
    <w:rsid w:val="00E27F11"/>
    <w:rsid w:val="00E41BAC"/>
    <w:rsid w:val="00E46B17"/>
    <w:rsid w:val="00E51FC5"/>
    <w:rsid w:val="00E53514"/>
    <w:rsid w:val="00E54958"/>
    <w:rsid w:val="00E55C34"/>
    <w:rsid w:val="00E55D64"/>
    <w:rsid w:val="00E56852"/>
    <w:rsid w:val="00E618E7"/>
    <w:rsid w:val="00E6578F"/>
    <w:rsid w:val="00E65B4B"/>
    <w:rsid w:val="00E665C8"/>
    <w:rsid w:val="00E6771C"/>
    <w:rsid w:val="00E713C9"/>
    <w:rsid w:val="00E71441"/>
    <w:rsid w:val="00E72A68"/>
    <w:rsid w:val="00E7474D"/>
    <w:rsid w:val="00E750C3"/>
    <w:rsid w:val="00E763AA"/>
    <w:rsid w:val="00E77091"/>
    <w:rsid w:val="00E818FC"/>
    <w:rsid w:val="00E82C05"/>
    <w:rsid w:val="00E82DBE"/>
    <w:rsid w:val="00E85BD0"/>
    <w:rsid w:val="00E8655E"/>
    <w:rsid w:val="00E87376"/>
    <w:rsid w:val="00E905F8"/>
    <w:rsid w:val="00E90971"/>
    <w:rsid w:val="00E93594"/>
    <w:rsid w:val="00EA07FD"/>
    <w:rsid w:val="00EA3954"/>
    <w:rsid w:val="00EA743E"/>
    <w:rsid w:val="00EB1C52"/>
    <w:rsid w:val="00EB3C22"/>
    <w:rsid w:val="00EB6634"/>
    <w:rsid w:val="00EC0B08"/>
    <w:rsid w:val="00EC4C5A"/>
    <w:rsid w:val="00EC602A"/>
    <w:rsid w:val="00EC6753"/>
    <w:rsid w:val="00EC6937"/>
    <w:rsid w:val="00ED02E1"/>
    <w:rsid w:val="00ED1584"/>
    <w:rsid w:val="00ED2052"/>
    <w:rsid w:val="00ED21A3"/>
    <w:rsid w:val="00ED3187"/>
    <w:rsid w:val="00ED3995"/>
    <w:rsid w:val="00EE219B"/>
    <w:rsid w:val="00EE3482"/>
    <w:rsid w:val="00EE41D6"/>
    <w:rsid w:val="00EE4F11"/>
    <w:rsid w:val="00EE55C4"/>
    <w:rsid w:val="00EE6010"/>
    <w:rsid w:val="00EF504B"/>
    <w:rsid w:val="00F01335"/>
    <w:rsid w:val="00F02C02"/>
    <w:rsid w:val="00F0357F"/>
    <w:rsid w:val="00F03D91"/>
    <w:rsid w:val="00F0411B"/>
    <w:rsid w:val="00F04D4D"/>
    <w:rsid w:val="00F07F11"/>
    <w:rsid w:val="00F117F0"/>
    <w:rsid w:val="00F13200"/>
    <w:rsid w:val="00F160E9"/>
    <w:rsid w:val="00F16F31"/>
    <w:rsid w:val="00F16F8A"/>
    <w:rsid w:val="00F20D0E"/>
    <w:rsid w:val="00F25016"/>
    <w:rsid w:val="00F25697"/>
    <w:rsid w:val="00F33516"/>
    <w:rsid w:val="00F3574C"/>
    <w:rsid w:val="00F35FCA"/>
    <w:rsid w:val="00F374E3"/>
    <w:rsid w:val="00F4003B"/>
    <w:rsid w:val="00F45122"/>
    <w:rsid w:val="00F456E1"/>
    <w:rsid w:val="00F46CC8"/>
    <w:rsid w:val="00F50E75"/>
    <w:rsid w:val="00F516C6"/>
    <w:rsid w:val="00F52900"/>
    <w:rsid w:val="00F54E5B"/>
    <w:rsid w:val="00F57FF0"/>
    <w:rsid w:val="00F63A69"/>
    <w:rsid w:val="00F653D3"/>
    <w:rsid w:val="00F6541F"/>
    <w:rsid w:val="00F669FA"/>
    <w:rsid w:val="00F70118"/>
    <w:rsid w:val="00F70A98"/>
    <w:rsid w:val="00F750E6"/>
    <w:rsid w:val="00F75C55"/>
    <w:rsid w:val="00F80AC5"/>
    <w:rsid w:val="00F821A1"/>
    <w:rsid w:val="00F82240"/>
    <w:rsid w:val="00F8461F"/>
    <w:rsid w:val="00F84DAA"/>
    <w:rsid w:val="00F84EB3"/>
    <w:rsid w:val="00F91C5A"/>
    <w:rsid w:val="00F92588"/>
    <w:rsid w:val="00F94E1C"/>
    <w:rsid w:val="00F9537B"/>
    <w:rsid w:val="00FA0E6C"/>
    <w:rsid w:val="00FA2404"/>
    <w:rsid w:val="00FA2937"/>
    <w:rsid w:val="00FA2CB9"/>
    <w:rsid w:val="00FA3BE6"/>
    <w:rsid w:val="00FA41FD"/>
    <w:rsid w:val="00FA4F73"/>
    <w:rsid w:val="00FA534F"/>
    <w:rsid w:val="00FA7234"/>
    <w:rsid w:val="00FB1B58"/>
    <w:rsid w:val="00FB45D1"/>
    <w:rsid w:val="00FB6522"/>
    <w:rsid w:val="00FC1AFE"/>
    <w:rsid w:val="00FD3C11"/>
    <w:rsid w:val="00FD69E6"/>
    <w:rsid w:val="00FD7081"/>
    <w:rsid w:val="00FD7DBA"/>
    <w:rsid w:val="00FE0496"/>
    <w:rsid w:val="00FE2F27"/>
    <w:rsid w:val="00FF2F20"/>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A3A66F07-6A95-4E61-83C0-3FF146E5C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36113A"/>
    <w:pPr>
      <w:tabs>
        <w:tab w:val="left" w:pos="432"/>
        <w:tab w:val="left" w:pos="864"/>
      </w:tabs>
      <w:ind w:left="864"/>
    </w:p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paragraph" w:styleId="BalloonText">
    <w:name w:val="Balloon Text"/>
    <w:basedOn w:val="Normal"/>
    <w:link w:val="BalloonTextChar"/>
    <w:uiPriority w:val="99"/>
    <w:semiHidden/>
    <w:unhideWhenUsed/>
    <w:rsid w:val="0072640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6408"/>
    <w:rPr>
      <w:rFonts w:ascii="Segoe UI" w:hAnsi="Segoe UI" w:cs="Segoe UI"/>
      <w:sz w:val="18"/>
      <w:szCs w:val="18"/>
    </w:rPr>
  </w:style>
  <w:style w:type="paragraph" w:styleId="Index1">
    <w:name w:val="index 1"/>
    <w:basedOn w:val="Normal"/>
    <w:next w:val="Normal"/>
    <w:autoRedefine/>
    <w:uiPriority w:val="99"/>
    <w:semiHidden/>
    <w:unhideWhenUsed/>
    <w:rsid w:val="001F7A80"/>
    <w:pPr>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419E1E-D9EE-4310-8AAE-46BC3EC846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3933</Words>
  <Characters>21273</Characters>
  <Application>Microsoft Office Word</Application>
  <DocSecurity>0</DocSecurity>
  <Lines>788</Lines>
  <Paragraphs>162</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24991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2/18/2021 - South Carolina Legislature Online</dc:title>
  <dc:creator>Lesley Stone</dc:creator>
  <cp:lastModifiedBy>Derrick Williamson</cp:lastModifiedBy>
  <cp:revision>2</cp:revision>
  <cp:lastPrinted>2021-02-17T23:39:00Z</cp:lastPrinted>
  <dcterms:created xsi:type="dcterms:W3CDTF">2021-02-18T00:02:00Z</dcterms:created>
  <dcterms:modified xsi:type="dcterms:W3CDTF">2021-02-18T00:02:00Z</dcterms:modified>
</cp:coreProperties>
</file>