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3022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3022B">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93291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3022B" w:rsidP="00407CDE">
      <w:pPr>
        <w:jc w:val="center"/>
        <w:rPr>
          <w:b/>
        </w:rPr>
      </w:pPr>
      <w:r>
        <w:rPr>
          <w:b/>
        </w:rPr>
        <w:t>THURSDAY, APRIL 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3022B" w:rsidP="0062310D">
      <w:pPr>
        <w:tabs>
          <w:tab w:val="left" w:pos="432"/>
          <w:tab w:val="left" w:pos="864"/>
        </w:tabs>
        <w:jc w:val="center"/>
        <w:rPr>
          <w:b/>
        </w:rPr>
      </w:pPr>
      <w:r>
        <w:rPr>
          <w:b/>
        </w:rPr>
        <w:t>Thursday, April 8, 2021</w:t>
      </w:r>
    </w:p>
    <w:p w:rsidR="0036113A" w:rsidRDefault="0036113A" w:rsidP="0062310D">
      <w:pPr>
        <w:tabs>
          <w:tab w:val="left" w:pos="432"/>
          <w:tab w:val="left" w:pos="864"/>
        </w:tabs>
      </w:pPr>
    </w:p>
    <w:p w:rsidR="0036113A" w:rsidRDefault="0036113A" w:rsidP="0062310D">
      <w:pPr>
        <w:tabs>
          <w:tab w:val="left" w:pos="432"/>
          <w:tab w:val="left" w:pos="864"/>
        </w:tabs>
      </w:pPr>
    </w:p>
    <w:p w:rsidR="001E433B" w:rsidRDefault="001E433B" w:rsidP="001E433B">
      <w:pPr>
        <w:tabs>
          <w:tab w:val="left" w:pos="432"/>
          <w:tab w:val="left" w:pos="864"/>
        </w:tabs>
        <w:jc w:val="center"/>
        <w:rPr>
          <w:b/>
        </w:rPr>
      </w:pPr>
      <w:r>
        <w:rPr>
          <w:b/>
        </w:rPr>
        <w:t>UNCONTESTED LOCAL</w:t>
      </w:r>
    </w:p>
    <w:p w:rsidR="001E433B" w:rsidRPr="00E523F6" w:rsidRDefault="001E433B" w:rsidP="001E433B">
      <w:pPr>
        <w:pStyle w:val="CALENDARHEADING"/>
      </w:pPr>
      <w:r>
        <w:t>THIRD READING BILL</w:t>
      </w:r>
    </w:p>
    <w:p w:rsidR="001E433B" w:rsidRDefault="001E433B" w:rsidP="001E433B">
      <w:pPr>
        <w:tabs>
          <w:tab w:val="left" w:pos="432"/>
          <w:tab w:val="left" w:pos="864"/>
        </w:tabs>
      </w:pPr>
    </w:p>
    <w:p w:rsidR="0019061A" w:rsidRPr="003138DD" w:rsidRDefault="0019061A" w:rsidP="0019061A">
      <w:pPr>
        <w:pStyle w:val="BILLTITLE"/>
      </w:pPr>
      <w:r w:rsidRPr="003138DD">
        <w:t>S.</w:t>
      </w:r>
      <w:r w:rsidRPr="003138DD">
        <w:tab/>
        <w:t>729</w:t>
      </w:r>
      <w:r w:rsidRPr="003138DD">
        <w:fldChar w:fldCharType="begin"/>
      </w:r>
      <w:r w:rsidRPr="003138DD">
        <w:instrText xml:space="preserve"> XE "S. 729" \b </w:instrText>
      </w:r>
      <w:r w:rsidRPr="003138DD">
        <w:fldChar w:fldCharType="end"/>
      </w:r>
      <w:r w:rsidRPr="003138DD">
        <w:t>--Senator</w:t>
      </w:r>
      <w:r>
        <w:t>s</w:t>
      </w:r>
      <w:r w:rsidRPr="003138DD">
        <w:t xml:space="preserve"> Gustafson</w:t>
      </w:r>
      <w:r>
        <w:t xml:space="preserve"> and McElveen</w:t>
      </w:r>
      <w:r w:rsidRPr="003138DD">
        <w:t xml:space="preserve">:  </w:t>
      </w:r>
      <w:r w:rsidRPr="003138DD">
        <w:rPr>
          <w:szCs w:val="30"/>
        </w:rPr>
        <w:t xml:space="preserve">A BILL </w:t>
      </w:r>
      <w:r w:rsidRPr="003138DD">
        <w:t>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w:t>
      </w:r>
      <w:r>
        <w:t xml:space="preserve"> </w:t>
      </w:r>
      <w:r w:rsidRPr="003138DD">
        <w:t>OF A NEW BOARD OF DIRECTORS, AND TO STAGGER THE TERMS OF THE NEW BOARD OF DIRECTORS.</w:t>
      </w:r>
    </w:p>
    <w:p w:rsidR="0019061A" w:rsidRDefault="0019061A" w:rsidP="0019061A">
      <w:pPr>
        <w:pStyle w:val="CALENDARHISTORY"/>
      </w:pPr>
      <w:r>
        <w:t>(Without reference--April 06, 2021)</w:t>
      </w:r>
    </w:p>
    <w:p w:rsidR="0019061A" w:rsidRDefault="0019061A" w:rsidP="0019061A">
      <w:pPr>
        <w:pStyle w:val="CALENDARHISTORY"/>
      </w:pPr>
      <w:r>
        <w:t>(Read the second time--April 07, 2021)</w:t>
      </w:r>
    </w:p>
    <w:p w:rsidR="0019061A" w:rsidRPr="0019061A" w:rsidRDefault="0019061A" w:rsidP="0019061A"/>
    <w:p w:rsidR="001E433B" w:rsidRDefault="001E433B" w:rsidP="001E433B">
      <w:pPr>
        <w:tabs>
          <w:tab w:val="left" w:pos="432"/>
          <w:tab w:val="left" w:pos="864"/>
        </w:tabs>
      </w:pPr>
    </w:p>
    <w:p w:rsidR="001E433B" w:rsidRPr="007904A0" w:rsidRDefault="001E433B" w:rsidP="001E433B">
      <w:pPr>
        <w:jc w:val="center"/>
        <w:rPr>
          <w:b/>
        </w:rPr>
      </w:pPr>
      <w:r w:rsidRPr="007904A0">
        <w:rPr>
          <w:b/>
        </w:rPr>
        <w:t>UNCONTESTED LOCAL</w:t>
      </w:r>
    </w:p>
    <w:p w:rsidR="001E433B" w:rsidRPr="007904A0" w:rsidRDefault="001E433B" w:rsidP="001E433B">
      <w:pPr>
        <w:tabs>
          <w:tab w:val="left" w:pos="432"/>
          <w:tab w:val="left" w:pos="864"/>
        </w:tabs>
        <w:jc w:val="center"/>
        <w:rPr>
          <w:b/>
        </w:rPr>
      </w:pPr>
      <w:r w:rsidRPr="007904A0">
        <w:rPr>
          <w:b/>
        </w:rPr>
        <w:t>SECOND READING BILL</w:t>
      </w:r>
    </w:p>
    <w:p w:rsidR="001E433B" w:rsidRPr="007904A0" w:rsidRDefault="001E433B" w:rsidP="001E433B"/>
    <w:p w:rsidR="001E433B" w:rsidRDefault="001E433B" w:rsidP="001E433B">
      <w:pPr>
        <w:tabs>
          <w:tab w:val="left" w:pos="432"/>
          <w:tab w:val="left" w:pos="864"/>
        </w:tabs>
        <w:ind w:left="432" w:hanging="432"/>
      </w:pPr>
      <w:r w:rsidRPr="007904A0">
        <w:rPr>
          <w:rFonts w:eastAsia="Calibri"/>
          <w:b/>
          <w:color w:val="000000"/>
        </w:rPr>
        <w:tab/>
      </w:r>
    </w:p>
    <w:p w:rsidR="001E433B" w:rsidRPr="007904A0" w:rsidRDefault="001E433B" w:rsidP="001E433B">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E433B" w:rsidRDefault="001E433B" w:rsidP="001E433B">
      <w:pPr>
        <w:tabs>
          <w:tab w:val="left" w:pos="432"/>
          <w:tab w:val="left" w:pos="864"/>
        </w:tabs>
        <w:ind w:left="864"/>
      </w:pPr>
      <w:r w:rsidRPr="007904A0">
        <w:t>(Without reference--January 12, 2021)</w:t>
      </w:r>
    </w:p>
    <w:p w:rsidR="001E433B" w:rsidRDefault="001E433B" w:rsidP="001E433B">
      <w:pPr>
        <w:tabs>
          <w:tab w:val="left" w:pos="432"/>
          <w:tab w:val="left" w:pos="864"/>
        </w:tabs>
        <w:ind w:left="864"/>
      </w:pPr>
    </w:p>
    <w:p w:rsidR="001E433B" w:rsidRDefault="001E433B" w:rsidP="001E433B"/>
    <w:p w:rsidR="00F965CF" w:rsidRDefault="00F965CF" w:rsidP="001E433B"/>
    <w:p w:rsidR="00F965CF" w:rsidRDefault="00F965CF" w:rsidP="001E433B"/>
    <w:p w:rsidR="00F965CF" w:rsidRDefault="00F965CF" w:rsidP="001E433B"/>
    <w:p w:rsidR="00F965CF" w:rsidRDefault="00F965CF" w:rsidP="001E433B"/>
    <w:p w:rsidR="00F965CF" w:rsidRDefault="00F965CF" w:rsidP="001E433B"/>
    <w:p w:rsidR="00F965CF" w:rsidRDefault="00F965CF" w:rsidP="001E433B"/>
    <w:p w:rsidR="001E433B" w:rsidRPr="007904A0" w:rsidRDefault="001E433B" w:rsidP="001E433B">
      <w:pPr>
        <w:tabs>
          <w:tab w:val="left" w:pos="432"/>
          <w:tab w:val="left" w:pos="864"/>
        </w:tabs>
        <w:jc w:val="center"/>
        <w:rPr>
          <w:b/>
        </w:rPr>
      </w:pPr>
      <w:r w:rsidRPr="007904A0">
        <w:rPr>
          <w:b/>
        </w:rPr>
        <w:t>MOTION PERIOD</w:t>
      </w: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tabs>
          <w:tab w:val="left" w:pos="432"/>
          <w:tab w:val="left" w:pos="864"/>
        </w:tabs>
      </w:pPr>
    </w:p>
    <w:p w:rsidR="00F965CF" w:rsidRDefault="00F965CF" w:rsidP="001E433B">
      <w:pPr>
        <w:tabs>
          <w:tab w:val="left" w:pos="432"/>
          <w:tab w:val="left" w:pos="864"/>
        </w:tabs>
      </w:pPr>
    </w:p>
    <w:p w:rsidR="0058333A" w:rsidRDefault="0058333A" w:rsidP="001E433B">
      <w:pPr>
        <w:tabs>
          <w:tab w:val="left" w:pos="432"/>
          <w:tab w:val="left" w:pos="864"/>
        </w:tabs>
      </w:pPr>
    </w:p>
    <w:p w:rsidR="0058333A" w:rsidRDefault="0058333A" w:rsidP="001E433B">
      <w:pPr>
        <w:tabs>
          <w:tab w:val="left" w:pos="432"/>
          <w:tab w:val="left" w:pos="864"/>
        </w:tabs>
      </w:pPr>
    </w:p>
    <w:p w:rsidR="0058333A" w:rsidRDefault="0058333A" w:rsidP="001E433B">
      <w:pPr>
        <w:tabs>
          <w:tab w:val="left" w:pos="432"/>
          <w:tab w:val="left" w:pos="864"/>
        </w:tabs>
      </w:pPr>
    </w:p>
    <w:p w:rsidR="0058333A" w:rsidRDefault="0058333A" w:rsidP="001E433B">
      <w:pPr>
        <w:tabs>
          <w:tab w:val="left" w:pos="432"/>
          <w:tab w:val="left" w:pos="864"/>
        </w:tabs>
      </w:pPr>
    </w:p>
    <w:p w:rsidR="0058333A" w:rsidRDefault="0058333A" w:rsidP="001E433B">
      <w:pPr>
        <w:tabs>
          <w:tab w:val="left" w:pos="432"/>
          <w:tab w:val="left" w:pos="864"/>
        </w:tabs>
      </w:pPr>
    </w:p>
    <w:p w:rsidR="00F965CF" w:rsidRDefault="00F965CF" w:rsidP="001E433B">
      <w:pPr>
        <w:tabs>
          <w:tab w:val="left" w:pos="432"/>
          <w:tab w:val="left" w:pos="864"/>
        </w:tabs>
      </w:pPr>
    </w:p>
    <w:p w:rsidR="00F965CF" w:rsidRDefault="00F965CF" w:rsidP="001E433B">
      <w:pPr>
        <w:tabs>
          <w:tab w:val="left" w:pos="432"/>
          <w:tab w:val="left" w:pos="864"/>
        </w:tabs>
      </w:pPr>
    </w:p>
    <w:p w:rsidR="00F965CF" w:rsidRDefault="00F965CF" w:rsidP="001E433B">
      <w:pPr>
        <w:tabs>
          <w:tab w:val="left" w:pos="432"/>
          <w:tab w:val="left" w:pos="864"/>
        </w:tabs>
      </w:pPr>
    </w:p>
    <w:p w:rsidR="001E433B" w:rsidRDefault="001E433B" w:rsidP="001E433B">
      <w:pPr>
        <w:tabs>
          <w:tab w:val="left" w:pos="432"/>
          <w:tab w:val="left" w:pos="864"/>
        </w:tabs>
      </w:pPr>
    </w:p>
    <w:p w:rsidR="001E433B" w:rsidRDefault="00A41807" w:rsidP="00A41807">
      <w:pPr>
        <w:pStyle w:val="CALENDARHEADING"/>
      </w:pPr>
      <w:r>
        <w:t>VETO</w:t>
      </w:r>
    </w:p>
    <w:p w:rsidR="00A41807" w:rsidRDefault="00A41807" w:rsidP="00A41807"/>
    <w:p w:rsidR="00A41807" w:rsidRPr="00C94B05" w:rsidRDefault="00A41807" w:rsidP="00A41807">
      <w:pPr>
        <w:pStyle w:val="BILLTITLE"/>
        <w:rPr>
          <w:u w:color="000000" w:themeColor="text1"/>
        </w:rPr>
      </w:pPr>
      <w:r w:rsidRPr="00C94B05">
        <w:t>(R8, H</w:t>
      </w:r>
      <w:r w:rsidR="00D14E94">
        <w:t>.</w:t>
      </w:r>
      <w:r w:rsidRPr="00C94B05">
        <w:t>3584</w:t>
      </w:r>
      <w:r w:rsidRPr="00C94B05">
        <w:fldChar w:fldCharType="begin"/>
      </w:r>
      <w:r w:rsidRPr="00C94B05">
        <w:instrText xml:space="preserve"> XE "H. 3584" \b </w:instrText>
      </w:r>
      <w:r w:rsidRPr="00C94B05">
        <w:fldChar w:fldCharType="end"/>
      </w:r>
      <w:r w:rsidRPr="00C94B05">
        <w:t>)--Reps.</w:t>
      </w:r>
      <w:r w:rsidRPr="00C94B05">
        <w:tab/>
        <w:t xml:space="preserve">Sandifer and Whitmire:  </w:t>
      </w:r>
      <w:r w:rsidRPr="00C94B05">
        <w:rPr>
          <w:szCs w:val="36"/>
        </w:rPr>
        <w:t xml:space="preserve">AN ACT </w:t>
      </w:r>
      <w:r w:rsidRPr="00C94B05">
        <w:rPr>
          <w:u w:color="000000" w:themeColor="text1"/>
        </w:rPr>
        <w:t>TO AMEND ACT 1041 OF 1970, AS AMENDED, RELATING TO THE ASSESSMENT OF TAXES IN OCONEE COUNTY, SO AS TO REVISE THE MEMBERSHIP AND COMPOSITION OF THE OCONEE COUNTY BOARD OF ASSESSMENT APPEALS.</w:t>
      </w:r>
    </w:p>
    <w:p w:rsidR="00A41807" w:rsidRPr="00A41807" w:rsidRDefault="00A41807" w:rsidP="00A41807">
      <w:pPr>
        <w:pStyle w:val="CALENDARHISTORY"/>
      </w:pPr>
      <w:r>
        <w:t>(Vetoed by the Governor--March 17, 2021)</w:t>
      </w:r>
    </w:p>
    <w:p w:rsidR="001E433B" w:rsidRDefault="001E433B" w:rsidP="001E433B">
      <w:pPr>
        <w:tabs>
          <w:tab w:val="left" w:pos="432"/>
          <w:tab w:val="left" w:pos="864"/>
        </w:tabs>
      </w:pPr>
    </w:p>
    <w:p w:rsidR="001E433B" w:rsidRDefault="001E433B" w:rsidP="001E433B"/>
    <w:p w:rsidR="001E433B" w:rsidRDefault="001E433B" w:rsidP="001E433B">
      <w:pPr>
        <w:pStyle w:val="CALENDARHEADING"/>
      </w:pPr>
      <w:r>
        <w:t>STATEWIDE THIRD READING BILLS</w:t>
      </w:r>
    </w:p>
    <w:p w:rsidR="001E433B" w:rsidRPr="00055CA1" w:rsidRDefault="001E433B" w:rsidP="001E433B"/>
    <w:p w:rsidR="001E433B" w:rsidRDefault="001E433B" w:rsidP="001E433B"/>
    <w:p w:rsidR="001E433B" w:rsidRPr="006A1D77" w:rsidRDefault="001E433B" w:rsidP="001E433B">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1E433B" w:rsidRDefault="001E433B" w:rsidP="001E433B">
      <w:pPr>
        <w:pStyle w:val="CALENDARHISTORY"/>
      </w:pPr>
      <w:r>
        <w:t>(Read the first time--January 12, 2021)</w:t>
      </w:r>
    </w:p>
    <w:p w:rsidR="001E433B" w:rsidRDefault="001E433B" w:rsidP="001E433B">
      <w:pPr>
        <w:pStyle w:val="CALENDARHISTORY"/>
      </w:pPr>
      <w:r>
        <w:t>(Reported by Committee on Judiciary--March 10, 2021)</w:t>
      </w:r>
    </w:p>
    <w:p w:rsidR="001E433B" w:rsidRDefault="001E433B" w:rsidP="001E433B">
      <w:pPr>
        <w:pStyle w:val="CALENDARHISTORY"/>
      </w:pPr>
      <w:r>
        <w:t>(Favorable)</w:t>
      </w:r>
    </w:p>
    <w:p w:rsidR="001E433B" w:rsidRDefault="001E433B" w:rsidP="001E433B">
      <w:pPr>
        <w:pStyle w:val="CALENDARHISTORY"/>
      </w:pPr>
      <w:r>
        <w:t>(Read the second time--March 25, 2021)</w:t>
      </w:r>
    </w:p>
    <w:p w:rsidR="001E433B" w:rsidRDefault="001E433B" w:rsidP="001E433B">
      <w:pPr>
        <w:ind w:left="864"/>
      </w:pPr>
      <w:r>
        <w:t>(Amendment proposed--April 06, 2021)</w:t>
      </w:r>
    </w:p>
    <w:p w:rsidR="001E433B" w:rsidRPr="00BF0454" w:rsidRDefault="001E433B" w:rsidP="001E433B">
      <w:pPr>
        <w:pStyle w:val="CALENDARHISTORY"/>
      </w:pPr>
      <w:r>
        <w:t>(Document No. S-JUD\AMEND\JUD0028.005)</w:t>
      </w:r>
    </w:p>
    <w:p w:rsidR="001E433B" w:rsidRPr="00A00238" w:rsidRDefault="001E433B" w:rsidP="001E433B"/>
    <w:p w:rsidR="001E433B" w:rsidRPr="00D96DA2" w:rsidRDefault="001E433B" w:rsidP="001E433B">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1E433B" w:rsidRDefault="001E433B" w:rsidP="001E433B">
      <w:pPr>
        <w:pStyle w:val="CALENDARHISTORY"/>
        <w:keepNext/>
        <w:keepLines/>
      </w:pPr>
      <w:r>
        <w:t>(Read the first time--January 12, 2021)</w:t>
      </w:r>
    </w:p>
    <w:p w:rsidR="001E433B" w:rsidRDefault="001E433B" w:rsidP="001E433B">
      <w:pPr>
        <w:pStyle w:val="CALENDARHISTORY"/>
        <w:keepNext/>
        <w:keepLines/>
      </w:pPr>
      <w:r>
        <w:t>(Reported by Committee on Education--March 11, 2021)</w:t>
      </w:r>
    </w:p>
    <w:p w:rsidR="001E433B" w:rsidRDefault="001E433B" w:rsidP="001E433B">
      <w:pPr>
        <w:pStyle w:val="CALENDARHISTORY"/>
        <w:keepNext/>
        <w:keepLines/>
      </w:pPr>
      <w:r>
        <w:t>(Favorable with amendments)</w:t>
      </w:r>
    </w:p>
    <w:p w:rsidR="001E433B" w:rsidRDefault="001E433B" w:rsidP="001E433B">
      <w:pPr>
        <w:pStyle w:val="CALENDARHISTORY"/>
        <w:keepNext/>
        <w:keepLines/>
      </w:pPr>
      <w:r>
        <w:t>(Read the second time--March 25, 2021)</w:t>
      </w:r>
    </w:p>
    <w:p w:rsidR="001E433B" w:rsidRDefault="001E433B" w:rsidP="001E433B">
      <w:pPr>
        <w:ind w:left="864"/>
      </w:pPr>
      <w:r>
        <w:t>(Amendment proposed--March 25, 2021)</w:t>
      </w:r>
    </w:p>
    <w:p w:rsidR="001E433B" w:rsidRPr="006E3758" w:rsidRDefault="001E433B" w:rsidP="001E433B">
      <w:pPr>
        <w:pStyle w:val="CALENDARHISTORY"/>
      </w:pPr>
      <w:r>
        <w:t>(Document No. RES\AMEND\202R001.SP.GH)</w:t>
      </w:r>
    </w:p>
    <w:p w:rsidR="001E433B" w:rsidRPr="00D359DB" w:rsidRDefault="001E433B" w:rsidP="001E433B">
      <w:pPr>
        <w:pStyle w:val="CALENDARHISTORY"/>
      </w:pPr>
      <w:r>
        <w:rPr>
          <w:u w:val="single"/>
        </w:rPr>
        <w:t>(Contested by Senator Campsen)</w:t>
      </w:r>
    </w:p>
    <w:p w:rsidR="001E433B" w:rsidRDefault="001E433B" w:rsidP="001E433B"/>
    <w:p w:rsidR="001E433B" w:rsidRPr="00AA044B" w:rsidRDefault="001E433B" w:rsidP="001E433B">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rsidR="0058333A">
        <w:br/>
      </w:r>
      <w:r w:rsidR="0058333A">
        <w:br/>
      </w:r>
      <w:r w:rsidRPr="00AA044B">
        <w:t>GOLF CARTS TO BE OPERATED WITHIN ITS JURISDICTION UNDER CERTAIN CONDITIONS.</w:t>
      </w:r>
    </w:p>
    <w:p w:rsidR="001E433B" w:rsidRDefault="001E433B" w:rsidP="001E433B">
      <w:pPr>
        <w:pStyle w:val="CALENDARHISTORY"/>
      </w:pPr>
      <w:r>
        <w:t>(Read the first time--January 12, 2021)</w:t>
      </w:r>
    </w:p>
    <w:p w:rsidR="001E433B" w:rsidRDefault="001E433B" w:rsidP="001E433B">
      <w:pPr>
        <w:pStyle w:val="CALENDARHISTORY"/>
      </w:pPr>
      <w:r>
        <w:t>(Reported by Committee on Transportation--March 23, 2021)</w:t>
      </w:r>
    </w:p>
    <w:p w:rsidR="001E433B" w:rsidRDefault="001E433B" w:rsidP="001E433B">
      <w:pPr>
        <w:pStyle w:val="CALENDARHISTORY"/>
      </w:pPr>
      <w:r>
        <w:t>(Favorable with amendments)</w:t>
      </w:r>
    </w:p>
    <w:p w:rsidR="001E433B" w:rsidRDefault="001E433B" w:rsidP="001E433B">
      <w:pPr>
        <w:pStyle w:val="CALENDARHISTORY"/>
      </w:pPr>
      <w:r>
        <w:t>(Read the second time--March 25, 2021)</w:t>
      </w:r>
    </w:p>
    <w:p w:rsidR="001E433B" w:rsidRDefault="001E433B" w:rsidP="001E433B">
      <w:pPr>
        <w:pStyle w:val="CALENDARHISTORY"/>
      </w:pPr>
      <w:r>
        <w:t>(Committee Amendment Adopted--April 06, 2021)</w:t>
      </w:r>
    </w:p>
    <w:p w:rsidR="001E433B" w:rsidRPr="000D6FE7" w:rsidRDefault="001E433B" w:rsidP="001E433B">
      <w:pPr>
        <w:pStyle w:val="CALENDARHISTORY"/>
      </w:pPr>
      <w:r>
        <w:rPr>
          <w:u w:val="single"/>
        </w:rPr>
        <w:t>(Contested by Senator Rice)</w:t>
      </w:r>
    </w:p>
    <w:p w:rsidR="001E433B" w:rsidRPr="00612F6F" w:rsidRDefault="001E433B" w:rsidP="001E433B"/>
    <w:p w:rsidR="001E433B" w:rsidRPr="002740B5" w:rsidRDefault="001E433B" w:rsidP="001E433B">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--Senator</w:t>
      </w:r>
      <w:r>
        <w:t>s</w:t>
      </w:r>
      <w:r w:rsidRPr="002740B5">
        <w:t xml:space="preserve"> McLeod</w:t>
      </w:r>
      <w:r w:rsidR="0076347E">
        <w:t xml:space="preserve">, </w:t>
      </w:r>
      <w:r>
        <w:t>Malloy</w:t>
      </w:r>
      <w:r w:rsidR="0076347E">
        <w:t xml:space="preserve"> and Allen</w:t>
      </w:r>
      <w:r w:rsidRPr="002740B5">
        <w:t xml:space="preserve">:  </w:t>
      </w:r>
      <w:r w:rsidRPr="002740B5">
        <w:rPr>
          <w:szCs w:val="30"/>
        </w:rPr>
        <w:t xml:space="preserve">A BILL </w:t>
      </w:r>
      <w:r w:rsidRPr="002740B5">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w:t>
      </w:r>
      <w:r>
        <w:t xml:space="preserve"> </w:t>
      </w:r>
      <w:r w:rsidRPr="002740B5">
        <w:t>PERSON IS PROVIDED WITH INSTRUCTIONS ABOUT HOW TO REGISTER TO VOTE.</w:t>
      </w:r>
    </w:p>
    <w:p w:rsidR="001E433B" w:rsidRDefault="001E433B" w:rsidP="001E433B">
      <w:pPr>
        <w:pStyle w:val="CALENDARHISTORY"/>
      </w:pPr>
      <w:r>
        <w:t>(Read the first time--January 12, 2021)</w:t>
      </w:r>
    </w:p>
    <w:p w:rsidR="001E433B" w:rsidRDefault="001E433B" w:rsidP="001E433B">
      <w:pPr>
        <w:pStyle w:val="CALENDARHISTORY"/>
      </w:pPr>
      <w:r>
        <w:t>(Polled by Committee on Corrections and Penology--March 25, 2021)</w:t>
      </w:r>
    </w:p>
    <w:p w:rsidR="001E433B" w:rsidRDefault="001E433B" w:rsidP="001E433B">
      <w:pPr>
        <w:pStyle w:val="CALENDARHISTORY"/>
      </w:pPr>
      <w:r>
        <w:t>(Favorable with amendments)</w:t>
      </w:r>
    </w:p>
    <w:p w:rsidR="001E433B" w:rsidRDefault="001E433B" w:rsidP="001E433B">
      <w:pPr>
        <w:pStyle w:val="CALENDARHISTORY"/>
      </w:pPr>
      <w:r>
        <w:t>(Committee Amendment Adopted--March 31, 2021)</w:t>
      </w:r>
    </w:p>
    <w:p w:rsidR="001E433B" w:rsidRDefault="001E433B" w:rsidP="001E433B">
      <w:pPr>
        <w:pStyle w:val="CALENDARHISTORY"/>
      </w:pPr>
      <w:r>
        <w:t>(Amended--March 31, 2021)</w:t>
      </w:r>
    </w:p>
    <w:p w:rsidR="001E433B" w:rsidRDefault="001E433B" w:rsidP="001E433B">
      <w:pPr>
        <w:pStyle w:val="CALENDARHISTORY"/>
      </w:pPr>
      <w:r>
        <w:t>(Read the second time--March 31, 2021)</w:t>
      </w:r>
    </w:p>
    <w:p w:rsidR="001E433B" w:rsidRDefault="001E433B" w:rsidP="001E433B">
      <w:pPr>
        <w:pStyle w:val="CALENDARHISTORY"/>
      </w:pPr>
      <w:r>
        <w:t>(Ayes 44, Nays 0--March 31, 2021)</w:t>
      </w:r>
    </w:p>
    <w:p w:rsidR="00221F8D" w:rsidRDefault="00221F8D" w:rsidP="00221F8D">
      <w:pPr>
        <w:ind w:left="864"/>
      </w:pPr>
      <w:r>
        <w:t>(Amendment proposed--April 07, 2021)</w:t>
      </w:r>
    </w:p>
    <w:p w:rsidR="00221F8D" w:rsidRDefault="00221F8D" w:rsidP="00221F8D">
      <w:pPr>
        <w:pStyle w:val="CALENDARHISTORY"/>
      </w:pPr>
      <w:r>
        <w:t>(Document No. S-RESMIN\AMEND\351MW1)</w:t>
      </w:r>
    </w:p>
    <w:p w:rsidR="00606C4B" w:rsidRPr="00606C4B" w:rsidRDefault="00606C4B" w:rsidP="00606C4B">
      <w:pPr>
        <w:pStyle w:val="CALENDARHISTORY"/>
      </w:pPr>
      <w:r>
        <w:rPr>
          <w:u w:val="single"/>
        </w:rPr>
        <w:t>(Contested by Senator Hembree)</w:t>
      </w:r>
    </w:p>
    <w:p w:rsidR="001E433B" w:rsidRDefault="001E433B" w:rsidP="001E433B"/>
    <w:p w:rsidR="001E433B" w:rsidRPr="00C97531" w:rsidRDefault="001E433B" w:rsidP="001E433B">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1E433B" w:rsidRDefault="001E433B" w:rsidP="001E433B">
      <w:pPr>
        <w:pStyle w:val="CALENDARHISTORY"/>
        <w:keepNext/>
        <w:keepLines/>
      </w:pPr>
      <w:r>
        <w:t>(Read the first time--January 12, 2021)</w:t>
      </w:r>
    </w:p>
    <w:p w:rsidR="001E433B" w:rsidRDefault="001E433B" w:rsidP="001E433B">
      <w:pPr>
        <w:pStyle w:val="CALENDARHISTORY"/>
        <w:keepNext/>
        <w:keepLines/>
      </w:pPr>
      <w:r>
        <w:t>(Reported by Committee on Finance--March 17, 2021)</w:t>
      </w:r>
    </w:p>
    <w:p w:rsidR="001E433B" w:rsidRDefault="001E433B" w:rsidP="001E433B">
      <w:pPr>
        <w:pStyle w:val="CALENDARHISTORY"/>
        <w:keepNext/>
        <w:keepLines/>
      </w:pPr>
      <w:r>
        <w:t>(Favorable with amendments)</w:t>
      </w:r>
    </w:p>
    <w:p w:rsidR="001E433B" w:rsidRDefault="001E433B" w:rsidP="001E433B">
      <w:pPr>
        <w:pStyle w:val="CALENDARHISTORY"/>
      </w:pPr>
      <w:r>
        <w:t>(Committee Amendment Adopted--April 06, 2021)</w:t>
      </w:r>
    </w:p>
    <w:p w:rsidR="001E433B" w:rsidRDefault="001E433B" w:rsidP="001E433B">
      <w:pPr>
        <w:pStyle w:val="CALENDARHISTORY"/>
      </w:pPr>
      <w:r>
        <w:t>(Read the second time--April 06, 2021)</w:t>
      </w:r>
    </w:p>
    <w:p w:rsidR="001E433B" w:rsidRDefault="001E433B" w:rsidP="001E433B">
      <w:pPr>
        <w:pStyle w:val="CALENDARHISTORY"/>
      </w:pPr>
      <w:r>
        <w:t>(Ayes 22, Nays 20-- April 06, 2021)</w:t>
      </w:r>
    </w:p>
    <w:p w:rsidR="001E433B" w:rsidRPr="000D6FE7" w:rsidRDefault="001E433B" w:rsidP="001E433B">
      <w:pPr>
        <w:pStyle w:val="CALENDARHISTORY"/>
      </w:pPr>
      <w:r>
        <w:rPr>
          <w:u w:val="single"/>
        </w:rPr>
        <w:t>(Contested by Senator Rice)</w:t>
      </w:r>
    </w:p>
    <w:p w:rsidR="001E433B" w:rsidRDefault="001E433B" w:rsidP="001E433B"/>
    <w:p w:rsidR="008646EA" w:rsidRPr="00251B2C" w:rsidRDefault="008646EA" w:rsidP="0058333A">
      <w:pPr>
        <w:pStyle w:val="BILLTITLE"/>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w:t>
      </w:r>
      <w:r w:rsidR="0058333A">
        <w:rPr>
          <w:u w:color="000000"/>
        </w:rPr>
        <w:br/>
      </w:r>
      <w:r w:rsidR="0058333A">
        <w:rPr>
          <w:u w:color="000000"/>
        </w:rPr>
        <w:br/>
      </w:r>
      <w:r w:rsidR="0058333A">
        <w:rPr>
          <w:u w:color="000000"/>
        </w:rPr>
        <w:br/>
      </w:r>
      <w:r w:rsidRPr="00251B2C">
        <w:rPr>
          <w:u w:color="000000"/>
        </w:rPr>
        <w:t>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8646EA" w:rsidRDefault="008646EA" w:rsidP="008646EA">
      <w:pPr>
        <w:pStyle w:val="CALENDARHISTORY"/>
      </w:pPr>
      <w:r>
        <w:t>(Read the first time--January 12)</w:t>
      </w:r>
    </w:p>
    <w:p w:rsidR="008646EA" w:rsidRDefault="008646EA" w:rsidP="008646EA">
      <w:pPr>
        <w:pStyle w:val="CALENDARHISTORY"/>
      </w:pPr>
      <w:r>
        <w:t>(Reported by Committee on Labor, Commerce and Industry--March 25, 2021)</w:t>
      </w:r>
    </w:p>
    <w:p w:rsidR="008646EA" w:rsidRDefault="008646EA" w:rsidP="008646EA">
      <w:pPr>
        <w:pStyle w:val="CALENDARHISTORY"/>
      </w:pPr>
      <w:r>
        <w:t>(Favorable)</w:t>
      </w:r>
    </w:p>
    <w:p w:rsidR="008646EA" w:rsidRDefault="008646EA" w:rsidP="008646EA">
      <w:pPr>
        <w:pStyle w:val="CALENDARHISTORY"/>
      </w:pPr>
      <w:r>
        <w:t>(Read the second time--April 07, 2021)</w:t>
      </w:r>
    </w:p>
    <w:p w:rsidR="008646EA" w:rsidRPr="00B37A2C" w:rsidRDefault="00344984" w:rsidP="008646EA">
      <w:pPr>
        <w:pStyle w:val="CALENDARHISTORY"/>
      </w:pPr>
      <w:r>
        <w:t xml:space="preserve">(Ayes 41, Nays </w:t>
      </w:r>
      <w:r w:rsidR="008646EA">
        <w:t>0--April 07, 2021)</w:t>
      </w:r>
    </w:p>
    <w:p w:rsidR="008646EA" w:rsidRDefault="008646EA" w:rsidP="008646EA"/>
    <w:p w:rsidR="008646EA" w:rsidRPr="007C21B4" w:rsidRDefault="008646EA" w:rsidP="008646EA">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8646EA" w:rsidRDefault="008646EA" w:rsidP="008646EA">
      <w:pPr>
        <w:pStyle w:val="CALENDARHISTORY"/>
      </w:pPr>
      <w:r>
        <w:t>(Read the first time--March 2, 2021)</w:t>
      </w:r>
    </w:p>
    <w:p w:rsidR="008646EA" w:rsidRDefault="008646EA" w:rsidP="008646EA">
      <w:pPr>
        <w:pStyle w:val="CALENDARHISTORY"/>
      </w:pPr>
      <w:r>
        <w:t>(Reported by Committee on Banking and Insurance--March 25, 2021)</w:t>
      </w:r>
    </w:p>
    <w:p w:rsidR="008646EA" w:rsidRDefault="008646EA" w:rsidP="008646EA">
      <w:pPr>
        <w:pStyle w:val="CALENDARHISTORY"/>
      </w:pPr>
      <w:r>
        <w:t>(Favorable with amendments)</w:t>
      </w:r>
    </w:p>
    <w:p w:rsidR="008646EA" w:rsidRDefault="008646EA" w:rsidP="008646EA">
      <w:pPr>
        <w:pStyle w:val="CALENDARHISTORY"/>
      </w:pPr>
      <w:r>
        <w:t>(Committee Amendment Adopted--April 07, 2021)</w:t>
      </w:r>
    </w:p>
    <w:p w:rsidR="008646EA" w:rsidRDefault="008646EA" w:rsidP="008646EA">
      <w:pPr>
        <w:pStyle w:val="CALENDARHISTORY"/>
      </w:pPr>
      <w:r>
        <w:t>(Read the second time--April 07, 2021)</w:t>
      </w:r>
    </w:p>
    <w:p w:rsidR="008646EA" w:rsidRDefault="008646EA" w:rsidP="008646EA">
      <w:pPr>
        <w:pStyle w:val="CALENDARHISTORY"/>
      </w:pPr>
      <w:r>
        <w:t>(Ayes 41, Nays 0--April 07, 2021)</w:t>
      </w:r>
    </w:p>
    <w:p w:rsidR="008646EA" w:rsidRDefault="008646EA" w:rsidP="008646EA"/>
    <w:p w:rsidR="008646EA" w:rsidRPr="00335824" w:rsidRDefault="008646EA" w:rsidP="008646EA">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w:t>
      </w:r>
      <w:r w:rsidR="0058333A">
        <w:rPr>
          <w:u w:color="000000" w:themeColor="text1"/>
        </w:rPr>
        <w:br/>
      </w:r>
      <w:r w:rsidR="0058333A">
        <w:rPr>
          <w:u w:color="000000" w:themeColor="text1"/>
        </w:rPr>
        <w:br/>
      </w:r>
      <w:r w:rsidR="0058333A">
        <w:rPr>
          <w:u w:color="000000" w:themeColor="text1"/>
        </w:rPr>
        <w:br/>
      </w:r>
      <w:r w:rsidR="0058333A">
        <w:rPr>
          <w:u w:color="000000" w:themeColor="text1"/>
        </w:rPr>
        <w:br/>
      </w:r>
      <w:r w:rsidR="0058333A">
        <w:rPr>
          <w:u w:color="000000" w:themeColor="text1"/>
        </w:rPr>
        <w:br/>
      </w:r>
      <w:r w:rsidR="0058333A">
        <w:rPr>
          <w:u w:color="000000" w:themeColor="text1"/>
        </w:rPr>
        <w:br/>
      </w:r>
      <w:r w:rsidRPr="00335824">
        <w:rPr>
          <w:u w:color="000000" w:themeColor="text1"/>
        </w:rPr>
        <w:t>PLANS AND SPECIFICATIONS FOR CERTAIN DWELLINGS.</w:t>
      </w:r>
      <w:r>
        <w:rPr>
          <w:u w:color="000000" w:themeColor="text1"/>
        </w:rPr>
        <w:t xml:space="preserve"> </w:t>
      </w:r>
    </w:p>
    <w:p w:rsidR="008646EA" w:rsidRDefault="008646EA" w:rsidP="008646EA">
      <w:pPr>
        <w:pStyle w:val="CALENDARHISTORY"/>
      </w:pPr>
      <w:r>
        <w:t>(Read the first time--January 28, 2021)</w:t>
      </w:r>
    </w:p>
    <w:p w:rsidR="008646EA" w:rsidRDefault="008646EA" w:rsidP="008646EA">
      <w:pPr>
        <w:pStyle w:val="CALENDARHISTORY"/>
      </w:pPr>
      <w:r>
        <w:t>(Reported by Committee on Labor, Commerce and Industry--March 30, 2021)</w:t>
      </w:r>
    </w:p>
    <w:p w:rsidR="008646EA" w:rsidRDefault="008646EA" w:rsidP="008646EA">
      <w:pPr>
        <w:pStyle w:val="CALENDARHISTORY"/>
      </w:pPr>
      <w:r>
        <w:t>(Favorable with amendments)</w:t>
      </w:r>
    </w:p>
    <w:p w:rsidR="008646EA" w:rsidRDefault="008646EA" w:rsidP="008646EA">
      <w:pPr>
        <w:pStyle w:val="CALENDARHISTORY"/>
      </w:pPr>
      <w:r>
        <w:t>(Committee Amendment Adopted--March 31, 2021)</w:t>
      </w:r>
    </w:p>
    <w:p w:rsidR="008646EA" w:rsidRDefault="008646EA" w:rsidP="008646EA">
      <w:pPr>
        <w:pStyle w:val="CALENDARHISTORY"/>
      </w:pPr>
      <w:r>
        <w:t>(Read the second time--April 07, 2021)</w:t>
      </w:r>
    </w:p>
    <w:p w:rsidR="008646EA" w:rsidRPr="008646EA" w:rsidRDefault="008646EA" w:rsidP="008646EA">
      <w:pPr>
        <w:pStyle w:val="CALENDARHISTORY"/>
      </w:pPr>
      <w:r>
        <w:t>(Ayes 41, Nays 0--April 07, 2021)</w:t>
      </w:r>
    </w:p>
    <w:p w:rsidR="008646EA" w:rsidRPr="008646EA" w:rsidRDefault="008646EA" w:rsidP="008646EA"/>
    <w:p w:rsidR="005360A5" w:rsidRPr="00C65944" w:rsidRDefault="005360A5" w:rsidP="005360A5">
      <w:pPr>
        <w:pStyle w:val="BILLTITLE"/>
      </w:pPr>
      <w:r w:rsidRPr="00C65944">
        <w:t>S.</w:t>
      </w:r>
      <w:r w:rsidRPr="00C65944">
        <w:tab/>
        <w:t>29</w:t>
      </w:r>
      <w:r w:rsidRPr="00C65944">
        <w:fldChar w:fldCharType="begin"/>
      </w:r>
      <w:r w:rsidRPr="00C65944">
        <w:instrText xml:space="preserve"> XE “S. 29” \b </w:instrText>
      </w:r>
      <w:r w:rsidRPr="00C65944">
        <w:fldChar w:fldCharType="end"/>
      </w:r>
      <w:r w:rsidRPr="00C65944">
        <w:t xml:space="preserve">--Senators Hutto and McElveen:  </w:t>
      </w:r>
      <w:r w:rsidRPr="00C65944">
        <w:rPr>
          <w:szCs w:val="30"/>
        </w:rPr>
        <w:t xml:space="preserve">A BILL </w:t>
      </w:r>
      <w:r w:rsidRPr="00C65944">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5360A5" w:rsidRDefault="005360A5" w:rsidP="005360A5">
      <w:pPr>
        <w:pStyle w:val="CALENDARHISTORY"/>
      </w:pPr>
      <w:r>
        <w:t>(Read the first time--January 12, 2021)</w:t>
      </w:r>
    </w:p>
    <w:p w:rsidR="005360A5" w:rsidRDefault="005360A5" w:rsidP="005360A5">
      <w:pPr>
        <w:pStyle w:val="CALENDARHISTORY"/>
      </w:pPr>
      <w:r>
        <w:t>(Reported by Committee on Fish, Game and Forestry--March 31, 2021)</w:t>
      </w:r>
    </w:p>
    <w:p w:rsidR="005360A5" w:rsidRDefault="005360A5" w:rsidP="005360A5">
      <w:pPr>
        <w:pStyle w:val="CALENDARHISTORY"/>
      </w:pPr>
      <w:r>
        <w:t>(Favorable with amendments)</w:t>
      </w:r>
    </w:p>
    <w:p w:rsidR="005360A5" w:rsidRDefault="005360A5" w:rsidP="005360A5">
      <w:pPr>
        <w:pStyle w:val="CALENDARHISTORY"/>
      </w:pPr>
      <w:r>
        <w:t>(Committee Amendment Adopted--April 07, 2021)</w:t>
      </w:r>
    </w:p>
    <w:p w:rsidR="005360A5" w:rsidRDefault="005360A5" w:rsidP="005360A5">
      <w:pPr>
        <w:ind w:left="864"/>
      </w:pPr>
      <w:r>
        <w:t>(Amendment proposed--April 07, 2021)</w:t>
      </w:r>
    </w:p>
    <w:p w:rsidR="005360A5" w:rsidRPr="005360A5" w:rsidRDefault="005360A5" w:rsidP="005360A5">
      <w:pPr>
        <w:pStyle w:val="CALENDARHISTORY"/>
      </w:pPr>
      <w:r>
        <w:t>(Document No.</w:t>
      </w:r>
      <w:r w:rsidR="00344984">
        <w:t xml:space="preserve"> </w:t>
      </w:r>
      <w:r>
        <w:t>S-DRAFTING\AMEND\29R002.GEC)</w:t>
      </w:r>
    </w:p>
    <w:p w:rsidR="005360A5" w:rsidRDefault="005360A5" w:rsidP="005360A5">
      <w:pPr>
        <w:pStyle w:val="CALENDARHISTORY"/>
      </w:pPr>
      <w:r>
        <w:t>(Read the second time--April 07, 2021)</w:t>
      </w:r>
    </w:p>
    <w:p w:rsidR="005360A5" w:rsidRDefault="005360A5" w:rsidP="005360A5"/>
    <w:p w:rsidR="005360A5" w:rsidRPr="00F95B56" w:rsidRDefault="005360A5" w:rsidP="005360A5">
      <w:pPr>
        <w:pStyle w:val="BILLTITLE"/>
        <w:rPr>
          <w:u w:color="000000" w:themeColor="text1"/>
        </w:rPr>
      </w:pPr>
      <w:r w:rsidRPr="00F95B56">
        <w:t>S.</w:t>
      </w:r>
      <w:r w:rsidRPr="00F95B56">
        <w:tab/>
        <w:t>153</w:t>
      </w:r>
      <w:r w:rsidRPr="00F95B56">
        <w:fldChar w:fldCharType="begin"/>
      </w:r>
      <w:r w:rsidRPr="00F95B56">
        <w:instrText xml:space="preserve"> XE “S. 153” \b </w:instrText>
      </w:r>
      <w:r w:rsidRPr="00F95B56">
        <w:fldChar w:fldCharType="end"/>
      </w:r>
      <w:r w:rsidRPr="00F95B56">
        <w:t xml:space="preserve">--Senator Martin:  </w:t>
      </w:r>
      <w:r w:rsidRPr="00F95B56">
        <w:rPr>
          <w:szCs w:val="30"/>
        </w:rPr>
        <w:t xml:space="preserve">A BILL </w:t>
      </w:r>
      <w:r w:rsidRPr="00F95B56">
        <w:rPr>
          <w:u w:color="000000" w:themeColor="text1"/>
        </w:rPr>
        <w:t>TO AMEND SECTION 7</w:t>
      </w:r>
      <w:r w:rsidRPr="00F95B56">
        <w:rPr>
          <w:u w:color="000000" w:themeColor="text1"/>
        </w:rPr>
        <w:noBreakHyphen/>
        <w:t>7</w:t>
      </w:r>
      <w:r w:rsidRPr="00F95B56">
        <w:rPr>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w:t>
      </w:r>
      <w:r w:rsidR="0058333A">
        <w:rPr>
          <w:u w:color="000000" w:themeColor="text1"/>
        </w:rPr>
        <w:br/>
      </w:r>
      <w:r w:rsidR="0058333A">
        <w:rPr>
          <w:u w:color="000000" w:themeColor="text1"/>
        </w:rPr>
        <w:br/>
      </w:r>
      <w:r w:rsidR="0058333A">
        <w:rPr>
          <w:u w:color="000000" w:themeColor="text1"/>
        </w:rPr>
        <w:br/>
      </w:r>
      <w:r w:rsidR="0058333A">
        <w:rPr>
          <w:u w:color="000000" w:themeColor="text1"/>
        </w:rPr>
        <w:br/>
      </w:r>
      <w:r w:rsidR="0058333A">
        <w:rPr>
          <w:u w:color="000000" w:themeColor="text1"/>
        </w:rPr>
        <w:br/>
      </w:r>
      <w:r w:rsidRPr="00F95B56">
        <w:rPr>
          <w:u w:color="000000" w:themeColor="text1"/>
        </w:rPr>
        <w:t>FOUND AND MAINTAINED BY THE REVENUE AND FISCAL AFFAIRS OFFICE.</w:t>
      </w:r>
    </w:p>
    <w:p w:rsidR="005360A5" w:rsidRDefault="005360A5" w:rsidP="005360A5">
      <w:pPr>
        <w:pStyle w:val="CALENDARHISTORY"/>
      </w:pPr>
      <w:r>
        <w:t>(Read the first time--January 12, 2021)</w:t>
      </w:r>
    </w:p>
    <w:p w:rsidR="005360A5" w:rsidRDefault="005360A5" w:rsidP="005360A5">
      <w:pPr>
        <w:pStyle w:val="CALENDARHISTORY"/>
      </w:pPr>
      <w:r>
        <w:t>(Recalled from Committee on Judiciary--March 31, 2021)</w:t>
      </w:r>
    </w:p>
    <w:p w:rsidR="005360A5" w:rsidRDefault="005360A5" w:rsidP="005360A5">
      <w:pPr>
        <w:pStyle w:val="CALENDARHISTORY"/>
      </w:pPr>
      <w:r>
        <w:t>(Amended--April 07, 2021)</w:t>
      </w:r>
    </w:p>
    <w:p w:rsidR="005360A5" w:rsidRDefault="005360A5" w:rsidP="005360A5">
      <w:pPr>
        <w:pStyle w:val="CALENDARHISTORY"/>
      </w:pPr>
      <w:r>
        <w:t>(Read the second time--April 07, 2021)</w:t>
      </w:r>
    </w:p>
    <w:p w:rsidR="005360A5" w:rsidRPr="005360A5" w:rsidRDefault="005360A5" w:rsidP="005360A5">
      <w:pPr>
        <w:pStyle w:val="CALENDARHISTORY"/>
      </w:pPr>
      <w:r>
        <w:t>(Ayes 43, Nays 0--April 07, 2021)</w:t>
      </w:r>
    </w:p>
    <w:p w:rsidR="005360A5" w:rsidRPr="005360A5" w:rsidRDefault="005360A5" w:rsidP="005360A5"/>
    <w:p w:rsidR="00C20BB1" w:rsidRPr="008E75EF" w:rsidRDefault="00C20BB1" w:rsidP="00C20BB1">
      <w:pPr>
        <w:pStyle w:val="BILLTITLE"/>
      </w:pPr>
      <w:r w:rsidRPr="008E75EF">
        <w:t>S.</w:t>
      </w:r>
      <w:r w:rsidRPr="008E75EF">
        <w:tab/>
        <w:t>177</w:t>
      </w:r>
      <w:r w:rsidRPr="008E75EF">
        <w:fldChar w:fldCharType="begin"/>
      </w:r>
      <w:r w:rsidRPr="008E75EF">
        <w:instrText xml:space="preserve"> XE “S. 177” \b </w:instrText>
      </w:r>
      <w:r w:rsidRPr="008E75EF">
        <w:fldChar w:fldCharType="end"/>
      </w:r>
      <w:r w:rsidRPr="008E75EF">
        <w:t>--Senators Corbin, Rice, Loftis, Verdin, Martin</w:t>
      </w:r>
      <w:r w:rsidR="00D730B7">
        <w:t xml:space="preserve">, </w:t>
      </w:r>
      <w:r w:rsidRPr="008E75EF">
        <w:t>Garrett</w:t>
      </w:r>
      <w:r w:rsidR="00D730B7">
        <w:t xml:space="preserve"> and Gustafson</w:t>
      </w:r>
      <w:r w:rsidRPr="008E75EF">
        <w:t xml:space="preserve">:  </w:t>
      </w:r>
      <w:r w:rsidRPr="008E75EF">
        <w:rPr>
          <w:szCs w:val="30"/>
        </w:rPr>
        <w:t xml:space="preserve">A JOINT RESOLUTION </w:t>
      </w:r>
      <w:r w:rsidRPr="008E75EF">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C20BB1" w:rsidRDefault="00C20BB1" w:rsidP="00C20BB1">
      <w:pPr>
        <w:pStyle w:val="CALENDARHISTORY"/>
      </w:pPr>
      <w:r>
        <w:t>(Read the first time--January 12, 2021)</w:t>
      </w:r>
    </w:p>
    <w:p w:rsidR="00C20BB1" w:rsidRDefault="00C20BB1" w:rsidP="00C20BB1">
      <w:pPr>
        <w:pStyle w:val="CALENDARHISTORY"/>
      </w:pPr>
      <w:r>
        <w:t>(Reported by Committee on Medical Affairs--March 31, 2021)</w:t>
      </w:r>
    </w:p>
    <w:p w:rsidR="00C20BB1" w:rsidRDefault="00C20BB1" w:rsidP="00C20BB1">
      <w:pPr>
        <w:pStyle w:val="CALENDARHISTORY"/>
      </w:pPr>
      <w:r>
        <w:t>(Favorable with amendments)</w:t>
      </w:r>
    </w:p>
    <w:p w:rsidR="00C20BB1" w:rsidRDefault="00C20BB1" w:rsidP="00C20BB1">
      <w:pPr>
        <w:pStyle w:val="CALENDARHISTORY"/>
      </w:pPr>
      <w:r>
        <w:t>(Committee Amendment Adopted--April 07, 2021)</w:t>
      </w:r>
    </w:p>
    <w:p w:rsidR="00C20BB1" w:rsidRDefault="00C20BB1" w:rsidP="00C20BB1">
      <w:pPr>
        <w:pStyle w:val="CALENDARHISTORY"/>
      </w:pPr>
      <w:r>
        <w:t>(Read the second time--April 07, 2021)</w:t>
      </w:r>
    </w:p>
    <w:p w:rsidR="00C20BB1" w:rsidRPr="00C20BB1" w:rsidRDefault="00C20BB1" w:rsidP="00C20BB1">
      <w:pPr>
        <w:pStyle w:val="CALENDARHISTORY"/>
      </w:pPr>
      <w:r>
        <w:t>(Ayes 43, Nays 0--April 07, 2021)</w:t>
      </w:r>
    </w:p>
    <w:p w:rsidR="001E433B" w:rsidRDefault="001E433B" w:rsidP="001E433B"/>
    <w:p w:rsidR="000A0FCD" w:rsidRPr="00E269DA" w:rsidRDefault="000A0FCD" w:rsidP="000A0FCD">
      <w:pPr>
        <w:pStyle w:val="BILLTITLE"/>
      </w:pPr>
      <w:r w:rsidRPr="00E269DA">
        <w:t>S.</w:t>
      </w:r>
      <w:r w:rsidRPr="00E269DA">
        <w:tab/>
        <w:t>379</w:t>
      </w:r>
      <w:r w:rsidRPr="00E269DA">
        <w:fldChar w:fldCharType="begin"/>
      </w:r>
      <w:r w:rsidRPr="00E269DA">
        <w:instrText xml:space="preserve"> XE “S. 379” \b </w:instrText>
      </w:r>
      <w:r w:rsidRPr="00E269DA">
        <w:fldChar w:fldCharType="end"/>
      </w:r>
      <w:r w:rsidRPr="00E269DA">
        <w:t>--Senator</w:t>
      </w:r>
      <w:r>
        <w:t>s</w:t>
      </w:r>
      <w:r w:rsidRPr="00E269DA">
        <w:t xml:space="preserve"> Cash</w:t>
      </w:r>
      <w:r>
        <w:t xml:space="preserve"> and Kimbrell</w:t>
      </w:r>
      <w:r w:rsidRPr="00E269DA">
        <w:t xml:space="preserve">:  </w:t>
      </w:r>
      <w:r w:rsidRPr="00E269DA">
        <w:rPr>
          <w:szCs w:val="30"/>
        </w:rPr>
        <w:t xml:space="preserve">A BILL </w:t>
      </w:r>
      <w:r w:rsidRPr="00E269DA">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0A0FCD" w:rsidRDefault="000A0FCD" w:rsidP="000A0FCD">
      <w:pPr>
        <w:pStyle w:val="CALENDARHISTORY"/>
      </w:pPr>
      <w:r>
        <w:t>(Read the first time--January 12, 2021)</w:t>
      </w:r>
    </w:p>
    <w:p w:rsidR="000A0FCD" w:rsidRDefault="000A0FCD" w:rsidP="000A0FCD">
      <w:pPr>
        <w:pStyle w:val="CALENDARHISTORY"/>
      </w:pPr>
      <w:r>
        <w:t>(Reported by Committee on Medical Affairs--March 31, 2021)</w:t>
      </w:r>
    </w:p>
    <w:p w:rsidR="000A0FCD" w:rsidRDefault="000A0FCD" w:rsidP="000A0FCD">
      <w:pPr>
        <w:pStyle w:val="CALENDARHISTORY"/>
      </w:pPr>
      <w:r>
        <w:t>(Favorable with amendments)</w:t>
      </w:r>
    </w:p>
    <w:p w:rsidR="000A0FCD" w:rsidRDefault="000A0FCD" w:rsidP="000A0FCD">
      <w:pPr>
        <w:pStyle w:val="CALENDARHISTORY"/>
      </w:pPr>
      <w:r>
        <w:t>(Committee Amendment Adopted--April 07, 2021)</w:t>
      </w:r>
    </w:p>
    <w:p w:rsidR="000A0FCD" w:rsidRDefault="000A0FCD" w:rsidP="000A0FCD">
      <w:pPr>
        <w:pStyle w:val="CALENDARHISTORY"/>
      </w:pPr>
      <w:r>
        <w:t>(Amended--April 07, 2021)</w:t>
      </w:r>
    </w:p>
    <w:p w:rsidR="000A0FCD" w:rsidRDefault="000A0FCD" w:rsidP="000A0FCD">
      <w:pPr>
        <w:pStyle w:val="CALENDARHISTORY"/>
      </w:pPr>
      <w:r>
        <w:t>(Read the second time--April 07, 2021)</w:t>
      </w:r>
    </w:p>
    <w:p w:rsidR="000A0FCD" w:rsidRPr="00C20BB1" w:rsidRDefault="000A0FCD" w:rsidP="000A0FCD">
      <w:pPr>
        <w:pStyle w:val="CALENDARHISTORY"/>
      </w:pPr>
      <w:r>
        <w:t>(Ayes 43, Nays 0--April 07, 2021)</w:t>
      </w:r>
    </w:p>
    <w:p w:rsidR="000A0FCD" w:rsidRDefault="000A0FCD" w:rsidP="001E433B"/>
    <w:p w:rsidR="00D9702E" w:rsidRPr="00D16B86" w:rsidRDefault="00D9702E" w:rsidP="00D9702E">
      <w:pPr>
        <w:pStyle w:val="BILLTITLE"/>
        <w:rPr>
          <w:u w:color="000000" w:themeColor="text1"/>
        </w:rPr>
      </w:pPr>
      <w:r w:rsidRPr="00D16B86">
        <w:t>S.</w:t>
      </w:r>
      <w:r w:rsidRPr="00D16B86">
        <w:tab/>
        <w:t>436</w:t>
      </w:r>
      <w:r w:rsidRPr="00D16B86">
        <w:fldChar w:fldCharType="begin"/>
      </w:r>
      <w:r w:rsidRPr="00D16B86">
        <w:instrText xml:space="preserve"> XE "S. 436" \b </w:instrText>
      </w:r>
      <w:r w:rsidRPr="00D16B86">
        <w:fldChar w:fldCharType="end"/>
      </w:r>
      <w:r w:rsidRPr="00D16B86">
        <w:t xml:space="preserve">--Senators Cromer, Shealy, Rice, Talley, K. Johnson, Scott, Turner, Alexander and Gambrell:  </w:t>
      </w:r>
      <w:r w:rsidRPr="00D16B86">
        <w:rPr>
          <w:szCs w:val="30"/>
        </w:rPr>
        <w:t xml:space="preserve">A BILL </w:t>
      </w:r>
      <w:r w:rsidRPr="00D16B86">
        <w:rPr>
          <w:u w:color="000000" w:themeColor="text1"/>
        </w:rPr>
        <w:t>TO AMEND SECTION 12</w:t>
      </w:r>
      <w:r w:rsidRPr="00D16B86">
        <w:rPr>
          <w:u w:color="000000" w:themeColor="text1"/>
        </w:rPr>
        <w:noBreakHyphen/>
        <w:t>6</w:t>
      </w:r>
      <w:r w:rsidRPr="00D16B86">
        <w:rPr>
          <w:u w:color="000000" w:themeColor="text1"/>
        </w:rPr>
        <w:noBreakHyphen/>
        <w:t>3530, AS AMENDED, CODE OF LAWS OF SOUTH CAROLINA, 1976, RELATING TO COMMUNITY DEVELOPMENT TAX CREDITS, SO AS TO DELETE AN AGGREGATE CREDIT PROVISION AND SET AN ANNUAL LIMIT.</w:t>
      </w:r>
    </w:p>
    <w:p w:rsidR="00D9702E" w:rsidRDefault="00D9702E" w:rsidP="00D9702E">
      <w:pPr>
        <w:pStyle w:val="CALENDARHISTORY"/>
      </w:pPr>
      <w:r>
        <w:t>(Read the first time--January 12, 2021)</w:t>
      </w:r>
    </w:p>
    <w:p w:rsidR="00D9702E" w:rsidRDefault="00D9702E" w:rsidP="00D9702E">
      <w:pPr>
        <w:pStyle w:val="CALENDARHISTORY"/>
      </w:pPr>
      <w:r>
        <w:t>(Reported by Committee on Finance--March 31, 2021)</w:t>
      </w:r>
    </w:p>
    <w:p w:rsidR="00D9702E" w:rsidRDefault="00D9702E" w:rsidP="00D9702E">
      <w:pPr>
        <w:pStyle w:val="CALENDARHISTORY"/>
      </w:pPr>
      <w:r>
        <w:t>(Favorable with amendments)</w:t>
      </w:r>
    </w:p>
    <w:p w:rsidR="00D9702E" w:rsidRDefault="00D9702E" w:rsidP="00D9702E">
      <w:pPr>
        <w:pStyle w:val="CALENDARHISTORY"/>
      </w:pPr>
      <w:r>
        <w:t>(Committee Amendment Adopted--April 07, 2021)</w:t>
      </w:r>
    </w:p>
    <w:p w:rsidR="00D9702E" w:rsidRDefault="00D9702E" w:rsidP="00D9702E">
      <w:pPr>
        <w:pStyle w:val="CALENDARHISTORY"/>
      </w:pPr>
      <w:r>
        <w:t>(Read the second time--April 07, 2021)</w:t>
      </w:r>
    </w:p>
    <w:p w:rsidR="00D9702E" w:rsidRPr="00D9702E" w:rsidRDefault="00D9702E" w:rsidP="00D9702E">
      <w:pPr>
        <w:pStyle w:val="CALENDARHISTORY"/>
      </w:pPr>
      <w:r>
        <w:t>(Ayes 43, Nays 0--April 07, 2021)</w:t>
      </w:r>
    </w:p>
    <w:p w:rsidR="000A0FCD" w:rsidRDefault="000A0FCD" w:rsidP="001E433B"/>
    <w:p w:rsidR="0022279C" w:rsidRPr="00603037" w:rsidRDefault="0022279C" w:rsidP="0022279C">
      <w:pPr>
        <w:pStyle w:val="BILLTITLE"/>
        <w:rPr>
          <w:lang w:val="en-PH"/>
        </w:rPr>
      </w:pPr>
      <w:r w:rsidRPr="00603037">
        <w:t>S.</w:t>
      </w:r>
      <w:r w:rsidRPr="00603037">
        <w:tab/>
        <w:t>587</w:t>
      </w:r>
      <w:r w:rsidRPr="00603037">
        <w:fldChar w:fldCharType="begin"/>
      </w:r>
      <w:r w:rsidRPr="00603037">
        <w:instrText xml:space="preserve"> XE "S. 587" \b </w:instrText>
      </w:r>
      <w:r w:rsidRPr="00603037">
        <w:fldChar w:fldCharType="end"/>
      </w:r>
      <w:r w:rsidRPr="00603037">
        <w:t xml:space="preserve">--Senator Turner:  </w:t>
      </w:r>
      <w:r w:rsidRPr="00603037">
        <w:rPr>
          <w:szCs w:val="30"/>
        </w:rPr>
        <w:t xml:space="preserve">A BILL </w:t>
      </w:r>
      <w:r w:rsidRPr="00603037">
        <w:t xml:space="preserve">TO AMEND SECTION 11-41-75(A) AND (B) OF THE 1976 CODE, RELATING TO </w:t>
      </w:r>
      <w:r w:rsidRPr="00603037">
        <w:rPr>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22279C" w:rsidRDefault="0022279C" w:rsidP="0022279C">
      <w:pPr>
        <w:pStyle w:val="CALENDARHISTORY"/>
      </w:pPr>
      <w:r>
        <w:t>(Read the first time--February 23, 2021)</w:t>
      </w:r>
    </w:p>
    <w:p w:rsidR="0022279C" w:rsidRDefault="0022279C" w:rsidP="0022279C">
      <w:pPr>
        <w:pStyle w:val="CALENDARHISTORY"/>
      </w:pPr>
      <w:r>
        <w:t>(Reported by Committee on Finance--March 31, 2021)</w:t>
      </w:r>
    </w:p>
    <w:p w:rsidR="0022279C" w:rsidRDefault="0022279C" w:rsidP="0022279C">
      <w:pPr>
        <w:pStyle w:val="CALENDARHISTORY"/>
      </w:pPr>
      <w:r>
        <w:t>(Favorable)</w:t>
      </w:r>
    </w:p>
    <w:p w:rsidR="0022279C" w:rsidRDefault="0022279C" w:rsidP="0022279C">
      <w:pPr>
        <w:pStyle w:val="CALENDARHISTORY"/>
      </w:pPr>
      <w:r>
        <w:t>(Read the second time--April 07, 2021)</w:t>
      </w:r>
    </w:p>
    <w:p w:rsidR="0022279C" w:rsidRPr="0022279C" w:rsidRDefault="0022279C" w:rsidP="0022279C">
      <w:pPr>
        <w:pStyle w:val="CALENDARHISTORY"/>
      </w:pPr>
      <w:r>
        <w:t>(Ayes 43, Nays 0--April 07, 2021)</w:t>
      </w:r>
    </w:p>
    <w:p w:rsidR="00D9702E" w:rsidRDefault="00D9702E" w:rsidP="001E433B"/>
    <w:p w:rsidR="0022279C" w:rsidRPr="006E3581" w:rsidRDefault="0022279C" w:rsidP="0022279C">
      <w:pPr>
        <w:pStyle w:val="BILLTITLE"/>
        <w:keepNext/>
        <w:keepLines/>
        <w:rPr>
          <w:u w:color="000000" w:themeColor="text1"/>
        </w:rPr>
      </w:pPr>
      <w:r w:rsidRPr="006E3581">
        <w:t>S.</w:t>
      </w:r>
      <w:r w:rsidRPr="006E3581">
        <w:tab/>
        <w:t>609</w:t>
      </w:r>
      <w:r w:rsidRPr="006E3581">
        <w:fldChar w:fldCharType="begin"/>
      </w:r>
      <w:r w:rsidRPr="006E3581">
        <w:instrText xml:space="preserve"> XE "S. 609" \b </w:instrText>
      </w:r>
      <w:r w:rsidRPr="006E3581">
        <w:fldChar w:fldCharType="end"/>
      </w:r>
      <w:r w:rsidRPr="006E3581">
        <w:t xml:space="preserve">--Senator Alexander:  </w:t>
      </w:r>
      <w:r w:rsidRPr="006E3581">
        <w:rPr>
          <w:szCs w:val="30"/>
        </w:rPr>
        <w:t xml:space="preserve">A BILL </w:t>
      </w:r>
      <w:r w:rsidRPr="006E3581">
        <w:rPr>
          <w:u w:color="000000" w:themeColor="text1"/>
        </w:rPr>
        <w:t>TO AMEND THE CODE OF LAWS OF SOUTH CAROLINA, 1976, BY ADDING SECTION 12</w:t>
      </w:r>
      <w:r w:rsidRPr="006E3581">
        <w:rPr>
          <w:u w:color="000000" w:themeColor="text1"/>
        </w:rPr>
        <w:noBreakHyphen/>
        <w:t>2</w:t>
      </w:r>
      <w:r w:rsidRPr="006E3581">
        <w:rPr>
          <w:u w:color="000000" w:themeColor="text1"/>
        </w:rPr>
        <w:noBreakHyphen/>
        <w:t>140 SO AS TO AUTHORIZE STATE AGENCIES AND POLITICAL SUBDIVISIONS THAT HAVE ACCESS TO FEDERAL TAX INFORMATION TO</w:t>
      </w:r>
      <w:r>
        <w:rPr>
          <w:u w:color="000000" w:themeColor="text1"/>
        </w:rPr>
        <w:t xml:space="preserve"> </w:t>
      </w:r>
      <w:r w:rsidRPr="006E3581">
        <w:rPr>
          <w:u w:color="000000" w:themeColor="text1"/>
        </w:rPr>
        <w:t>CONDUCT CRIMINAL BACKGROUND CHECKS ON ITS EMPLOYEES AND CONTRACTORS.</w:t>
      </w:r>
    </w:p>
    <w:p w:rsidR="0022279C" w:rsidRDefault="0022279C" w:rsidP="0022279C">
      <w:pPr>
        <w:pStyle w:val="CALENDARHISTORY"/>
        <w:keepNext/>
        <w:keepLines/>
      </w:pPr>
      <w:r>
        <w:t>(Read the first time--February 24, 2021)</w:t>
      </w:r>
    </w:p>
    <w:p w:rsidR="0022279C" w:rsidRDefault="0022279C" w:rsidP="0022279C">
      <w:pPr>
        <w:pStyle w:val="CALENDARHISTORY"/>
        <w:keepNext/>
        <w:keepLines/>
      </w:pPr>
      <w:r>
        <w:t>(Reported by Committee on Finance--March 31, 2021)</w:t>
      </w:r>
    </w:p>
    <w:p w:rsidR="0022279C" w:rsidRDefault="0022279C" w:rsidP="0022279C">
      <w:pPr>
        <w:pStyle w:val="CALENDARHISTORY"/>
        <w:keepNext/>
        <w:keepLines/>
      </w:pPr>
      <w:r>
        <w:t>(Favorable)</w:t>
      </w:r>
    </w:p>
    <w:p w:rsidR="0022279C" w:rsidRDefault="0022279C" w:rsidP="0022279C">
      <w:pPr>
        <w:pStyle w:val="CALENDARHISTORY"/>
      </w:pPr>
      <w:r>
        <w:t>(Read the second time--April 07, 2021)</w:t>
      </w:r>
    </w:p>
    <w:p w:rsidR="0022279C" w:rsidRDefault="0022279C" w:rsidP="0022279C">
      <w:pPr>
        <w:pStyle w:val="CALENDARHISTORY"/>
      </w:pPr>
      <w:r>
        <w:t>(Ayes 43, Nays 0--April 07, 2021)</w:t>
      </w:r>
    </w:p>
    <w:p w:rsidR="006508CC" w:rsidRDefault="006508CC" w:rsidP="006508CC"/>
    <w:p w:rsidR="006508CC" w:rsidRPr="009D16C8" w:rsidRDefault="006508CC" w:rsidP="006508CC">
      <w:pPr>
        <w:pStyle w:val="BILLTITLE"/>
        <w:keepNext/>
        <w:keepLines/>
        <w:rPr>
          <w:u w:color="000000" w:themeColor="text1"/>
        </w:rPr>
      </w:pPr>
      <w:r w:rsidRPr="009D16C8">
        <w:t>S.</w:t>
      </w:r>
      <w:r w:rsidRPr="009D16C8">
        <w:tab/>
        <w:t>644</w:t>
      </w:r>
      <w:r w:rsidRPr="009D16C8">
        <w:fldChar w:fldCharType="begin"/>
      </w:r>
      <w:r w:rsidRPr="009D16C8">
        <w:instrText xml:space="preserve"> XE "S. 644" \b </w:instrText>
      </w:r>
      <w:r w:rsidRPr="009D16C8">
        <w:fldChar w:fldCharType="end"/>
      </w:r>
      <w:r w:rsidRPr="009D16C8">
        <w:t xml:space="preserve">--Senator Scott:  </w:t>
      </w:r>
      <w:r w:rsidRPr="009D16C8">
        <w:rPr>
          <w:szCs w:val="30"/>
        </w:rPr>
        <w:t xml:space="preserve">A BILL </w:t>
      </w:r>
      <w:r w:rsidRPr="009D16C8">
        <w:rPr>
          <w:u w:color="000000" w:themeColor="text1"/>
        </w:rPr>
        <w:t>TO AMEND SECTION 11</w:t>
      </w:r>
      <w:r w:rsidRPr="009D16C8">
        <w:rPr>
          <w:u w:color="000000" w:themeColor="text1"/>
        </w:rPr>
        <w:noBreakHyphen/>
        <w:t>35</w:t>
      </w:r>
      <w:r w:rsidRPr="009D16C8">
        <w:rPr>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9D16C8">
        <w:rPr>
          <w:u w:color="000000" w:themeColor="text1"/>
        </w:rPr>
        <w:noBreakHyphen/>
        <w:t>11</w:t>
      </w:r>
      <w:r w:rsidRPr="009D16C8">
        <w:rPr>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6508CC" w:rsidRDefault="006508CC" w:rsidP="006508CC">
      <w:pPr>
        <w:pStyle w:val="CALENDARHISTORY"/>
      </w:pPr>
      <w:r>
        <w:t>(Read the first time--March 4, 2021)</w:t>
      </w:r>
    </w:p>
    <w:p w:rsidR="006508CC" w:rsidRDefault="006508CC" w:rsidP="006508CC">
      <w:pPr>
        <w:pStyle w:val="CALENDARHISTORY"/>
      </w:pPr>
      <w:r>
        <w:t>(Reported by Committee on Finance--March 31, 2021)</w:t>
      </w:r>
    </w:p>
    <w:p w:rsidR="006508CC" w:rsidRDefault="006508CC" w:rsidP="006508CC">
      <w:pPr>
        <w:pStyle w:val="CALENDARHISTORY"/>
      </w:pPr>
      <w:r>
        <w:t>(Favorable with amendments)</w:t>
      </w:r>
    </w:p>
    <w:p w:rsidR="006508CC" w:rsidRDefault="006508CC" w:rsidP="006508CC">
      <w:pPr>
        <w:pStyle w:val="CALENDARHISTORY"/>
      </w:pPr>
      <w:r>
        <w:t>(Read the second time--April 07, 2021)</w:t>
      </w:r>
    </w:p>
    <w:p w:rsidR="006508CC" w:rsidRPr="00BD1785" w:rsidRDefault="006508CC" w:rsidP="006508CC">
      <w:pPr>
        <w:pStyle w:val="CALENDARHISTORY"/>
      </w:pPr>
      <w:r>
        <w:rPr>
          <w:u w:val="single"/>
        </w:rPr>
        <w:t>(Contested by Senator Climer)</w:t>
      </w:r>
    </w:p>
    <w:p w:rsidR="0022279C" w:rsidRDefault="0022279C" w:rsidP="001E433B"/>
    <w:p w:rsidR="00BD1785" w:rsidRPr="003F5A9C" w:rsidRDefault="00BD1785" w:rsidP="00BD1785">
      <w:pPr>
        <w:pStyle w:val="BILLTITLE"/>
        <w:rPr>
          <w:u w:color="000000" w:themeColor="text1"/>
        </w:rPr>
      </w:pPr>
      <w:r w:rsidRPr="003F5A9C">
        <w:t>S.</w:t>
      </w:r>
      <w:r w:rsidRPr="003F5A9C">
        <w:tab/>
        <w:t>658</w:t>
      </w:r>
      <w:r w:rsidRPr="003F5A9C">
        <w:fldChar w:fldCharType="begin"/>
      </w:r>
      <w:r w:rsidRPr="003F5A9C">
        <w:instrText xml:space="preserve"> XE "S. 658" \b </w:instrText>
      </w:r>
      <w:r w:rsidRPr="003F5A9C">
        <w:fldChar w:fldCharType="end"/>
      </w:r>
      <w:r w:rsidRPr="003F5A9C">
        <w:t xml:space="preserve">--Senator Bennett:  </w:t>
      </w:r>
      <w:r w:rsidRPr="003F5A9C">
        <w:rPr>
          <w:szCs w:val="30"/>
        </w:rPr>
        <w:t xml:space="preserve">A BILL </w:t>
      </w:r>
      <w:r w:rsidRPr="003F5A9C">
        <w:t xml:space="preserve">TO AMEND </w:t>
      </w:r>
      <w:r w:rsidRPr="003F5A9C">
        <w:rPr>
          <w:u w:color="000000" w:themeColor="text1"/>
        </w:rPr>
        <w:t>SECTION 1</w:t>
      </w:r>
      <w:r w:rsidRPr="003F5A9C">
        <w:rPr>
          <w:u w:color="000000" w:themeColor="text1"/>
        </w:rPr>
        <w:noBreakHyphen/>
        <w:t>11</w:t>
      </w:r>
      <w:r w:rsidRPr="003F5A9C">
        <w:rPr>
          <w:u w:color="000000" w:themeColor="text1"/>
        </w:rPr>
        <w:noBreakHyphen/>
        <w:t>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3F5A9C">
        <w:rPr>
          <w:u w:color="000000" w:themeColor="text1"/>
        </w:rPr>
        <w:noBreakHyphen/>
        <w:t>1</w:t>
      </w:r>
      <w:r w:rsidRPr="003F5A9C">
        <w:rPr>
          <w:u w:color="000000" w:themeColor="text1"/>
        </w:rPr>
        <w:noBreakHyphen/>
        <w:t>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8</w:t>
      </w:r>
      <w:r w:rsidRPr="003F5A9C">
        <w:rPr>
          <w:u w:color="000000" w:themeColor="text1"/>
        </w:rPr>
        <w:noBreakHyphen/>
        <w:t>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3F5A9C">
        <w:rPr>
          <w:u w:color="000000" w:themeColor="text1"/>
        </w:rPr>
        <w:noBreakHyphen/>
        <w:t>9</w:t>
      </w:r>
      <w:r w:rsidRPr="003F5A9C">
        <w:rPr>
          <w:u w:color="000000" w:themeColor="text1"/>
        </w:rPr>
        <w:noBreakHyphen/>
        <w:t>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11</w:t>
      </w:r>
      <w:r w:rsidRPr="003F5A9C">
        <w:rPr>
          <w:u w:color="000000" w:themeColor="text1"/>
        </w:rPr>
        <w:noBreakHyphen/>
        <w:t>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w:t>
      </w:r>
      <w:r>
        <w:rPr>
          <w:u w:color="000000" w:themeColor="text1"/>
        </w:rPr>
        <w:t xml:space="preserve"> </w:t>
      </w:r>
      <w:r w:rsidRPr="003F5A9C">
        <w:rPr>
          <w:u w:color="000000" w:themeColor="text1"/>
        </w:rPr>
        <w:t>THE 1976 CODE, RELATING TO THE RETIREMENT AND PRERETIREMENT ADVISORY PANEL.</w:t>
      </w:r>
    </w:p>
    <w:p w:rsidR="00BD1785" w:rsidRDefault="00BD1785" w:rsidP="00BD1785">
      <w:pPr>
        <w:pStyle w:val="CALENDARHISTORY"/>
      </w:pPr>
      <w:r>
        <w:t>(Read the first time--March 11, 2021)</w:t>
      </w:r>
    </w:p>
    <w:p w:rsidR="00BD1785" w:rsidRDefault="00BD1785" w:rsidP="00BD1785">
      <w:pPr>
        <w:pStyle w:val="CALENDARHISTORY"/>
      </w:pPr>
      <w:r>
        <w:t>(Reported by Committee on Finance--March 31, 2021)</w:t>
      </w:r>
    </w:p>
    <w:p w:rsidR="00BD1785" w:rsidRDefault="00BD1785" w:rsidP="00BD1785">
      <w:pPr>
        <w:pStyle w:val="CALENDARHISTORY"/>
      </w:pPr>
      <w:r>
        <w:t>(Favorable)</w:t>
      </w:r>
    </w:p>
    <w:p w:rsidR="00BD1785" w:rsidRDefault="00BD1785" w:rsidP="00BD1785">
      <w:pPr>
        <w:pStyle w:val="CALENDARHISTORY"/>
      </w:pPr>
      <w:r>
        <w:t>(Read the second time--April 07, 2021)</w:t>
      </w:r>
    </w:p>
    <w:p w:rsidR="00BD1785" w:rsidRDefault="00BD1785" w:rsidP="00BD1785">
      <w:pPr>
        <w:pStyle w:val="CALENDARHISTORY"/>
      </w:pPr>
      <w:r>
        <w:t>(Ayes 43, Nays 0--April 07, 2021)</w:t>
      </w:r>
    </w:p>
    <w:p w:rsidR="0014427F" w:rsidRDefault="0014427F" w:rsidP="0014427F"/>
    <w:p w:rsidR="0014427F" w:rsidRPr="003E63EE" w:rsidRDefault="0014427F" w:rsidP="0014427F">
      <w:pPr>
        <w:pStyle w:val="BILLTITLE"/>
        <w:rPr>
          <w:u w:color="000000" w:themeColor="text1"/>
        </w:rPr>
      </w:pPr>
      <w:r w:rsidRPr="003E63EE">
        <w:t>S.</w:t>
      </w:r>
      <w:r w:rsidRPr="003E63EE">
        <w:tab/>
        <w:t>675</w:t>
      </w:r>
      <w:r w:rsidRPr="003E63EE">
        <w:fldChar w:fldCharType="begin"/>
      </w:r>
      <w:r w:rsidRPr="003E63EE">
        <w:instrText xml:space="preserve"> XE "S. 675" \b </w:instrText>
      </w:r>
      <w:r w:rsidRPr="003E63EE">
        <w:fldChar w:fldCharType="end"/>
      </w:r>
      <w:r w:rsidRPr="003E63EE">
        <w:t>--Senators Kimbrell, Rice, Talley, Peeler, Gambrell, Turner, Alexander</w:t>
      </w:r>
      <w:r>
        <w:t xml:space="preserve">, </w:t>
      </w:r>
      <w:r w:rsidRPr="003E63EE">
        <w:t>Bennett</w:t>
      </w:r>
      <w:r>
        <w:t>, Garrett and Cash</w:t>
      </w:r>
      <w:r w:rsidRPr="003E63EE">
        <w:t xml:space="preserve">:  </w:t>
      </w:r>
      <w:r w:rsidRPr="003E63EE">
        <w:rPr>
          <w:szCs w:val="30"/>
        </w:rPr>
        <w:t xml:space="preserve">A BILL </w:t>
      </w:r>
      <w:r w:rsidRPr="003E63EE">
        <w:rPr>
          <w:u w:color="000000" w:themeColor="text1"/>
        </w:rPr>
        <w:t>TO AMEND SECTION 12</w:t>
      </w:r>
      <w:r w:rsidRPr="003E63EE">
        <w:rPr>
          <w:u w:color="000000" w:themeColor="text1"/>
        </w:rPr>
        <w:noBreakHyphen/>
        <w:t>37</w:t>
      </w:r>
      <w:r w:rsidRPr="003E63EE">
        <w:rPr>
          <w:u w:color="000000" w:themeColor="text1"/>
        </w:rPr>
        <w:noBreakHyphen/>
        <w:t>2460 OF THE 1976 CODE, RELATING TO THE DISPOSITION OF TAX PROCEEDS, TO CREDIT THE PROCEEDS OF TAXES TO THE STATE AVIATION FUND; TO AMEND SECTION 55</w:t>
      </w:r>
      <w:r w:rsidRPr="003E63EE">
        <w:rPr>
          <w:u w:color="000000" w:themeColor="text1"/>
        </w:rPr>
        <w:noBreakHyphen/>
        <w:t>5</w:t>
      </w:r>
      <w:r w:rsidRPr="003E63EE">
        <w:rPr>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w:t>
      </w:r>
      <w:r w:rsidR="00606C4B">
        <w:rPr>
          <w:u w:color="000000" w:themeColor="text1"/>
        </w:rPr>
        <w:br/>
      </w:r>
      <w:r w:rsidR="00606C4B">
        <w:rPr>
          <w:u w:color="000000" w:themeColor="text1"/>
        </w:rPr>
        <w:br/>
      </w:r>
      <w:r w:rsidR="00606C4B">
        <w:rPr>
          <w:u w:color="000000" w:themeColor="text1"/>
        </w:rPr>
        <w:br/>
      </w:r>
      <w:r w:rsidR="00606C4B">
        <w:rPr>
          <w:u w:color="000000" w:themeColor="text1"/>
        </w:rPr>
        <w:br/>
      </w:r>
      <w:r w:rsidRPr="003E63EE">
        <w:rPr>
          <w:u w:color="000000" w:themeColor="text1"/>
        </w:rPr>
        <w:t>FACILITY IN A COUNTY WITHOUT AN AIRPORT FACILITY.</w:t>
      </w:r>
    </w:p>
    <w:p w:rsidR="0014427F" w:rsidRDefault="0014427F" w:rsidP="0014427F">
      <w:pPr>
        <w:pStyle w:val="CALENDARHISTORY"/>
      </w:pPr>
      <w:r>
        <w:t>(Read the first time--March 16, 2021)</w:t>
      </w:r>
    </w:p>
    <w:p w:rsidR="0014427F" w:rsidRDefault="0014427F" w:rsidP="0014427F">
      <w:pPr>
        <w:pStyle w:val="CALENDARHISTORY"/>
      </w:pPr>
      <w:r>
        <w:t>(Reported by Committee on Finance--March 31, 2021)</w:t>
      </w:r>
    </w:p>
    <w:p w:rsidR="0014427F" w:rsidRDefault="0014427F" w:rsidP="0014427F">
      <w:pPr>
        <w:pStyle w:val="CALENDARHISTORY"/>
      </w:pPr>
      <w:r>
        <w:t>(Favorable with amendments)</w:t>
      </w:r>
    </w:p>
    <w:p w:rsidR="0014427F" w:rsidRDefault="0014427F" w:rsidP="0014427F">
      <w:pPr>
        <w:pStyle w:val="CALENDARHISTORY"/>
      </w:pPr>
      <w:r>
        <w:t>(Committee Amendment Adopted--April 07, 2021)</w:t>
      </w:r>
    </w:p>
    <w:p w:rsidR="0014427F" w:rsidRDefault="0014427F" w:rsidP="0014427F">
      <w:pPr>
        <w:pStyle w:val="CALENDARHISTORY"/>
      </w:pPr>
      <w:r>
        <w:t>(Read the second time--April 07, 2021)</w:t>
      </w:r>
    </w:p>
    <w:p w:rsidR="0014427F" w:rsidRPr="0014427F" w:rsidRDefault="0014427F" w:rsidP="0014427F">
      <w:pPr>
        <w:pStyle w:val="CALENDARHISTORY"/>
      </w:pPr>
      <w:r>
        <w:t>(Ayes 43, Nays 0--April 07, 2021)</w:t>
      </w:r>
    </w:p>
    <w:p w:rsidR="00F965CF" w:rsidRDefault="00F965CF" w:rsidP="00F965CF"/>
    <w:p w:rsidR="00F965CF" w:rsidRPr="002B6C00" w:rsidRDefault="00F965CF" w:rsidP="00F965CF">
      <w:pPr>
        <w:pStyle w:val="BILLTITLE"/>
      </w:pPr>
      <w:r w:rsidRPr="002B6C00">
        <w:t>S.</w:t>
      </w:r>
      <w:r w:rsidRPr="002B6C00">
        <w:tab/>
        <w:t>677</w:t>
      </w:r>
      <w:r w:rsidRPr="002B6C00">
        <w:fldChar w:fldCharType="begin"/>
      </w:r>
      <w:r w:rsidRPr="002B6C00">
        <w:instrText xml:space="preserve"> XE "S. 677" \b </w:instrText>
      </w:r>
      <w:r w:rsidRPr="002B6C00">
        <w:fldChar w:fldCharType="end"/>
      </w:r>
      <w:r w:rsidRPr="002B6C00">
        <w:t>--Senators Davis, Goldfinch, Jackson, Shealy, Grooms, Gambrell, Matthews, Turner, Alexander, Hutto, Talley, Kimpson, McElveen, Stephens, M. Johnson</w:t>
      </w:r>
      <w:r>
        <w:t xml:space="preserve">, </w:t>
      </w:r>
      <w:r w:rsidRPr="002B6C00">
        <w:t>Williams</w:t>
      </w:r>
      <w:r>
        <w:t>, Kimbrell</w:t>
      </w:r>
      <w:r w:rsidR="00A6380D">
        <w:t xml:space="preserve">, </w:t>
      </w:r>
      <w:r>
        <w:t>Sabb</w:t>
      </w:r>
      <w:r w:rsidR="00A6380D">
        <w:t xml:space="preserve"> and Climer</w:t>
      </w:r>
      <w:r w:rsidRPr="002B6C00">
        <w:t xml:space="preserve">:  </w:t>
      </w:r>
      <w:r w:rsidRPr="002B6C00">
        <w:rPr>
          <w:szCs w:val="30"/>
        </w:rPr>
        <w:t xml:space="preserve">A BILL </w:t>
      </w:r>
      <w:r w:rsidRPr="002B6C00">
        <w:t>TO AMEND SECTION 12-2-100 OF THE 1976 CODE, RELATING TO TAX CREDITS, TO PROVIDE FOR THE ALLOCATION OF A TAX CREDIT OR UNUSED CREDIT AMOUNT CARRIED FORWARD THAT IS</w:t>
      </w:r>
      <w:r>
        <w:t xml:space="preserve"> </w:t>
      </w:r>
      <w:r w:rsidRPr="002B6C00">
        <w:t>EARNED BY A PARTNERSHIP OR LIMITED LIABILITY COMPANY TAXED AS A PARTNERSHIP.</w:t>
      </w:r>
    </w:p>
    <w:p w:rsidR="00F965CF" w:rsidRDefault="00F965CF" w:rsidP="00F965CF">
      <w:pPr>
        <w:pStyle w:val="CALENDARHISTORY"/>
      </w:pPr>
      <w:r>
        <w:t>(Read the first time--March 16, 2021)</w:t>
      </w:r>
    </w:p>
    <w:p w:rsidR="00F965CF" w:rsidRDefault="00F965CF" w:rsidP="00F965CF">
      <w:pPr>
        <w:pStyle w:val="CALENDARHISTORY"/>
      </w:pPr>
      <w:r>
        <w:t>(Reported by Committee on Finance--March 31, 2021)</w:t>
      </w:r>
    </w:p>
    <w:p w:rsidR="00F965CF" w:rsidRDefault="00F965CF" w:rsidP="00F965CF">
      <w:pPr>
        <w:pStyle w:val="CALENDARHISTORY"/>
      </w:pPr>
      <w:r>
        <w:t>(Favorable with amendments)</w:t>
      </w:r>
    </w:p>
    <w:p w:rsidR="00F965CF" w:rsidRDefault="00F965CF" w:rsidP="00F965CF">
      <w:pPr>
        <w:pStyle w:val="CALENDARHISTORY"/>
      </w:pPr>
      <w:r>
        <w:t>(Committee Amendment Adopted--April 07, 2021)</w:t>
      </w:r>
    </w:p>
    <w:p w:rsidR="00F965CF" w:rsidRDefault="00F965CF" w:rsidP="00F965CF">
      <w:pPr>
        <w:pStyle w:val="CALENDARHISTORY"/>
      </w:pPr>
      <w:r>
        <w:t>(Read the second time--April 07, 2021)</w:t>
      </w:r>
    </w:p>
    <w:p w:rsidR="006D50E5" w:rsidRPr="006D50E5" w:rsidRDefault="006D50E5" w:rsidP="006D50E5">
      <w:pPr>
        <w:pStyle w:val="CALENDARHISTORY"/>
      </w:pPr>
      <w:r>
        <w:t xml:space="preserve">(Ayes 43, Nays 0--April 07, 2021) </w:t>
      </w:r>
    </w:p>
    <w:p w:rsidR="0014427F" w:rsidRDefault="0014427F" w:rsidP="0014427F"/>
    <w:p w:rsidR="0014427F" w:rsidRPr="00665D39" w:rsidRDefault="0014427F" w:rsidP="0014427F">
      <w:pPr>
        <w:pStyle w:val="BILLTITLE"/>
        <w:keepNext/>
        <w:keepLines/>
      </w:pPr>
      <w:r w:rsidRPr="00665D39">
        <w:t>S.</w:t>
      </w:r>
      <w:r w:rsidRPr="00665D39">
        <w:tab/>
        <w:t>685</w:t>
      </w:r>
      <w:r w:rsidRPr="00665D39">
        <w:fldChar w:fldCharType="begin"/>
      </w:r>
      <w:r w:rsidRPr="00665D39">
        <w:instrText xml:space="preserve"> XE "S. 685" \b </w:instrText>
      </w:r>
      <w:r w:rsidRPr="00665D39">
        <w:fldChar w:fldCharType="end"/>
      </w:r>
      <w:r w:rsidRPr="00665D39">
        <w:t>--Senators Hembree, Kimpson, Setzler, Scott, Turner</w:t>
      </w:r>
      <w:r>
        <w:t xml:space="preserve">, </w:t>
      </w:r>
      <w:r w:rsidRPr="00665D39">
        <w:t xml:space="preserve"> Malloy</w:t>
      </w:r>
      <w:r>
        <w:t>, Matthews and Jackson:</w:t>
      </w:r>
      <w:r w:rsidRPr="00665D39">
        <w:t xml:space="preserve">  </w:t>
      </w:r>
      <w:r w:rsidRPr="00665D39">
        <w:rPr>
          <w:szCs w:val="30"/>
        </w:rPr>
        <w:t xml:space="preserve">A BILL </w:t>
      </w:r>
      <w:r w:rsidRPr="00665D39">
        <w:t>TO AMEND TITLE 59 OF THE 1976 CODE, RELATING TO EDUCATION, BY ADDING CHAPTER 158, TO PROVIDE FOR THE COMPENSATION OF INTERCOLLEGIATE ATHLETES FOR THE USE OF AN ATHLETE’S NAME, IMAGE, OR LIKENESS; AND TO DEFINE NECESSARY TERMS.</w:t>
      </w:r>
    </w:p>
    <w:p w:rsidR="0014427F" w:rsidRDefault="0014427F" w:rsidP="0014427F">
      <w:pPr>
        <w:pStyle w:val="CALENDARHISTORY"/>
        <w:keepNext/>
        <w:keepLines/>
      </w:pPr>
      <w:r>
        <w:t>(Read the first time--March 23, 2021)</w:t>
      </w:r>
    </w:p>
    <w:p w:rsidR="0014427F" w:rsidRDefault="0014427F" w:rsidP="0014427F">
      <w:pPr>
        <w:pStyle w:val="CALENDARHISTORY"/>
        <w:keepNext/>
        <w:keepLines/>
      </w:pPr>
      <w:r>
        <w:t>(Reported by Committee on Education--March 31, 2021)</w:t>
      </w:r>
    </w:p>
    <w:p w:rsidR="0014427F" w:rsidRDefault="0014427F" w:rsidP="0014427F">
      <w:pPr>
        <w:pStyle w:val="CALENDARHISTORY"/>
        <w:keepNext/>
        <w:keepLines/>
      </w:pPr>
      <w:r>
        <w:t>(Favorable with amendments)</w:t>
      </w:r>
    </w:p>
    <w:p w:rsidR="0014427F" w:rsidRDefault="0014427F" w:rsidP="0014427F">
      <w:pPr>
        <w:pStyle w:val="CALENDARHISTORY"/>
      </w:pPr>
      <w:r>
        <w:t>(Read the second time--April 07, 2021)</w:t>
      </w:r>
    </w:p>
    <w:p w:rsidR="00E119F4" w:rsidRPr="00E119F4" w:rsidRDefault="00E119F4" w:rsidP="00E119F4">
      <w:pPr>
        <w:pStyle w:val="CALENDARHISTORY"/>
      </w:pPr>
      <w:r>
        <w:rPr>
          <w:u w:val="single"/>
        </w:rPr>
        <w:t>(Contested by Senator Hutto)</w:t>
      </w:r>
    </w:p>
    <w:p w:rsidR="00F965CF" w:rsidRPr="00F965CF" w:rsidRDefault="00F965CF" w:rsidP="00606C4B">
      <w:pPr>
        <w:keepNext/>
        <w:keepLines/>
      </w:pPr>
    </w:p>
    <w:p w:rsidR="00262E54" w:rsidRPr="00E324CB" w:rsidRDefault="00262E54" w:rsidP="00606C4B">
      <w:pPr>
        <w:pStyle w:val="BILLTITLE"/>
        <w:keepNext/>
        <w:keepLines/>
      </w:pPr>
      <w:r w:rsidRPr="00E324CB">
        <w:t>S.</w:t>
      </w:r>
      <w:r w:rsidRPr="00E324CB">
        <w:tab/>
        <w:t>716</w:t>
      </w:r>
      <w:r w:rsidRPr="00E324CB">
        <w:fldChar w:fldCharType="begin"/>
      </w:r>
      <w:r w:rsidRPr="00E324CB">
        <w:instrText xml:space="preserve"> XE "S. 716" \b </w:instrText>
      </w:r>
      <w:r w:rsidRPr="00E324CB">
        <w:fldChar w:fldCharType="end"/>
      </w:r>
      <w:r w:rsidRPr="00E324CB">
        <w:t xml:space="preserve">--Senator Climer:  </w:t>
      </w:r>
      <w:r w:rsidRPr="00E324CB">
        <w:rPr>
          <w:szCs w:val="30"/>
        </w:rPr>
        <w:t xml:space="preserve">A BILL </w:t>
      </w:r>
      <w:r w:rsidRPr="00E324CB">
        <w:t>TO AMEND SECTION 7</w:t>
      </w:r>
      <w:r w:rsidRPr="00E324CB">
        <w:noBreakHyphen/>
        <w:t>7</w:t>
      </w:r>
      <w:r w:rsidRPr="00E324CB">
        <w:noBreakHyphen/>
        <w:t>530 OF THE 1976 CODE, RELATING TO THE DESIGNATION OF VOTING PRECINCTS IN YORK COUNTY, TO ADD THE CRESCENT AND HANDS MILL VOTING PRECINCTS, AND TO UPDATE THE MAP NUMBER ON WHICH THE NAMES OF THESE PRECINCTS MAY BE FOUND.</w:t>
      </w:r>
    </w:p>
    <w:p w:rsidR="00262E54" w:rsidRDefault="00262E54" w:rsidP="00606C4B">
      <w:pPr>
        <w:pStyle w:val="CALENDARHISTORY"/>
        <w:keepNext/>
        <w:keepLines/>
      </w:pPr>
      <w:r>
        <w:t>(Read the first time--March 31, 2021)</w:t>
      </w:r>
    </w:p>
    <w:p w:rsidR="00262E54" w:rsidRDefault="00262E54" w:rsidP="00606C4B">
      <w:pPr>
        <w:pStyle w:val="CALENDARHISTORY"/>
        <w:keepNext/>
        <w:keepLines/>
      </w:pPr>
      <w:r>
        <w:t>(Recalled from Committee on Judiciary--March 31, 2021)</w:t>
      </w:r>
    </w:p>
    <w:p w:rsidR="00262E54" w:rsidRDefault="00262E54" w:rsidP="00606C4B">
      <w:pPr>
        <w:pStyle w:val="CALENDARHISTORY"/>
        <w:keepNext/>
        <w:keepLines/>
      </w:pPr>
      <w:r>
        <w:t>(Read the second time--April 07, 2021)</w:t>
      </w:r>
    </w:p>
    <w:p w:rsidR="00262E54" w:rsidRPr="00262E54" w:rsidRDefault="00262E54" w:rsidP="00606C4B">
      <w:pPr>
        <w:pStyle w:val="CALENDARHISTORY"/>
        <w:keepNext/>
        <w:keepLines/>
      </w:pPr>
      <w:r>
        <w:t>(Ayes 43, Nays 0--April 07, 2021)</w:t>
      </w:r>
    </w:p>
    <w:p w:rsidR="0022279C" w:rsidRDefault="0022279C" w:rsidP="001E433B"/>
    <w:p w:rsidR="00262E54" w:rsidRPr="00EC48C2" w:rsidRDefault="00262E54" w:rsidP="00262E54">
      <w:pPr>
        <w:pStyle w:val="BILLTITLE"/>
        <w:rPr>
          <w:color w:val="000000" w:themeColor="text1"/>
          <w:u w:color="000000" w:themeColor="text1"/>
        </w:rPr>
      </w:pPr>
      <w:r w:rsidRPr="00EC48C2">
        <w:t>H.</w:t>
      </w:r>
      <w:r w:rsidRPr="00EC48C2">
        <w:tab/>
        <w:t>3726</w:t>
      </w:r>
      <w:r w:rsidRPr="00EC48C2">
        <w:fldChar w:fldCharType="begin"/>
      </w:r>
      <w:r w:rsidRPr="00EC48C2">
        <w:instrText xml:space="preserve"> XE "H. 3726" \b </w:instrText>
      </w:r>
      <w:r w:rsidRPr="00EC48C2">
        <w:fldChar w:fldCharType="end"/>
      </w:r>
      <w:r w:rsidRPr="00EC48C2">
        <w:t xml:space="preserve">--Reps. West, G.M. Smith, W. Cox, M.M. Smith, Pope, Simrill, Elliott, B. Cox, W. Newton, Thayer, Gagnon, Herbkersman, White, Wheeler, Rutherford, Ballentine and Ott:  </w:t>
      </w:r>
      <w:r w:rsidRPr="00EC48C2">
        <w:rPr>
          <w:szCs w:val="30"/>
        </w:rPr>
        <w:t xml:space="preserve">A BILL </w:t>
      </w:r>
      <w:r w:rsidRPr="00EC48C2">
        <w:rPr>
          <w:color w:val="000000" w:themeColor="text1"/>
          <w:u w:color="000000" w:themeColor="text1"/>
        </w:rPr>
        <w:t>TO AMEND SECTION 12</w:t>
      </w:r>
      <w:r w:rsidRPr="00EC48C2">
        <w:rPr>
          <w:color w:val="000000" w:themeColor="text1"/>
          <w:u w:color="000000" w:themeColor="text1"/>
        </w:rPr>
        <w:noBreakHyphen/>
        <w:t>36</w:t>
      </w:r>
      <w:r w:rsidRPr="00EC48C2">
        <w:rPr>
          <w:color w:val="000000" w:themeColor="text1"/>
          <w:u w:color="000000" w:themeColor="text1"/>
        </w:rPr>
        <w:noBreakHyphen/>
        <w:t>90, AS AMENDED, CODE OF LAWS OF SOUTH CAROLINA, 1976, RELATING TO THE DEFINITION OF “GROSS PROCEEDS</w:t>
      </w:r>
      <w:r>
        <w:rPr>
          <w:color w:val="000000" w:themeColor="text1"/>
          <w:u w:color="000000" w:themeColor="text1"/>
        </w:rPr>
        <w:t xml:space="preserve"> </w:t>
      </w:r>
      <w:r w:rsidRPr="00EC48C2">
        <w:rPr>
          <w:color w:val="000000" w:themeColor="text1"/>
          <w:u w:color="000000" w:themeColor="text1"/>
        </w:rPr>
        <w:t>OF SALES”, SO AS TO EXCLUDE AMOUNTS RECEIVED FROM A BUYDOWN.</w:t>
      </w:r>
    </w:p>
    <w:p w:rsidR="00262E54" w:rsidRDefault="00262E54" w:rsidP="00262E54">
      <w:pPr>
        <w:pStyle w:val="CALENDARHISTORY"/>
      </w:pPr>
      <w:r>
        <w:t>(Read the first time--March 4, 2021)</w:t>
      </w:r>
    </w:p>
    <w:p w:rsidR="00262E54" w:rsidRDefault="00262E54" w:rsidP="00262E54">
      <w:pPr>
        <w:pStyle w:val="CALENDARHISTORY"/>
      </w:pPr>
      <w:r>
        <w:t>(Reported by Committee on Finance--March 31, 2021)</w:t>
      </w:r>
    </w:p>
    <w:p w:rsidR="00262E54" w:rsidRDefault="00262E54" w:rsidP="00262E54">
      <w:pPr>
        <w:pStyle w:val="CALENDARHISTORY"/>
      </w:pPr>
      <w:r>
        <w:t>(Favorable)</w:t>
      </w:r>
    </w:p>
    <w:p w:rsidR="00262E54" w:rsidRDefault="00262E54" w:rsidP="00262E54">
      <w:pPr>
        <w:pStyle w:val="CALENDARHISTORY"/>
      </w:pPr>
      <w:r>
        <w:t>(Read the second time--April 07, 2021)</w:t>
      </w:r>
    </w:p>
    <w:p w:rsidR="00262E54" w:rsidRPr="00262E54" w:rsidRDefault="00262E54" w:rsidP="00262E54">
      <w:pPr>
        <w:pStyle w:val="CALENDARHISTORY"/>
      </w:pPr>
      <w:r>
        <w:t>(Ayes 43, Nays 0--April 07, 2021)</w:t>
      </w:r>
    </w:p>
    <w:p w:rsidR="00262E54" w:rsidRDefault="00262E54" w:rsidP="001E433B"/>
    <w:p w:rsidR="0014427F" w:rsidRPr="006B036E" w:rsidRDefault="0014427F" w:rsidP="0058333A">
      <w:pPr>
        <w:pStyle w:val="BILLTITLE"/>
        <w:keepNext/>
        <w:keepLines/>
      </w:pPr>
      <w:r w:rsidRPr="006B036E">
        <w:t>S.</w:t>
      </w:r>
      <w:r w:rsidRPr="006B036E">
        <w:tab/>
        <w:t>533</w:t>
      </w:r>
      <w:r w:rsidRPr="006B036E">
        <w:fldChar w:fldCharType="begin"/>
      </w:r>
      <w:r w:rsidRPr="006B036E">
        <w:instrText xml:space="preserve"> XE "S. 533" \b </w:instrText>
      </w:r>
      <w:r w:rsidRPr="006B036E">
        <w:fldChar w:fldCharType="end"/>
      </w:r>
      <w:r w:rsidRPr="006B036E">
        <w:t>--Senators Shealy, Gambrell</w:t>
      </w:r>
      <w:r>
        <w:t xml:space="preserve">, </w:t>
      </w:r>
      <w:r w:rsidRPr="006B036E">
        <w:t>Allen</w:t>
      </w:r>
      <w:r>
        <w:t xml:space="preserve">, </w:t>
      </w:r>
      <w:r w:rsidR="00830D8D">
        <w:t>Williams, Jackson, Gustafson, Stephens, Malloy and McElveen</w:t>
      </w:r>
      <w:r w:rsidRPr="006B036E">
        <w:t xml:space="preserve">:  </w:t>
      </w:r>
      <w:r w:rsidRPr="006B036E">
        <w:rPr>
          <w:szCs w:val="30"/>
        </w:rPr>
        <w:t xml:space="preserve">A JOINT RESOLUTION </w:t>
      </w:r>
      <w:r w:rsidRPr="006B036E">
        <w:t>TO PROHIBIT THE USE OF SECTION 14(c) OF THE FAIR LABOR STANDARDS ACT OF 1938 TO PAY SUBMINIMUM WAGES TO INDIVIDUALS WITH DISABILITIES.</w:t>
      </w:r>
    </w:p>
    <w:p w:rsidR="0014427F" w:rsidRDefault="0014427F" w:rsidP="0058333A">
      <w:pPr>
        <w:pStyle w:val="CALENDARHISTORY"/>
        <w:keepNext/>
        <w:keepLines/>
      </w:pPr>
      <w:r>
        <w:t>(Read the first time--February 9, 2021)</w:t>
      </w:r>
    </w:p>
    <w:p w:rsidR="0014427F" w:rsidRDefault="0014427F" w:rsidP="0058333A">
      <w:pPr>
        <w:pStyle w:val="CALENDARHISTORY"/>
        <w:keepNext/>
        <w:keepLines/>
      </w:pPr>
      <w:r>
        <w:t>(Reported by Committee on Labor, Commerce and Industry--April 06, 2021)</w:t>
      </w:r>
    </w:p>
    <w:p w:rsidR="0014427F" w:rsidRDefault="0014427F" w:rsidP="0058333A">
      <w:pPr>
        <w:pStyle w:val="CALENDARHISTORY"/>
        <w:keepNext/>
        <w:keepLines/>
      </w:pPr>
      <w:r>
        <w:t>(Favorable with amendments)</w:t>
      </w:r>
    </w:p>
    <w:p w:rsidR="0014427F" w:rsidRDefault="0014427F" w:rsidP="0058333A">
      <w:pPr>
        <w:pStyle w:val="CALENDARHISTORY"/>
        <w:keepNext/>
        <w:keepLines/>
      </w:pPr>
      <w:r>
        <w:t>(Committee Amendment Adopted--April 07, 2021)</w:t>
      </w:r>
    </w:p>
    <w:p w:rsidR="0014427F" w:rsidRDefault="0014427F" w:rsidP="0058333A">
      <w:pPr>
        <w:pStyle w:val="CALENDARHISTORY"/>
        <w:keepNext/>
        <w:keepLines/>
      </w:pPr>
      <w:r>
        <w:t>(Amended--April 07, 2021)</w:t>
      </w:r>
    </w:p>
    <w:p w:rsidR="0014427F" w:rsidRDefault="0014427F" w:rsidP="0058333A">
      <w:pPr>
        <w:pStyle w:val="CALENDARHISTORY"/>
        <w:keepNext/>
        <w:keepLines/>
      </w:pPr>
      <w:r>
        <w:t>(Read the second time--April 07, 2021)</w:t>
      </w:r>
    </w:p>
    <w:p w:rsidR="00BD1785" w:rsidRDefault="00BD1785" w:rsidP="001E433B"/>
    <w:p w:rsidR="0014427F" w:rsidRDefault="0014427F" w:rsidP="001E433B"/>
    <w:p w:rsidR="00606C4B" w:rsidRDefault="00606C4B" w:rsidP="001E433B"/>
    <w:p w:rsidR="001E433B" w:rsidRDefault="001E433B" w:rsidP="001E433B">
      <w:pPr>
        <w:pStyle w:val="CALENDARHEADING"/>
      </w:pPr>
      <w:r>
        <w:t>STATEWIDE SECOND READING BILLS</w:t>
      </w:r>
    </w:p>
    <w:p w:rsidR="001E433B" w:rsidRPr="00C8071F" w:rsidRDefault="001E433B" w:rsidP="001E433B"/>
    <w:p w:rsidR="001E433B" w:rsidRDefault="001E433B" w:rsidP="001E433B">
      <w:pPr>
        <w:tabs>
          <w:tab w:val="left" w:pos="432"/>
          <w:tab w:val="left" w:pos="864"/>
        </w:tabs>
        <w:jc w:val="center"/>
      </w:pPr>
    </w:p>
    <w:p w:rsidR="001E433B" w:rsidRPr="00507A66" w:rsidRDefault="001E433B" w:rsidP="001E433B">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19061A">
        <w:t xml:space="preserve"> </w:t>
      </w:r>
      <w:r w:rsidRPr="00507A66">
        <w:t>AND THE CHAIRMAN OF THE HOUSE JUDICIARY COMMITTEE.</w:t>
      </w:r>
    </w:p>
    <w:p w:rsidR="001E433B" w:rsidRDefault="001E433B" w:rsidP="001E433B">
      <w:pPr>
        <w:pStyle w:val="CALENDARHISTORY"/>
      </w:pPr>
      <w:r>
        <w:t>(Read the first time--January 21, 2021)</w:t>
      </w:r>
    </w:p>
    <w:p w:rsidR="001E433B" w:rsidRDefault="001E433B" w:rsidP="001E433B">
      <w:pPr>
        <w:pStyle w:val="CALENDARHISTORY"/>
      </w:pPr>
      <w:r>
        <w:t>(Reported by Committee on Judiciary--February 11, 2021)</w:t>
      </w:r>
    </w:p>
    <w:p w:rsidR="001E433B" w:rsidRDefault="001E433B" w:rsidP="001E433B">
      <w:pPr>
        <w:pStyle w:val="CALENDARHISTORY"/>
      </w:pPr>
      <w:r>
        <w:t>(Favorable)</w:t>
      </w:r>
    </w:p>
    <w:p w:rsidR="001E433B" w:rsidRPr="007616EA" w:rsidRDefault="001E433B" w:rsidP="001E433B">
      <w:pPr>
        <w:pStyle w:val="CALENDARHISTORY"/>
      </w:pPr>
      <w:r>
        <w:rPr>
          <w:u w:val="single"/>
        </w:rPr>
        <w:t>(Contested by Senator Massey)</w:t>
      </w:r>
    </w:p>
    <w:p w:rsidR="001E433B" w:rsidRPr="006B148C" w:rsidRDefault="001E433B" w:rsidP="001E433B"/>
    <w:p w:rsidR="001E433B" w:rsidRPr="004C75DB" w:rsidRDefault="001E433B" w:rsidP="001E433B">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1E433B" w:rsidRDefault="001E433B" w:rsidP="001E433B">
      <w:pPr>
        <w:pStyle w:val="CALENDARHISTORY"/>
      </w:pPr>
      <w:r>
        <w:t>(Read the first time--January 12, 2021)</w:t>
      </w:r>
    </w:p>
    <w:p w:rsidR="001E433B" w:rsidRDefault="001E433B" w:rsidP="001E433B">
      <w:pPr>
        <w:pStyle w:val="CALENDARHISTORY"/>
      </w:pPr>
      <w:r>
        <w:t>(Reported by Committee on Education--February 24, 2021)</w:t>
      </w:r>
    </w:p>
    <w:p w:rsidR="001E433B" w:rsidRDefault="001E433B" w:rsidP="001E433B">
      <w:pPr>
        <w:pStyle w:val="CALENDARHISTORY"/>
      </w:pPr>
      <w:r>
        <w:t>(Favorable with amendments)</w:t>
      </w:r>
    </w:p>
    <w:p w:rsidR="001E433B" w:rsidRPr="00775AB8" w:rsidRDefault="001E433B" w:rsidP="001E433B">
      <w:pPr>
        <w:pStyle w:val="CALENDARHISTORY"/>
      </w:pPr>
      <w:r>
        <w:rPr>
          <w:u w:val="single"/>
        </w:rPr>
        <w:t>(Contested by Senator Leatherman)</w:t>
      </w:r>
    </w:p>
    <w:p w:rsidR="001E433B" w:rsidRDefault="001E433B" w:rsidP="001E433B"/>
    <w:p w:rsidR="001E433B" w:rsidRPr="00D0672F" w:rsidRDefault="001E433B" w:rsidP="001E433B">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606C4B">
        <w:rPr>
          <w:u w:color="000000" w:themeColor="text1"/>
        </w:rPr>
        <w:br/>
      </w:r>
      <w:r w:rsidR="00606C4B">
        <w:rPr>
          <w:u w:color="000000" w:themeColor="text1"/>
        </w:rPr>
        <w:br/>
      </w:r>
      <w:r w:rsidRPr="00D0672F">
        <w:rPr>
          <w:u w:color="000000" w:themeColor="text1"/>
        </w:rPr>
        <w:t>REPORT SUSPECTED FRAUD, SO AS TO MAKE CONFORMING CHANGES.</w:t>
      </w:r>
    </w:p>
    <w:p w:rsidR="001E433B" w:rsidRDefault="001E433B" w:rsidP="001E433B">
      <w:pPr>
        <w:pStyle w:val="CALENDARHISTORY"/>
      </w:pPr>
      <w:r>
        <w:t>(Read the first time--February 4, 2021)</w:t>
      </w:r>
    </w:p>
    <w:p w:rsidR="001E433B" w:rsidRDefault="001E433B" w:rsidP="001E433B">
      <w:pPr>
        <w:pStyle w:val="CALENDARHISTORY"/>
      </w:pPr>
      <w:r>
        <w:t>(Reported by Committee on Banking and Insurance--February 25, 2021)</w:t>
      </w:r>
    </w:p>
    <w:p w:rsidR="001E433B" w:rsidRDefault="001E433B" w:rsidP="001E433B">
      <w:pPr>
        <w:pStyle w:val="CALENDARHISTORY"/>
      </w:pPr>
      <w:r>
        <w:t>(Favorable)</w:t>
      </w:r>
    </w:p>
    <w:p w:rsidR="001E433B" w:rsidRPr="00B27F6A" w:rsidRDefault="001E433B" w:rsidP="001E433B">
      <w:pPr>
        <w:pStyle w:val="CALENDARHISTORY"/>
      </w:pPr>
      <w:r>
        <w:rPr>
          <w:u w:val="single"/>
        </w:rPr>
        <w:t>(Contested by Senator Malloy)</w:t>
      </w:r>
    </w:p>
    <w:p w:rsidR="001E433B" w:rsidRDefault="001E433B" w:rsidP="001E433B">
      <w:pPr>
        <w:tabs>
          <w:tab w:val="left" w:pos="432"/>
          <w:tab w:val="left" w:pos="864"/>
        </w:tabs>
      </w:pPr>
    </w:p>
    <w:p w:rsidR="001E433B" w:rsidRPr="00F62AA5" w:rsidRDefault="001E433B" w:rsidP="001E433B">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1E433B" w:rsidRDefault="001E433B" w:rsidP="001E433B">
      <w:pPr>
        <w:pStyle w:val="CALENDARHISTORY"/>
      </w:pPr>
      <w:r>
        <w:t>(Read the first time--January 12, 2021)</w:t>
      </w:r>
    </w:p>
    <w:p w:rsidR="001E433B" w:rsidRDefault="001E433B" w:rsidP="001E433B">
      <w:pPr>
        <w:pStyle w:val="CALENDARHISTORY"/>
      </w:pPr>
      <w:r>
        <w:t>(Reported by Committee on Judiciary--March 10, 2021)</w:t>
      </w:r>
    </w:p>
    <w:p w:rsidR="001E433B" w:rsidRDefault="001E433B" w:rsidP="001E433B">
      <w:pPr>
        <w:pStyle w:val="CALENDARHISTORY"/>
      </w:pPr>
      <w:r>
        <w:t>(Favorable with amendments)</w:t>
      </w:r>
    </w:p>
    <w:p w:rsidR="001E433B" w:rsidRPr="0051797C" w:rsidRDefault="001E433B" w:rsidP="001E433B">
      <w:pPr>
        <w:pStyle w:val="CALENDARHISTORY"/>
      </w:pPr>
      <w:r>
        <w:rPr>
          <w:u w:val="single"/>
        </w:rPr>
        <w:t>(Contested by Senator Turner)</w:t>
      </w:r>
    </w:p>
    <w:p w:rsidR="001E433B" w:rsidRPr="00072941" w:rsidRDefault="001E433B" w:rsidP="001E433B"/>
    <w:p w:rsidR="001E433B" w:rsidRPr="00B15D02" w:rsidRDefault="001E433B" w:rsidP="001E433B">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1E433B" w:rsidRDefault="001E433B" w:rsidP="001E433B">
      <w:pPr>
        <w:pStyle w:val="CALENDARHISTORY"/>
      </w:pPr>
      <w:r>
        <w:t>(Read the first time--March 02, 2021)</w:t>
      </w:r>
    </w:p>
    <w:p w:rsidR="001E433B" w:rsidRDefault="001E433B" w:rsidP="001E433B">
      <w:pPr>
        <w:pStyle w:val="CALENDARHISTORY"/>
      </w:pPr>
      <w:r>
        <w:t>(Reported by Committee on Medical Affairs--March 10, 2021)</w:t>
      </w:r>
    </w:p>
    <w:p w:rsidR="001E433B" w:rsidRDefault="001E433B" w:rsidP="001E433B">
      <w:pPr>
        <w:pStyle w:val="CALENDARHISTORY"/>
      </w:pPr>
      <w:r>
        <w:t>(Favorable with amendments)</w:t>
      </w:r>
    </w:p>
    <w:p w:rsidR="001E433B" w:rsidRDefault="001E433B" w:rsidP="001E433B">
      <w:pPr>
        <w:pStyle w:val="CALENDARHISTORY"/>
      </w:pPr>
      <w:r>
        <w:t>(Committee Amendment Adopted--March 31, 2021)</w:t>
      </w:r>
    </w:p>
    <w:p w:rsidR="001E433B" w:rsidRDefault="001E433B" w:rsidP="001E433B">
      <w:pPr>
        <w:pStyle w:val="CALENDARHISTORY"/>
      </w:pPr>
      <w:r>
        <w:t>(Amended--March 31, 2021)</w:t>
      </w:r>
    </w:p>
    <w:p w:rsidR="001E433B" w:rsidRPr="008C2670" w:rsidRDefault="001E433B" w:rsidP="001E433B"/>
    <w:p w:rsidR="001E433B" w:rsidRDefault="001E433B" w:rsidP="001E433B">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1E433B" w:rsidRDefault="001E433B" w:rsidP="001E433B">
      <w:pPr>
        <w:pStyle w:val="CALENDARHISTORY"/>
        <w:keepNext/>
        <w:keepLines/>
      </w:pPr>
      <w:r>
        <w:t>(Read the first time--February 23, 2021)</w:t>
      </w:r>
    </w:p>
    <w:p w:rsidR="001E433B" w:rsidRDefault="001E433B" w:rsidP="001E433B">
      <w:pPr>
        <w:pStyle w:val="CALENDARHISTORY"/>
        <w:keepNext/>
        <w:keepLines/>
      </w:pPr>
      <w:r>
        <w:t>(Reported by Committee on Transportation--March 23, 2021)</w:t>
      </w:r>
    </w:p>
    <w:p w:rsidR="001E433B" w:rsidRDefault="001E433B" w:rsidP="001E433B">
      <w:pPr>
        <w:pStyle w:val="CALENDARHISTORY"/>
        <w:keepNext/>
        <w:keepLines/>
      </w:pPr>
      <w:r>
        <w:t>(Favorable with amendments)</w:t>
      </w:r>
    </w:p>
    <w:p w:rsidR="001E433B" w:rsidRPr="003F5D62" w:rsidRDefault="001E433B" w:rsidP="001E433B">
      <w:pPr>
        <w:pStyle w:val="CALENDARHISTORY"/>
        <w:keepNext/>
        <w:keepLines/>
      </w:pPr>
      <w:r>
        <w:rPr>
          <w:u w:val="single"/>
        </w:rPr>
        <w:t>(Contested by Senators Harpootlian and Setzler)</w:t>
      </w:r>
    </w:p>
    <w:p w:rsidR="001E433B" w:rsidRDefault="001E433B" w:rsidP="001E433B"/>
    <w:p w:rsidR="001E433B" w:rsidRPr="001D353C" w:rsidRDefault="001E433B" w:rsidP="00606C4B">
      <w:pPr>
        <w:pStyle w:val="BILLTITLE"/>
        <w:keepNext/>
        <w:keepLines/>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1E433B" w:rsidRDefault="001E433B" w:rsidP="00606C4B">
      <w:pPr>
        <w:pStyle w:val="CALENDARHISTORY"/>
        <w:keepNext/>
        <w:keepLines/>
      </w:pPr>
      <w:r>
        <w:t>(Read the first time--January 12, 2021)</w:t>
      </w:r>
    </w:p>
    <w:p w:rsidR="001E433B" w:rsidRDefault="001E433B" w:rsidP="00606C4B">
      <w:pPr>
        <w:pStyle w:val="CALENDARHISTORY"/>
        <w:keepNext/>
        <w:keepLines/>
      </w:pPr>
      <w:r>
        <w:t>(Reported by Committee on Family and Veterans’ Services--March 24, 2021)</w:t>
      </w:r>
    </w:p>
    <w:p w:rsidR="001E433B" w:rsidRDefault="001E433B" w:rsidP="00606C4B">
      <w:pPr>
        <w:pStyle w:val="CALENDARHISTORY"/>
        <w:keepNext/>
        <w:keepLines/>
      </w:pPr>
      <w:r>
        <w:t>(Favorable with amendments)</w:t>
      </w:r>
    </w:p>
    <w:p w:rsidR="001E433B" w:rsidRPr="00A00238" w:rsidRDefault="001E433B" w:rsidP="00606C4B">
      <w:pPr>
        <w:pStyle w:val="CALENDARHISTORY"/>
        <w:keepNext/>
        <w:keepLines/>
      </w:pPr>
      <w:r>
        <w:rPr>
          <w:u w:val="single"/>
        </w:rPr>
        <w:t>(Contested by Senator Hutto)</w:t>
      </w:r>
    </w:p>
    <w:p w:rsidR="001E433B" w:rsidRPr="009675C9" w:rsidRDefault="001E433B" w:rsidP="001E433B"/>
    <w:p w:rsidR="001E433B" w:rsidRPr="00E551A9" w:rsidRDefault="001E433B" w:rsidP="001E433B">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1E433B" w:rsidRDefault="001E433B" w:rsidP="001E433B">
      <w:pPr>
        <w:pStyle w:val="CALENDARHISTORY"/>
      </w:pPr>
      <w:r>
        <w:t>(Read the first time--January 12, 2021)</w:t>
      </w:r>
    </w:p>
    <w:p w:rsidR="001E433B" w:rsidRDefault="001E433B" w:rsidP="001E433B">
      <w:pPr>
        <w:pStyle w:val="CALENDARHISTORY"/>
      </w:pPr>
      <w:r>
        <w:t>(Reported by Committee on Judiciary--March 24, 2021)</w:t>
      </w:r>
    </w:p>
    <w:p w:rsidR="001E433B" w:rsidRDefault="001E433B" w:rsidP="001E433B">
      <w:pPr>
        <w:pStyle w:val="CALENDARHISTORY"/>
        <w:keepNext/>
        <w:keepLines/>
      </w:pPr>
      <w:r>
        <w:t>(Favorable)</w:t>
      </w:r>
    </w:p>
    <w:p w:rsidR="001E433B" w:rsidRPr="00553228" w:rsidRDefault="001E433B" w:rsidP="001E433B">
      <w:pPr>
        <w:pStyle w:val="CALENDARHISTORY"/>
        <w:keepNext/>
        <w:keepLines/>
      </w:pPr>
      <w:r>
        <w:rPr>
          <w:u w:val="single"/>
        </w:rPr>
        <w:t>(Contested by Senator Corbin)</w:t>
      </w:r>
    </w:p>
    <w:p w:rsidR="001E433B" w:rsidRDefault="001E433B" w:rsidP="001E433B">
      <w:pPr>
        <w:tabs>
          <w:tab w:val="left" w:pos="432"/>
          <w:tab w:val="left" w:pos="864"/>
        </w:tabs>
      </w:pPr>
    </w:p>
    <w:p w:rsidR="001E433B" w:rsidRPr="00E2402F" w:rsidRDefault="001E433B" w:rsidP="001E433B">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1E433B" w:rsidRDefault="001E433B" w:rsidP="001E433B">
      <w:pPr>
        <w:pStyle w:val="CALENDARHISTORY"/>
      </w:pPr>
      <w:r>
        <w:t>(Read the first time--January 12, 2021)</w:t>
      </w:r>
    </w:p>
    <w:p w:rsidR="001E433B" w:rsidRDefault="001E433B" w:rsidP="001E433B">
      <w:pPr>
        <w:pStyle w:val="CALENDARHISTORY"/>
      </w:pPr>
      <w:r>
        <w:t>(Polled by Committee on Transportation--March 24, 2021)</w:t>
      </w:r>
    </w:p>
    <w:p w:rsidR="001E433B" w:rsidRDefault="001E433B" w:rsidP="001E433B">
      <w:pPr>
        <w:pStyle w:val="CALENDARHISTORY"/>
      </w:pPr>
      <w:r>
        <w:t>(Favorable)</w:t>
      </w:r>
    </w:p>
    <w:p w:rsidR="001E433B" w:rsidRPr="005169BD" w:rsidRDefault="001E433B" w:rsidP="001E433B">
      <w:pPr>
        <w:pStyle w:val="CALENDARHISTORY"/>
      </w:pPr>
      <w:r>
        <w:rPr>
          <w:u w:val="single"/>
        </w:rPr>
        <w:t>(Contested by Senator Loftis)</w:t>
      </w:r>
    </w:p>
    <w:p w:rsidR="001E433B" w:rsidRDefault="001E433B" w:rsidP="001E433B">
      <w:pPr>
        <w:tabs>
          <w:tab w:val="left" w:pos="432"/>
          <w:tab w:val="left" w:pos="864"/>
        </w:tabs>
      </w:pPr>
    </w:p>
    <w:p w:rsidR="001E433B" w:rsidRPr="00BD288A" w:rsidRDefault="001E433B" w:rsidP="00606C4B">
      <w:pPr>
        <w:pStyle w:val="BILLTITLE"/>
        <w:keepNext/>
        <w:keepLines/>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1E433B" w:rsidRDefault="001E433B" w:rsidP="00606C4B">
      <w:pPr>
        <w:pStyle w:val="CALENDARHISTORY"/>
        <w:keepNext/>
        <w:keepLines/>
      </w:pPr>
      <w:r>
        <w:t>(Read the first time--January 12, 2021)</w:t>
      </w:r>
    </w:p>
    <w:p w:rsidR="001E433B" w:rsidRDefault="001E433B" w:rsidP="00606C4B">
      <w:pPr>
        <w:pStyle w:val="CALENDARHISTORY"/>
        <w:keepNext/>
        <w:keepLines/>
      </w:pPr>
      <w:r>
        <w:t>(Reported by Committee on Banking and Insurance--March 24, 2021)</w:t>
      </w:r>
    </w:p>
    <w:p w:rsidR="001E433B" w:rsidRDefault="001E433B" w:rsidP="00606C4B">
      <w:pPr>
        <w:pStyle w:val="CALENDARHISTORY"/>
        <w:keepNext/>
        <w:keepLines/>
      </w:pPr>
      <w:r>
        <w:t>(Favorable)</w:t>
      </w:r>
    </w:p>
    <w:p w:rsidR="00606C4B" w:rsidRPr="00606C4B" w:rsidRDefault="00606C4B" w:rsidP="00606C4B">
      <w:pPr>
        <w:pStyle w:val="CALENDARHISTORY"/>
      </w:pPr>
      <w:r>
        <w:rPr>
          <w:u w:val="single"/>
        </w:rPr>
        <w:t>(Contested by Senator Matthews)</w:t>
      </w:r>
    </w:p>
    <w:p w:rsidR="001E433B" w:rsidRDefault="001E433B" w:rsidP="001E433B">
      <w:pPr>
        <w:tabs>
          <w:tab w:val="left" w:pos="432"/>
          <w:tab w:val="left" w:pos="864"/>
        </w:tabs>
      </w:pPr>
    </w:p>
    <w:p w:rsidR="001E433B" w:rsidRPr="00747131" w:rsidRDefault="001E433B" w:rsidP="001E433B">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and Cromer</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1E433B" w:rsidRDefault="001E433B" w:rsidP="001E433B">
      <w:pPr>
        <w:pStyle w:val="CALENDARHISTORY"/>
      </w:pPr>
      <w:r>
        <w:t>(Read the first time--February 25, 2021)</w:t>
      </w:r>
    </w:p>
    <w:p w:rsidR="001E433B" w:rsidRDefault="001E433B" w:rsidP="001E433B">
      <w:pPr>
        <w:pStyle w:val="CALENDARHISTORY"/>
      </w:pPr>
      <w:r>
        <w:t>(Reported by Committee on Family and Veterans’ Services--March 24, 2021)</w:t>
      </w:r>
    </w:p>
    <w:p w:rsidR="001E433B" w:rsidRDefault="001E433B" w:rsidP="001E433B">
      <w:pPr>
        <w:pStyle w:val="CALENDARHISTORY"/>
      </w:pPr>
      <w:r>
        <w:t>(Favorable)</w:t>
      </w:r>
    </w:p>
    <w:p w:rsidR="001E433B" w:rsidRPr="00061547" w:rsidRDefault="001E433B" w:rsidP="001E433B">
      <w:pPr>
        <w:pStyle w:val="CALENDARHISTORY"/>
      </w:pPr>
      <w:r>
        <w:rPr>
          <w:u w:val="single"/>
        </w:rPr>
        <w:t>(Contested by Senators Harpootlian and McLeod)</w:t>
      </w:r>
    </w:p>
    <w:p w:rsidR="001E433B" w:rsidRDefault="001E433B" w:rsidP="001E433B"/>
    <w:p w:rsidR="001E433B" w:rsidRPr="0096477A" w:rsidRDefault="001E433B" w:rsidP="001E433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1E433B" w:rsidRDefault="001E433B" w:rsidP="001E433B">
      <w:pPr>
        <w:pStyle w:val="CALENDARHISTORY"/>
      </w:pPr>
      <w:r>
        <w:t>(Read the first time--February 25, 2021)</w:t>
      </w:r>
    </w:p>
    <w:p w:rsidR="001E433B" w:rsidRDefault="001E433B" w:rsidP="001E433B">
      <w:pPr>
        <w:pStyle w:val="CALENDARHISTORY"/>
      </w:pPr>
      <w:r>
        <w:t>(Reported by Committee on Judiciary--March 24, 2021)</w:t>
      </w:r>
    </w:p>
    <w:p w:rsidR="001E433B" w:rsidRDefault="001E433B" w:rsidP="001E433B">
      <w:pPr>
        <w:pStyle w:val="CALENDARHISTORY"/>
      </w:pPr>
      <w:r>
        <w:t>(Favorable with amendments)</w:t>
      </w:r>
    </w:p>
    <w:p w:rsidR="001E433B" w:rsidRPr="00D7463E" w:rsidRDefault="001E433B" w:rsidP="001E433B">
      <w:pPr>
        <w:pStyle w:val="CALENDARHISTORY"/>
      </w:pPr>
      <w:r>
        <w:rPr>
          <w:u w:val="single"/>
        </w:rPr>
        <w:t>(Contested by Senator Martin)</w:t>
      </w:r>
    </w:p>
    <w:p w:rsidR="001E433B" w:rsidRDefault="001E433B" w:rsidP="001E433B"/>
    <w:p w:rsidR="001E433B" w:rsidRPr="00BE2EC1" w:rsidRDefault="001E433B" w:rsidP="001E433B">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1E433B" w:rsidRDefault="001E433B" w:rsidP="001E433B">
      <w:pPr>
        <w:pStyle w:val="CALENDARHISTORY"/>
        <w:keepNext/>
        <w:keepLines/>
      </w:pPr>
      <w:r>
        <w:t>(Read the first time--March 17, 2021)</w:t>
      </w:r>
    </w:p>
    <w:p w:rsidR="001E433B" w:rsidRDefault="001E433B" w:rsidP="001E433B">
      <w:pPr>
        <w:pStyle w:val="CALENDARHISTORY"/>
        <w:keepNext/>
        <w:keepLines/>
      </w:pPr>
      <w:r>
        <w:t>(Reported by Committee on Judiciary--March 24, 2021)</w:t>
      </w:r>
    </w:p>
    <w:p w:rsidR="001E433B" w:rsidRDefault="001E433B" w:rsidP="001E433B">
      <w:pPr>
        <w:pStyle w:val="CALENDARHISTORY"/>
        <w:keepNext/>
        <w:keepLines/>
      </w:pPr>
      <w:r>
        <w:t>(Favorable)</w:t>
      </w:r>
    </w:p>
    <w:p w:rsidR="001E433B" w:rsidRDefault="001E433B" w:rsidP="001E433B">
      <w:pPr>
        <w:pStyle w:val="CALENDARHISTORY"/>
        <w:keepNext/>
        <w:keepLines/>
        <w:rPr>
          <w:u w:val="single"/>
        </w:rPr>
      </w:pPr>
      <w:r>
        <w:rPr>
          <w:u w:val="single"/>
        </w:rPr>
        <w:t>(Contested by Senator Corbin)</w:t>
      </w:r>
    </w:p>
    <w:p w:rsidR="001E433B" w:rsidRPr="00653AED" w:rsidRDefault="001E433B" w:rsidP="001E433B">
      <w:pPr>
        <w:keepNext/>
        <w:keepLines/>
      </w:pPr>
    </w:p>
    <w:p w:rsidR="001E433B" w:rsidRPr="00C84904" w:rsidRDefault="001E433B" w:rsidP="001E433B">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1E433B" w:rsidRDefault="001E433B" w:rsidP="001E433B">
      <w:pPr>
        <w:pStyle w:val="CALENDARHISTORY"/>
      </w:pPr>
      <w:r>
        <w:t>(Read the first time--February 24, 2021)</w:t>
      </w:r>
    </w:p>
    <w:p w:rsidR="001E433B" w:rsidRDefault="001E433B" w:rsidP="001E433B">
      <w:pPr>
        <w:pStyle w:val="CALENDARHISTORY"/>
      </w:pPr>
      <w:r>
        <w:t>(Reported by Committee on Agriculture and Natural Resources--March 30, 2021)</w:t>
      </w:r>
    </w:p>
    <w:p w:rsidR="001E433B" w:rsidRDefault="001E433B" w:rsidP="001E433B">
      <w:pPr>
        <w:pStyle w:val="CALENDARHISTORY"/>
      </w:pPr>
      <w:r>
        <w:t>(Favorable)</w:t>
      </w:r>
    </w:p>
    <w:p w:rsidR="001E433B" w:rsidRDefault="001E433B" w:rsidP="001E433B">
      <w:pPr>
        <w:pStyle w:val="CALENDARHISTORY"/>
        <w:rPr>
          <w:u w:val="single"/>
        </w:rPr>
      </w:pPr>
      <w:r>
        <w:rPr>
          <w:u w:val="single"/>
        </w:rPr>
        <w:t>(Contested by Senator Talley)</w:t>
      </w:r>
    </w:p>
    <w:p w:rsidR="001E433B" w:rsidRDefault="001E433B" w:rsidP="001E433B"/>
    <w:p w:rsidR="001E433B" w:rsidRPr="007335A0" w:rsidRDefault="001E433B" w:rsidP="001E433B">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1E433B" w:rsidRDefault="001E433B" w:rsidP="001E433B">
      <w:pPr>
        <w:pStyle w:val="CALENDARHISTORY"/>
      </w:pPr>
      <w:r>
        <w:t>(Read the first time--January 12, 2021)</w:t>
      </w:r>
    </w:p>
    <w:p w:rsidR="001E433B" w:rsidRDefault="001E433B" w:rsidP="001E433B">
      <w:pPr>
        <w:pStyle w:val="CALENDARHISTORY"/>
      </w:pPr>
      <w:r>
        <w:t>(Reported by Committee on Medical Affairs--March 31, 2021)</w:t>
      </w:r>
    </w:p>
    <w:p w:rsidR="001E433B" w:rsidRDefault="001E433B" w:rsidP="001E433B">
      <w:pPr>
        <w:pStyle w:val="CALENDARHISTORY"/>
      </w:pPr>
      <w:r>
        <w:t>(Favorable with amendments)</w:t>
      </w:r>
    </w:p>
    <w:p w:rsidR="001E433B" w:rsidRPr="000D6FE7" w:rsidRDefault="001E433B" w:rsidP="001E433B">
      <w:pPr>
        <w:pStyle w:val="CALENDARHISTORY"/>
      </w:pPr>
      <w:r>
        <w:rPr>
          <w:u w:val="single"/>
        </w:rPr>
        <w:t>(Contested by Senator Hembree)</w:t>
      </w:r>
    </w:p>
    <w:p w:rsidR="001E433B" w:rsidRDefault="001E433B" w:rsidP="001E433B">
      <w:pPr>
        <w:tabs>
          <w:tab w:val="left" w:pos="432"/>
          <w:tab w:val="left" w:pos="864"/>
        </w:tabs>
      </w:pPr>
    </w:p>
    <w:p w:rsidR="001E433B" w:rsidRDefault="001E433B" w:rsidP="001E433B">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606C4B">
        <w:rPr>
          <w:u w:color="000000" w:themeColor="text1"/>
        </w:rPr>
        <w:br/>
      </w:r>
      <w:r w:rsidR="00606C4B">
        <w:rPr>
          <w:u w:color="000000" w:themeColor="text1"/>
        </w:rPr>
        <w:br/>
      </w:r>
      <w:r w:rsidR="00606C4B">
        <w:rPr>
          <w:u w:color="000000" w:themeColor="text1"/>
        </w:rPr>
        <w:br/>
      </w:r>
      <w:r w:rsidR="00606C4B">
        <w:rPr>
          <w:u w:color="000000" w:themeColor="text1"/>
        </w:rPr>
        <w:br/>
      </w:r>
      <w:r w:rsidRPr="005D48E0">
        <w:rPr>
          <w:u w:color="000000" w:themeColor="text1"/>
        </w:rPr>
        <w:t>REQUIRE A DISCLOSURE ON CERTAIN FOOD PRODUCTS.</w:t>
      </w:r>
    </w:p>
    <w:p w:rsidR="001E433B" w:rsidRDefault="001E433B" w:rsidP="001E433B">
      <w:pPr>
        <w:pStyle w:val="CALENDARHISTORY"/>
      </w:pPr>
      <w:r>
        <w:t>(Read the first time--January 12, 2021)</w:t>
      </w:r>
    </w:p>
    <w:p w:rsidR="001E433B" w:rsidRDefault="001E433B" w:rsidP="001E433B">
      <w:pPr>
        <w:pStyle w:val="CALENDARHISTORY"/>
      </w:pPr>
      <w:r>
        <w:t>(Polled by Committee on Agriculture and Natural Resources--March 31, 2021)</w:t>
      </w:r>
    </w:p>
    <w:p w:rsidR="001E433B" w:rsidRDefault="001E433B" w:rsidP="001E433B">
      <w:pPr>
        <w:pStyle w:val="CALENDARHISTORY"/>
      </w:pPr>
      <w:r>
        <w:t>(Favorable)</w:t>
      </w:r>
    </w:p>
    <w:p w:rsidR="001E433B" w:rsidRPr="004B119E" w:rsidRDefault="001E433B" w:rsidP="001E433B">
      <w:pPr>
        <w:pStyle w:val="CALENDARHISTORY"/>
      </w:pPr>
      <w:r>
        <w:rPr>
          <w:u w:val="single"/>
        </w:rPr>
        <w:t>(Contested by Senators Climer and Fanning)</w:t>
      </w:r>
    </w:p>
    <w:p w:rsidR="001E433B" w:rsidRDefault="001E433B" w:rsidP="001E433B"/>
    <w:p w:rsidR="009C0858" w:rsidRPr="007E4A37" w:rsidRDefault="009C0858" w:rsidP="009C0858">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 xml:space="preserve">--Senators Rankin, McElveen, Adams, Talley, Matthews, Garrett, Goldfinch, Gambrell, Hutto, Harpootlian, Williams, Young, Campsen, Hembree, Gustafson, Shealy, Stephens, Verdin and Alexander: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1E433B" w:rsidRDefault="001E433B" w:rsidP="001E433B">
      <w:pPr>
        <w:pStyle w:val="CALENDARHISTORY"/>
      </w:pPr>
      <w:r>
        <w:t>(Read the first time--January 13, 2021)</w:t>
      </w:r>
    </w:p>
    <w:p w:rsidR="001E433B" w:rsidRDefault="001E433B" w:rsidP="001E433B">
      <w:pPr>
        <w:pStyle w:val="CALENDARHISTORY"/>
      </w:pPr>
      <w:r>
        <w:t>(Reported by Committee on Judiciary--March 31, 2021)</w:t>
      </w:r>
    </w:p>
    <w:p w:rsidR="001E433B" w:rsidRDefault="001E433B" w:rsidP="001E433B">
      <w:pPr>
        <w:pStyle w:val="CALENDARHISTORY"/>
      </w:pPr>
      <w:r>
        <w:t>(Favorable with amendments)</w:t>
      </w:r>
    </w:p>
    <w:p w:rsidR="001E433B" w:rsidRDefault="001E433B" w:rsidP="001E433B">
      <w:pPr>
        <w:tabs>
          <w:tab w:val="left" w:pos="432"/>
          <w:tab w:val="left" w:pos="864"/>
        </w:tabs>
      </w:pPr>
    </w:p>
    <w:p w:rsidR="001E433B" w:rsidRPr="009B5E88" w:rsidRDefault="001E433B" w:rsidP="00606C4B">
      <w:pPr>
        <w:pStyle w:val="BILLTITLE"/>
        <w:keepNext/>
        <w:keepLines/>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w:t>
      </w:r>
      <w:r>
        <w:t xml:space="preserve"> </w:t>
      </w:r>
      <w:r w:rsidRPr="009B5E88">
        <w:t>LOCATIONS FOR SALE OF THEIR PRODUCTS, SUBJECT TO CERTAIN CONDITIONS.</w:t>
      </w:r>
    </w:p>
    <w:p w:rsidR="001E433B" w:rsidRDefault="001E433B" w:rsidP="00606C4B">
      <w:pPr>
        <w:pStyle w:val="CALENDARHISTORY"/>
        <w:keepNext/>
        <w:keepLines/>
      </w:pPr>
      <w:r>
        <w:t>(Read the first time--February 25, 2021)</w:t>
      </w:r>
    </w:p>
    <w:p w:rsidR="001E433B" w:rsidRDefault="001E433B" w:rsidP="00606C4B">
      <w:pPr>
        <w:pStyle w:val="CALENDARHISTORY"/>
        <w:keepNext/>
        <w:keepLines/>
      </w:pPr>
      <w:r>
        <w:t>(Reported by Committee on Judiciary--March 31, 2021)</w:t>
      </w:r>
    </w:p>
    <w:p w:rsidR="001E433B" w:rsidRDefault="001E433B" w:rsidP="00606C4B">
      <w:pPr>
        <w:pStyle w:val="CALENDARHISTORY"/>
        <w:keepNext/>
        <w:keepLines/>
      </w:pPr>
      <w:r>
        <w:t>(Favorable with amendments)</w:t>
      </w:r>
    </w:p>
    <w:p w:rsidR="001E433B" w:rsidRPr="000D6FE7" w:rsidRDefault="001E433B" w:rsidP="00606C4B">
      <w:pPr>
        <w:pStyle w:val="CALENDARHISTORY"/>
        <w:keepNext/>
        <w:keepLines/>
      </w:pPr>
      <w:r>
        <w:rPr>
          <w:u w:val="single"/>
        </w:rPr>
        <w:t>(Contested by Senator Martin)</w:t>
      </w:r>
    </w:p>
    <w:p w:rsidR="001E433B" w:rsidRDefault="001E433B" w:rsidP="001E433B">
      <w:pPr>
        <w:tabs>
          <w:tab w:val="left" w:pos="432"/>
          <w:tab w:val="left" w:pos="864"/>
        </w:tabs>
      </w:pPr>
    </w:p>
    <w:p w:rsidR="001E433B" w:rsidRPr="00D80F64" w:rsidRDefault="001E433B" w:rsidP="001E433B">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1E433B" w:rsidRDefault="001E433B" w:rsidP="001E433B">
      <w:pPr>
        <w:pStyle w:val="CALENDARHISTORY"/>
      </w:pPr>
      <w:r>
        <w:t>(Read the first time--March 23, 2021)</w:t>
      </w:r>
    </w:p>
    <w:p w:rsidR="001E433B" w:rsidRDefault="001E433B" w:rsidP="001E433B">
      <w:pPr>
        <w:pStyle w:val="CALENDARHISTORY"/>
      </w:pPr>
      <w:r>
        <w:t>(Reported by Committee on Judiciary--March 31, 2021)</w:t>
      </w:r>
    </w:p>
    <w:p w:rsidR="001E433B" w:rsidRDefault="001E433B" w:rsidP="001E433B">
      <w:pPr>
        <w:pStyle w:val="CALENDARHISTORY"/>
      </w:pPr>
      <w:r>
        <w:t>(Favorable with amendments)</w:t>
      </w:r>
    </w:p>
    <w:p w:rsidR="001E433B" w:rsidRDefault="001E433B" w:rsidP="001E433B">
      <w:pPr>
        <w:tabs>
          <w:tab w:val="left" w:pos="432"/>
          <w:tab w:val="left" w:pos="864"/>
        </w:tabs>
      </w:pPr>
    </w:p>
    <w:p w:rsidR="001E433B" w:rsidRPr="00FE2D36" w:rsidRDefault="001E433B" w:rsidP="001E433B">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1E433B" w:rsidRDefault="001E433B" w:rsidP="001E433B">
      <w:pPr>
        <w:pStyle w:val="CALENDARHISTORY"/>
      </w:pPr>
      <w:r>
        <w:t>(Read the first time--February 3, 2021)</w:t>
      </w:r>
    </w:p>
    <w:p w:rsidR="001E433B" w:rsidRDefault="001E433B" w:rsidP="001E433B">
      <w:pPr>
        <w:pStyle w:val="CALENDARHISTORY"/>
      </w:pPr>
      <w:r>
        <w:t>(Reported by Committee on Fish, Game and Forestry--April 06, 2021)</w:t>
      </w:r>
    </w:p>
    <w:p w:rsidR="001E433B" w:rsidRDefault="001E433B" w:rsidP="001E433B">
      <w:pPr>
        <w:pStyle w:val="CALENDARHISTORY"/>
      </w:pPr>
      <w:r>
        <w:t>(Favorable)</w:t>
      </w:r>
    </w:p>
    <w:p w:rsidR="001E433B" w:rsidRPr="00462AE1" w:rsidRDefault="001E433B" w:rsidP="001E433B">
      <w:pPr>
        <w:pStyle w:val="BILLTITLE"/>
        <w:rPr>
          <w:u w:color="000000" w:themeColor="text1"/>
        </w:rPr>
      </w:pPr>
      <w:r w:rsidRPr="00462AE1">
        <w:t>H.</w:t>
      </w:r>
      <w:r w:rsidRPr="00462AE1">
        <w:tab/>
        <w:t>3548</w:t>
      </w:r>
      <w:r w:rsidRPr="00462AE1">
        <w:fldChar w:fldCharType="begin"/>
      </w:r>
      <w:r w:rsidRPr="00462AE1">
        <w:instrText xml:space="preserve"> XE "H. 3548" \b </w:instrText>
      </w:r>
      <w:r w:rsidRPr="00462AE1">
        <w:fldChar w:fldCharType="end"/>
      </w:r>
      <w:r w:rsidRPr="00462AE1">
        <w:t xml:space="preserve">--Reps. Ott, Forrest, Jefferson and R. Williams:  </w:t>
      </w:r>
      <w:r w:rsidRPr="00462AE1">
        <w:rPr>
          <w:szCs w:val="30"/>
        </w:rPr>
        <w:t xml:space="preserve">A BILL </w:t>
      </w:r>
      <w:r w:rsidRPr="00462AE1">
        <w:rPr>
          <w:u w:color="000000" w:themeColor="text1"/>
        </w:rPr>
        <w:t>TO AMEND SECTION 50</w:t>
      </w:r>
      <w:r w:rsidRPr="00462AE1">
        <w:rPr>
          <w:u w:color="000000" w:themeColor="text1"/>
        </w:rPr>
        <w:noBreakHyphen/>
        <w:t>13</w:t>
      </w:r>
      <w:r w:rsidRPr="00462AE1">
        <w:rPr>
          <w:u w:color="000000" w:themeColor="text1"/>
        </w:rPr>
        <w:noBreakHyphen/>
        <w:t>670, CODE OF LAWS OF SOUTH CAROLINA, 1976, RELATING TO THE POSSESSION OF NONGAME DEVICES, SO AS TO DELETE THE PROHIBITION ON THE POSSESSION OF A GAME FISH DEVICE WHILE POSSESSING OR USING A NONGAME DEVICE.</w:t>
      </w:r>
    </w:p>
    <w:p w:rsidR="001E433B" w:rsidRDefault="001E433B" w:rsidP="001E433B">
      <w:pPr>
        <w:pStyle w:val="CALENDARHISTORY"/>
      </w:pPr>
      <w:r>
        <w:t>(Read the first time--February 24, 2021)</w:t>
      </w:r>
    </w:p>
    <w:p w:rsidR="001E433B" w:rsidRDefault="001E433B" w:rsidP="001E433B">
      <w:pPr>
        <w:pStyle w:val="CALENDARHISTORY"/>
      </w:pPr>
      <w:r>
        <w:t>(Reported by Committee on Fish, Game and Forestry--April 06, 2021)</w:t>
      </w:r>
    </w:p>
    <w:p w:rsidR="001E433B" w:rsidRDefault="001E433B" w:rsidP="001E433B">
      <w:pPr>
        <w:pStyle w:val="CALENDARHISTORY"/>
      </w:pPr>
      <w:r>
        <w:t>(Favorable)</w:t>
      </w:r>
    </w:p>
    <w:p w:rsidR="001E433B" w:rsidRPr="00D762C5" w:rsidRDefault="001E433B" w:rsidP="001E433B"/>
    <w:p w:rsidR="00D14E94" w:rsidRDefault="00D14E94" w:rsidP="001E433B">
      <w:pPr>
        <w:tabs>
          <w:tab w:val="left" w:pos="432"/>
          <w:tab w:val="left" w:pos="864"/>
        </w:tabs>
      </w:pPr>
    </w:p>
    <w:p w:rsidR="001E433B" w:rsidRPr="0019061A" w:rsidRDefault="0019061A" w:rsidP="0019061A">
      <w:pPr>
        <w:pStyle w:val="CALENDARHEADING"/>
      </w:pPr>
      <w:r>
        <w:t>SENATE RESOLUTION</w:t>
      </w:r>
    </w:p>
    <w:p w:rsidR="0019061A" w:rsidRDefault="0019061A" w:rsidP="001E433B">
      <w:pPr>
        <w:tabs>
          <w:tab w:val="left" w:pos="432"/>
          <w:tab w:val="left" w:pos="864"/>
        </w:tabs>
      </w:pPr>
    </w:p>
    <w:p w:rsidR="0019061A" w:rsidRDefault="0019061A" w:rsidP="001E433B">
      <w:pPr>
        <w:tabs>
          <w:tab w:val="left" w:pos="432"/>
          <w:tab w:val="left" w:pos="864"/>
        </w:tabs>
      </w:pPr>
    </w:p>
    <w:p w:rsidR="0019061A" w:rsidRPr="007411F6" w:rsidRDefault="0019061A" w:rsidP="0019061A">
      <w:pPr>
        <w:pStyle w:val="BILLTITLE"/>
        <w:rPr>
          <w:u w:color="000000" w:themeColor="text1"/>
        </w:rPr>
      </w:pPr>
      <w:r w:rsidRPr="007411F6">
        <w:t>S.</w:t>
      </w:r>
      <w:r w:rsidRPr="007411F6">
        <w:tab/>
        <w:t>670</w:t>
      </w:r>
      <w:r w:rsidRPr="007411F6">
        <w:fldChar w:fldCharType="begin"/>
      </w:r>
      <w:r w:rsidRPr="007411F6">
        <w:instrText xml:space="preserve"> XE "S. 670" \b </w:instrText>
      </w:r>
      <w:r w:rsidRPr="007411F6">
        <w:fldChar w:fldCharType="end"/>
      </w:r>
      <w:r w:rsidRPr="007411F6">
        <w:t xml:space="preserve">--Senator Verdin:  </w:t>
      </w:r>
      <w:r w:rsidRPr="007411F6">
        <w:rPr>
          <w:szCs w:val="30"/>
        </w:rPr>
        <w:t xml:space="preserve">A SENATE RESOLUTION </w:t>
      </w:r>
      <w:r w:rsidRPr="007411F6">
        <w:rPr>
          <w:u w:color="000000" w:themeColor="text1"/>
        </w:rPr>
        <w:t>TO RECOGNIZE APRIL 15, 2021 AS “OSTEOPATHIC MEDICINE DAY” IN SOUTH CAROLINA IN HONOR OF THE IMPORTANT ROLE THAT DOCTORS OF OSTEOPATHIC MEDICINE PLAY IN MEETING THE HEALTHCARE NEEDS OF THE CITIZENS OF SOUTH CAROLINA, THE MILITARY, AND OUR COUNTRY AS A WHOLE.</w:t>
      </w:r>
    </w:p>
    <w:p w:rsidR="0019061A" w:rsidRDefault="0019061A" w:rsidP="0019061A">
      <w:pPr>
        <w:pStyle w:val="CALENDARHISTORY"/>
      </w:pPr>
      <w:r>
        <w:t>(Introduced--March 16, 2021)</w:t>
      </w:r>
    </w:p>
    <w:p w:rsidR="0019061A" w:rsidRDefault="0019061A" w:rsidP="0019061A">
      <w:pPr>
        <w:pStyle w:val="CALENDARHISTORY"/>
      </w:pPr>
      <w:r>
        <w:t>(Polled by Committee on Medical Affairs--April 07, 2021)</w:t>
      </w:r>
    </w:p>
    <w:p w:rsidR="0019061A" w:rsidRDefault="0019061A" w:rsidP="0019061A">
      <w:pPr>
        <w:pStyle w:val="CALENDARHISTORY"/>
      </w:pPr>
      <w:r>
        <w:t>(Favorable)</w:t>
      </w:r>
    </w:p>
    <w:p w:rsidR="001E433B" w:rsidRDefault="001E433B" w:rsidP="001E433B">
      <w:pPr>
        <w:tabs>
          <w:tab w:val="left" w:pos="432"/>
          <w:tab w:val="left" w:pos="864"/>
        </w:tabs>
      </w:pPr>
    </w:p>
    <w:p w:rsidR="001E433B" w:rsidRDefault="001E433B" w:rsidP="001E433B">
      <w:pPr>
        <w:tabs>
          <w:tab w:val="left" w:pos="432"/>
          <w:tab w:val="left" w:pos="864"/>
        </w:tabs>
      </w:pPr>
    </w:p>
    <w:p w:rsidR="001E433B" w:rsidRDefault="001E433B" w:rsidP="001E433B">
      <w:pPr>
        <w:pStyle w:val="CALENDARHEADING"/>
      </w:pPr>
      <w:r>
        <w:t>CONCURRENT RESOLUTIONS</w:t>
      </w:r>
    </w:p>
    <w:p w:rsidR="001E433B" w:rsidRDefault="001E433B" w:rsidP="001E433B"/>
    <w:p w:rsidR="001E433B" w:rsidRPr="0052215C" w:rsidRDefault="001E433B" w:rsidP="001E433B"/>
    <w:p w:rsidR="00221F8D" w:rsidRPr="003731EE" w:rsidRDefault="00221F8D" w:rsidP="00221F8D">
      <w:pPr>
        <w:pStyle w:val="BILLTITLE"/>
        <w:rPr>
          <w:u w:color="000000" w:themeColor="text1"/>
        </w:rPr>
      </w:pPr>
      <w:r w:rsidRPr="003731EE">
        <w:t>S.</w:t>
      </w:r>
      <w:r w:rsidRPr="003731EE">
        <w:tab/>
        <w:t>669</w:t>
      </w:r>
      <w:r w:rsidRPr="003731EE">
        <w:fldChar w:fldCharType="begin"/>
      </w:r>
      <w:r w:rsidRPr="003731EE">
        <w:instrText xml:space="preserve"> XE "S. 669" \b </w:instrText>
      </w:r>
      <w:r w:rsidRPr="003731EE">
        <w:fldChar w:fldCharType="end"/>
      </w:r>
      <w:r w:rsidRPr="003731EE">
        <w:t xml:space="preserve">--Senator Alexander:  </w:t>
      </w:r>
      <w:r w:rsidRPr="003731EE">
        <w:rPr>
          <w:szCs w:val="30"/>
        </w:rPr>
        <w:t xml:space="preserve">A CONCURRENT RESOLUTION </w:t>
      </w:r>
      <w:r w:rsidRPr="003731EE">
        <w:rPr>
          <w:u w:color="000000" w:themeColor="text1"/>
        </w:rPr>
        <w:t>TO RECOGNIZE THE MONTH OF MAY 2021 AS “MENTAL HEALTH MONTH” IN SOUTH CAROLINA AND TO RAISE AWARENESS AND UNDERSTANDING ABOUT MENTAL ILLNESS AND THE NEED FOR APPROPRIATE AND ACCESSIBLE SERVICES FOR ALL INDIVIDUALS WITH MENTAL ILLNESS.</w:t>
      </w:r>
    </w:p>
    <w:p w:rsidR="00221F8D" w:rsidRDefault="00221F8D" w:rsidP="00221F8D">
      <w:pPr>
        <w:pStyle w:val="CALENDARHISTORY"/>
      </w:pPr>
      <w:r>
        <w:t>(Introduced--March 16, 2021)</w:t>
      </w:r>
    </w:p>
    <w:p w:rsidR="00221F8D" w:rsidRDefault="00221F8D" w:rsidP="00221F8D">
      <w:pPr>
        <w:pStyle w:val="CALENDARHISTORY"/>
      </w:pPr>
      <w:r>
        <w:t>(Polled by Committee on Medical Affairs--April 07, 2021)</w:t>
      </w:r>
    </w:p>
    <w:p w:rsidR="00221F8D" w:rsidRDefault="00221F8D" w:rsidP="00221F8D">
      <w:pPr>
        <w:pStyle w:val="CALENDARHISTORY"/>
      </w:pPr>
      <w:r>
        <w:t>(Favorable)</w:t>
      </w:r>
    </w:p>
    <w:p w:rsidR="00221F8D" w:rsidRDefault="00221F8D" w:rsidP="0062310D">
      <w:pPr>
        <w:tabs>
          <w:tab w:val="left" w:pos="432"/>
          <w:tab w:val="left" w:pos="864"/>
        </w:tabs>
      </w:pPr>
    </w:p>
    <w:p w:rsidR="00221F8D" w:rsidRPr="001B2001" w:rsidRDefault="00221F8D" w:rsidP="00221F8D">
      <w:pPr>
        <w:pStyle w:val="BILLTITLE"/>
        <w:rPr>
          <w:u w:color="000000" w:themeColor="text1"/>
        </w:rPr>
      </w:pPr>
      <w:r w:rsidRPr="001B2001">
        <w:t>S.</w:t>
      </w:r>
      <w:r w:rsidRPr="001B2001">
        <w:tab/>
        <w:t>673</w:t>
      </w:r>
      <w:r w:rsidRPr="001B2001">
        <w:fldChar w:fldCharType="begin"/>
      </w:r>
      <w:r w:rsidRPr="001B2001">
        <w:instrText xml:space="preserve"> XE "S. 673" \b </w:instrText>
      </w:r>
      <w:r w:rsidRPr="001B2001">
        <w:fldChar w:fldCharType="end"/>
      </w:r>
      <w:r w:rsidRPr="001B2001">
        <w:t xml:space="preserve">--Senator Grooms:  </w:t>
      </w:r>
      <w:r w:rsidRPr="001B2001">
        <w:rPr>
          <w:szCs w:val="30"/>
        </w:rPr>
        <w:t xml:space="preserve">A CONCURRENT RESOLUTION </w:t>
      </w:r>
      <w:r w:rsidRPr="001B2001">
        <w:rPr>
          <w:u w:color="000000" w:themeColor="text1"/>
        </w:rPr>
        <w:t>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w:t>
      </w:r>
      <w:r w:rsidRPr="001B2001">
        <w:rPr>
          <w:u w:color="000000" w:themeColor="text1"/>
        </w:rPr>
        <w:noBreakHyphen/>
        <w:t>VIRAL NEUROIMMUNE DISEASES, SPECIFICALLY MYALGIC ENCEPHALOMYELITIS.</w:t>
      </w:r>
    </w:p>
    <w:p w:rsidR="00221F8D" w:rsidRDefault="00221F8D" w:rsidP="00221F8D">
      <w:pPr>
        <w:pStyle w:val="CALENDARHISTORY"/>
      </w:pPr>
      <w:r>
        <w:t>(Introduced--March 16, 2021)</w:t>
      </w:r>
    </w:p>
    <w:p w:rsidR="00221F8D" w:rsidRDefault="00221F8D" w:rsidP="00221F8D">
      <w:pPr>
        <w:pStyle w:val="CALENDARHISTORY"/>
      </w:pPr>
      <w:r>
        <w:t>(Polled by Committee on Medical Affairs--April 07, 2021)</w:t>
      </w:r>
    </w:p>
    <w:p w:rsidR="00221F8D" w:rsidRDefault="00221F8D" w:rsidP="00221F8D">
      <w:pPr>
        <w:pStyle w:val="CALENDARHISTORY"/>
      </w:pPr>
      <w:r>
        <w:t>(Favorable)</w:t>
      </w:r>
    </w:p>
    <w:p w:rsidR="00221F8D" w:rsidRDefault="00221F8D" w:rsidP="00221F8D"/>
    <w:p w:rsidR="0019061A" w:rsidRPr="00247385" w:rsidRDefault="0019061A" w:rsidP="0019061A">
      <w:pPr>
        <w:pStyle w:val="BILLTITLE"/>
      </w:pPr>
      <w:r w:rsidRPr="00247385">
        <w:t>S.</w:t>
      </w:r>
      <w:r w:rsidRPr="00247385">
        <w:tab/>
        <w:t>693</w:t>
      </w:r>
      <w:r w:rsidRPr="00247385">
        <w:fldChar w:fldCharType="begin"/>
      </w:r>
      <w:r w:rsidRPr="00247385">
        <w:instrText xml:space="preserve"> XE "S. 693" \b </w:instrText>
      </w:r>
      <w:r w:rsidRPr="00247385">
        <w:fldChar w:fldCharType="end"/>
      </w:r>
      <w:r w:rsidRPr="00247385">
        <w:t xml:space="preserve">--Senator Shealy:  </w:t>
      </w:r>
      <w:r w:rsidRPr="00247385">
        <w:rPr>
          <w:szCs w:val="30"/>
        </w:rPr>
        <w:t xml:space="preserve">A CONCURRENT RESOLUTION </w:t>
      </w:r>
      <w:r w:rsidRPr="00247385">
        <w:t>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19061A" w:rsidRDefault="0019061A" w:rsidP="0019061A">
      <w:pPr>
        <w:pStyle w:val="CALENDARHISTORY"/>
      </w:pPr>
      <w:r>
        <w:t>(Introduced--March 23, 2021)</w:t>
      </w:r>
    </w:p>
    <w:p w:rsidR="0019061A" w:rsidRDefault="0019061A" w:rsidP="0019061A">
      <w:pPr>
        <w:pStyle w:val="CALENDARHISTORY"/>
      </w:pPr>
      <w:r>
        <w:t>(Polled by Committee on Medical Affairs--April 07, 2021)</w:t>
      </w:r>
    </w:p>
    <w:p w:rsidR="0019061A" w:rsidRDefault="0019061A" w:rsidP="0019061A">
      <w:pPr>
        <w:pStyle w:val="CALENDARHISTORY"/>
      </w:pPr>
      <w:r>
        <w:t>(Favorable)</w:t>
      </w:r>
    </w:p>
    <w:p w:rsidR="0019061A" w:rsidRDefault="0019061A" w:rsidP="0062310D">
      <w:pPr>
        <w:tabs>
          <w:tab w:val="left" w:pos="432"/>
          <w:tab w:val="left" w:pos="864"/>
        </w:tabs>
      </w:pPr>
    </w:p>
    <w:p w:rsidR="00221F8D" w:rsidRPr="0019061A" w:rsidRDefault="00221F8D" w:rsidP="00221F8D"/>
    <w:p w:rsidR="0019061A" w:rsidRDefault="0019061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6D50E5" w:rsidRDefault="006D50E5" w:rsidP="0062310D">
      <w:pPr>
        <w:tabs>
          <w:tab w:val="left" w:pos="432"/>
          <w:tab w:val="left" w:pos="864"/>
        </w:tabs>
        <w:rPr>
          <w:noProof/>
        </w:rPr>
        <w:sectPr w:rsidR="006D50E5" w:rsidSect="006D50E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D50E5" w:rsidRPr="006D50E5" w:rsidRDefault="006D50E5">
      <w:pPr>
        <w:pStyle w:val="Index1"/>
        <w:tabs>
          <w:tab w:val="right" w:leader="dot" w:pos="2798"/>
        </w:tabs>
        <w:rPr>
          <w:b/>
          <w:bCs/>
          <w:noProof/>
        </w:rPr>
      </w:pPr>
      <w:r w:rsidRPr="006D50E5">
        <w:rPr>
          <w:b/>
          <w:noProof/>
        </w:rPr>
        <w:t>S. 28</w:t>
      </w:r>
      <w:r w:rsidRPr="006D50E5">
        <w:rPr>
          <w:b/>
          <w:noProof/>
        </w:rPr>
        <w:tab/>
      </w:r>
      <w:r w:rsidRPr="006D50E5">
        <w:rPr>
          <w:b/>
          <w:bCs/>
          <w:noProof/>
        </w:rPr>
        <w:t>2</w:t>
      </w:r>
    </w:p>
    <w:p w:rsidR="006D50E5" w:rsidRPr="006D50E5" w:rsidRDefault="006D50E5">
      <w:pPr>
        <w:pStyle w:val="Index1"/>
        <w:tabs>
          <w:tab w:val="right" w:leader="dot" w:pos="2798"/>
        </w:tabs>
        <w:rPr>
          <w:b/>
          <w:bCs/>
          <w:noProof/>
        </w:rPr>
      </w:pPr>
      <w:r w:rsidRPr="006D50E5">
        <w:rPr>
          <w:b/>
          <w:noProof/>
        </w:rPr>
        <w:t>S. 29</w:t>
      </w:r>
      <w:r w:rsidRPr="006D50E5">
        <w:rPr>
          <w:b/>
          <w:noProof/>
        </w:rPr>
        <w:tab/>
      </w:r>
      <w:r w:rsidRPr="006D50E5">
        <w:rPr>
          <w:b/>
          <w:bCs/>
          <w:noProof/>
        </w:rPr>
        <w:t>8</w:t>
      </w:r>
    </w:p>
    <w:p w:rsidR="006D50E5" w:rsidRPr="006D50E5" w:rsidRDefault="006D50E5">
      <w:pPr>
        <w:pStyle w:val="Index1"/>
        <w:tabs>
          <w:tab w:val="right" w:leader="dot" w:pos="2798"/>
        </w:tabs>
        <w:rPr>
          <w:b/>
          <w:bCs/>
          <w:noProof/>
        </w:rPr>
      </w:pPr>
      <w:r w:rsidRPr="006D50E5">
        <w:rPr>
          <w:b/>
          <w:noProof/>
        </w:rPr>
        <w:t>S. 94</w:t>
      </w:r>
      <w:r w:rsidRPr="006D50E5">
        <w:rPr>
          <w:b/>
          <w:noProof/>
        </w:rPr>
        <w:tab/>
      </w:r>
      <w:r w:rsidRPr="006D50E5">
        <w:rPr>
          <w:b/>
          <w:bCs/>
          <w:noProof/>
        </w:rPr>
        <w:t>18</w:t>
      </w:r>
    </w:p>
    <w:p w:rsidR="006D50E5" w:rsidRPr="006D50E5" w:rsidRDefault="006D50E5">
      <w:pPr>
        <w:pStyle w:val="Index1"/>
        <w:tabs>
          <w:tab w:val="right" w:leader="dot" w:pos="2798"/>
        </w:tabs>
        <w:rPr>
          <w:b/>
          <w:bCs/>
          <w:noProof/>
        </w:rPr>
      </w:pPr>
      <w:r w:rsidRPr="006D50E5">
        <w:rPr>
          <w:b/>
          <w:noProof/>
        </w:rPr>
        <w:t>S. 101</w:t>
      </w:r>
      <w:r w:rsidRPr="006D50E5">
        <w:rPr>
          <w:b/>
          <w:noProof/>
        </w:rPr>
        <w:tab/>
      </w:r>
      <w:r w:rsidRPr="006D50E5">
        <w:rPr>
          <w:b/>
          <w:bCs/>
          <w:noProof/>
        </w:rPr>
        <w:t>20</w:t>
      </w:r>
    </w:p>
    <w:p w:rsidR="006D50E5" w:rsidRPr="006D50E5" w:rsidRDefault="006D50E5">
      <w:pPr>
        <w:pStyle w:val="Index1"/>
        <w:tabs>
          <w:tab w:val="right" w:leader="dot" w:pos="2798"/>
        </w:tabs>
        <w:rPr>
          <w:b/>
          <w:bCs/>
          <w:noProof/>
        </w:rPr>
      </w:pPr>
      <w:r w:rsidRPr="006D50E5">
        <w:rPr>
          <w:b/>
          <w:noProof/>
        </w:rPr>
        <w:t>S. 150</w:t>
      </w:r>
      <w:r w:rsidRPr="006D50E5">
        <w:rPr>
          <w:b/>
          <w:noProof/>
        </w:rPr>
        <w:tab/>
      </w:r>
      <w:r w:rsidRPr="006D50E5">
        <w:rPr>
          <w:b/>
          <w:bCs/>
          <w:noProof/>
        </w:rPr>
        <w:t>23</w:t>
      </w:r>
    </w:p>
    <w:p w:rsidR="006D50E5" w:rsidRPr="006D50E5" w:rsidRDefault="006D50E5">
      <w:pPr>
        <w:pStyle w:val="Index1"/>
        <w:tabs>
          <w:tab w:val="right" w:leader="dot" w:pos="2798"/>
        </w:tabs>
        <w:rPr>
          <w:b/>
          <w:bCs/>
          <w:noProof/>
        </w:rPr>
      </w:pPr>
      <w:r w:rsidRPr="006D50E5">
        <w:rPr>
          <w:b/>
          <w:noProof/>
        </w:rPr>
        <w:t>S. 153</w:t>
      </w:r>
      <w:r w:rsidRPr="006D50E5">
        <w:rPr>
          <w:b/>
          <w:noProof/>
        </w:rPr>
        <w:tab/>
      </w:r>
      <w:r w:rsidRPr="006D50E5">
        <w:rPr>
          <w:b/>
          <w:bCs/>
          <w:noProof/>
        </w:rPr>
        <w:t>8</w:t>
      </w:r>
    </w:p>
    <w:p w:rsidR="006D50E5" w:rsidRPr="006D50E5" w:rsidRDefault="006D50E5">
      <w:pPr>
        <w:pStyle w:val="Index1"/>
        <w:tabs>
          <w:tab w:val="right" w:leader="dot" w:pos="2798"/>
        </w:tabs>
        <w:rPr>
          <w:b/>
          <w:bCs/>
          <w:noProof/>
        </w:rPr>
      </w:pPr>
      <w:r w:rsidRPr="006D50E5">
        <w:rPr>
          <w:b/>
          <w:noProof/>
        </w:rPr>
        <w:t>S. 177</w:t>
      </w:r>
      <w:r w:rsidRPr="006D50E5">
        <w:rPr>
          <w:b/>
          <w:noProof/>
        </w:rPr>
        <w:tab/>
      </w:r>
      <w:r w:rsidRPr="006D50E5">
        <w:rPr>
          <w:b/>
          <w:bCs/>
          <w:noProof/>
        </w:rPr>
        <w:t>9</w:t>
      </w:r>
    </w:p>
    <w:p w:rsidR="006D50E5" w:rsidRPr="006D50E5" w:rsidRDefault="006D50E5">
      <w:pPr>
        <w:pStyle w:val="Index1"/>
        <w:tabs>
          <w:tab w:val="right" w:leader="dot" w:pos="2798"/>
        </w:tabs>
        <w:rPr>
          <w:b/>
          <w:bCs/>
          <w:noProof/>
        </w:rPr>
      </w:pPr>
      <w:r w:rsidRPr="006D50E5">
        <w:rPr>
          <w:b/>
          <w:noProof/>
        </w:rPr>
        <w:t>S. 202</w:t>
      </w:r>
      <w:r w:rsidRPr="006D50E5">
        <w:rPr>
          <w:b/>
          <w:noProof/>
        </w:rPr>
        <w:tab/>
      </w:r>
      <w:r w:rsidRPr="006D50E5">
        <w:rPr>
          <w:b/>
          <w:bCs/>
          <w:noProof/>
        </w:rPr>
        <w:t>4</w:t>
      </w:r>
    </w:p>
    <w:p w:rsidR="006D50E5" w:rsidRPr="006D50E5" w:rsidRDefault="006D50E5">
      <w:pPr>
        <w:pStyle w:val="Index1"/>
        <w:tabs>
          <w:tab w:val="right" w:leader="dot" w:pos="2798"/>
        </w:tabs>
        <w:rPr>
          <w:b/>
          <w:bCs/>
          <w:noProof/>
        </w:rPr>
      </w:pPr>
      <w:r w:rsidRPr="006D50E5">
        <w:rPr>
          <w:b/>
          <w:noProof/>
        </w:rPr>
        <w:t>S. 232</w:t>
      </w:r>
      <w:r w:rsidRPr="006D50E5">
        <w:rPr>
          <w:b/>
          <w:noProof/>
        </w:rPr>
        <w:tab/>
      </w:r>
      <w:r w:rsidRPr="006D50E5">
        <w:rPr>
          <w:b/>
          <w:bCs/>
          <w:noProof/>
        </w:rPr>
        <w:t>6</w:t>
      </w:r>
    </w:p>
    <w:p w:rsidR="006D50E5" w:rsidRPr="006D50E5" w:rsidRDefault="006D50E5">
      <w:pPr>
        <w:pStyle w:val="Index1"/>
        <w:tabs>
          <w:tab w:val="right" w:leader="dot" w:pos="2798"/>
        </w:tabs>
        <w:rPr>
          <w:b/>
          <w:bCs/>
          <w:noProof/>
        </w:rPr>
      </w:pPr>
      <w:r w:rsidRPr="006D50E5">
        <w:rPr>
          <w:b/>
          <w:noProof/>
        </w:rPr>
        <w:t>S. 235</w:t>
      </w:r>
      <w:r w:rsidRPr="006D50E5">
        <w:rPr>
          <w:b/>
          <w:noProof/>
        </w:rPr>
        <w:tab/>
      </w:r>
      <w:r w:rsidRPr="006D50E5">
        <w:rPr>
          <w:b/>
          <w:bCs/>
          <w:noProof/>
        </w:rPr>
        <w:t>20</w:t>
      </w:r>
    </w:p>
    <w:p w:rsidR="006D50E5" w:rsidRPr="006D50E5" w:rsidRDefault="006D50E5">
      <w:pPr>
        <w:pStyle w:val="Index1"/>
        <w:tabs>
          <w:tab w:val="right" w:leader="dot" w:pos="2798"/>
        </w:tabs>
        <w:rPr>
          <w:b/>
          <w:bCs/>
          <w:noProof/>
        </w:rPr>
      </w:pPr>
      <w:r w:rsidRPr="006D50E5">
        <w:rPr>
          <w:b/>
          <w:noProof/>
        </w:rPr>
        <w:t>S. 245</w:t>
      </w:r>
      <w:r w:rsidRPr="006D50E5">
        <w:rPr>
          <w:b/>
          <w:noProof/>
        </w:rPr>
        <w:tab/>
      </w:r>
      <w:r w:rsidRPr="006D50E5">
        <w:rPr>
          <w:b/>
          <w:bCs/>
          <w:noProof/>
        </w:rPr>
        <w:t>20</w:t>
      </w:r>
    </w:p>
    <w:p w:rsidR="006D50E5" w:rsidRPr="006D50E5" w:rsidRDefault="006D50E5">
      <w:pPr>
        <w:pStyle w:val="Index1"/>
        <w:tabs>
          <w:tab w:val="right" w:leader="dot" w:pos="2798"/>
        </w:tabs>
        <w:rPr>
          <w:b/>
          <w:bCs/>
          <w:noProof/>
        </w:rPr>
      </w:pPr>
      <w:r w:rsidRPr="006D50E5">
        <w:rPr>
          <w:b/>
          <w:noProof/>
        </w:rPr>
        <w:t>S. 308</w:t>
      </w:r>
      <w:r w:rsidRPr="006D50E5">
        <w:rPr>
          <w:b/>
          <w:noProof/>
        </w:rPr>
        <w:tab/>
      </w:r>
      <w:r w:rsidRPr="006D50E5">
        <w:rPr>
          <w:b/>
          <w:bCs/>
          <w:noProof/>
        </w:rPr>
        <w:t>23</w:t>
      </w:r>
    </w:p>
    <w:p w:rsidR="006D50E5" w:rsidRPr="006D50E5" w:rsidRDefault="006D50E5">
      <w:pPr>
        <w:pStyle w:val="Index1"/>
        <w:tabs>
          <w:tab w:val="right" w:leader="dot" w:pos="2798"/>
        </w:tabs>
        <w:rPr>
          <w:b/>
          <w:bCs/>
          <w:noProof/>
        </w:rPr>
      </w:pPr>
      <w:r w:rsidRPr="006D50E5">
        <w:rPr>
          <w:b/>
          <w:noProof/>
        </w:rPr>
        <w:t>S. 351</w:t>
      </w:r>
      <w:r w:rsidRPr="006D50E5">
        <w:rPr>
          <w:b/>
          <w:noProof/>
        </w:rPr>
        <w:tab/>
      </w:r>
      <w:r w:rsidRPr="006D50E5">
        <w:rPr>
          <w:b/>
          <w:bCs/>
          <w:noProof/>
        </w:rPr>
        <w:t>5</w:t>
      </w:r>
    </w:p>
    <w:p w:rsidR="006D50E5" w:rsidRPr="006D50E5" w:rsidRDefault="006D50E5">
      <w:pPr>
        <w:pStyle w:val="Index1"/>
        <w:tabs>
          <w:tab w:val="right" w:leader="dot" w:pos="2798"/>
        </w:tabs>
        <w:rPr>
          <w:b/>
          <w:bCs/>
          <w:noProof/>
        </w:rPr>
      </w:pPr>
      <w:r w:rsidRPr="006D50E5">
        <w:rPr>
          <w:b/>
          <w:noProof/>
        </w:rPr>
        <w:t>S. 354</w:t>
      </w:r>
      <w:r w:rsidRPr="006D50E5">
        <w:rPr>
          <w:b/>
          <w:noProof/>
        </w:rPr>
        <w:tab/>
      </w:r>
      <w:r w:rsidRPr="006D50E5">
        <w:rPr>
          <w:b/>
          <w:bCs/>
          <w:noProof/>
        </w:rPr>
        <w:t>4</w:t>
      </w:r>
    </w:p>
    <w:p w:rsidR="006D50E5" w:rsidRPr="006D50E5" w:rsidRDefault="006D50E5">
      <w:pPr>
        <w:pStyle w:val="Index1"/>
        <w:tabs>
          <w:tab w:val="right" w:leader="dot" w:pos="2798"/>
        </w:tabs>
        <w:rPr>
          <w:b/>
          <w:bCs/>
          <w:noProof/>
        </w:rPr>
      </w:pPr>
      <w:r w:rsidRPr="006D50E5">
        <w:rPr>
          <w:b/>
          <w:noProof/>
        </w:rPr>
        <w:t>S. 376</w:t>
      </w:r>
      <w:r w:rsidRPr="006D50E5">
        <w:rPr>
          <w:b/>
          <w:noProof/>
        </w:rPr>
        <w:tab/>
      </w:r>
      <w:r w:rsidRPr="006D50E5">
        <w:rPr>
          <w:b/>
          <w:bCs/>
          <w:noProof/>
        </w:rPr>
        <w:t>16</w:t>
      </w:r>
    </w:p>
    <w:p w:rsidR="006D50E5" w:rsidRPr="006D50E5" w:rsidRDefault="006D50E5">
      <w:pPr>
        <w:pStyle w:val="Index1"/>
        <w:tabs>
          <w:tab w:val="right" w:leader="dot" w:pos="2798"/>
        </w:tabs>
        <w:rPr>
          <w:b/>
          <w:bCs/>
          <w:noProof/>
        </w:rPr>
      </w:pPr>
      <w:r w:rsidRPr="006D50E5">
        <w:rPr>
          <w:b/>
          <w:noProof/>
        </w:rPr>
        <w:t>S. 379</w:t>
      </w:r>
      <w:r w:rsidRPr="006D50E5">
        <w:rPr>
          <w:b/>
          <w:noProof/>
        </w:rPr>
        <w:tab/>
      </w:r>
      <w:r w:rsidRPr="006D50E5">
        <w:rPr>
          <w:b/>
          <w:bCs/>
          <w:noProof/>
        </w:rPr>
        <w:t>9</w:t>
      </w:r>
    </w:p>
    <w:p w:rsidR="006D50E5" w:rsidRPr="006D50E5" w:rsidRDefault="006D50E5">
      <w:pPr>
        <w:pStyle w:val="Index1"/>
        <w:tabs>
          <w:tab w:val="right" w:leader="dot" w:pos="2798"/>
        </w:tabs>
        <w:rPr>
          <w:b/>
          <w:bCs/>
          <w:noProof/>
        </w:rPr>
      </w:pPr>
      <w:r w:rsidRPr="006D50E5">
        <w:rPr>
          <w:b/>
          <w:noProof/>
        </w:rPr>
        <w:t>S. 401</w:t>
      </w:r>
      <w:r w:rsidRPr="006D50E5">
        <w:rPr>
          <w:b/>
          <w:noProof/>
        </w:rPr>
        <w:tab/>
      </w:r>
      <w:r w:rsidRPr="006D50E5">
        <w:rPr>
          <w:b/>
          <w:bCs/>
          <w:noProof/>
        </w:rPr>
        <w:t>6</w:t>
      </w:r>
    </w:p>
    <w:p w:rsidR="006D50E5" w:rsidRPr="006D50E5" w:rsidRDefault="006D50E5">
      <w:pPr>
        <w:pStyle w:val="Index1"/>
        <w:tabs>
          <w:tab w:val="right" w:leader="dot" w:pos="2798"/>
        </w:tabs>
        <w:rPr>
          <w:b/>
          <w:bCs/>
          <w:noProof/>
        </w:rPr>
      </w:pPr>
      <w:r w:rsidRPr="006D50E5">
        <w:rPr>
          <w:b/>
          <w:noProof/>
        </w:rPr>
        <w:t>S. 432</w:t>
      </w:r>
      <w:r w:rsidRPr="006D50E5">
        <w:rPr>
          <w:b/>
          <w:noProof/>
        </w:rPr>
        <w:tab/>
      </w:r>
      <w:r w:rsidRPr="006D50E5">
        <w:rPr>
          <w:b/>
          <w:bCs/>
          <w:noProof/>
        </w:rPr>
        <w:t>21</w:t>
      </w:r>
    </w:p>
    <w:p w:rsidR="006D50E5" w:rsidRPr="006D50E5" w:rsidRDefault="006D50E5">
      <w:pPr>
        <w:pStyle w:val="Index1"/>
        <w:tabs>
          <w:tab w:val="right" w:leader="dot" w:pos="2798"/>
        </w:tabs>
        <w:rPr>
          <w:b/>
          <w:bCs/>
          <w:noProof/>
        </w:rPr>
      </w:pPr>
      <w:r w:rsidRPr="006D50E5">
        <w:rPr>
          <w:b/>
          <w:noProof/>
        </w:rPr>
        <w:t>S. 436</w:t>
      </w:r>
      <w:r w:rsidRPr="006D50E5">
        <w:rPr>
          <w:b/>
          <w:noProof/>
        </w:rPr>
        <w:tab/>
      </w:r>
      <w:r w:rsidRPr="006D50E5">
        <w:rPr>
          <w:b/>
          <w:bCs/>
          <w:noProof/>
        </w:rPr>
        <w:t>10</w:t>
      </w:r>
    </w:p>
    <w:p w:rsidR="006D50E5" w:rsidRPr="006D50E5" w:rsidRDefault="006D50E5">
      <w:pPr>
        <w:pStyle w:val="Index1"/>
        <w:tabs>
          <w:tab w:val="right" w:leader="dot" w:pos="2798"/>
        </w:tabs>
        <w:rPr>
          <w:b/>
          <w:bCs/>
          <w:noProof/>
        </w:rPr>
      </w:pPr>
      <w:r w:rsidRPr="006D50E5">
        <w:rPr>
          <w:rFonts w:eastAsia="Calibri"/>
          <w:b/>
          <w:noProof/>
        </w:rPr>
        <w:t>S. 448</w:t>
      </w:r>
      <w:r w:rsidRPr="006D50E5">
        <w:rPr>
          <w:b/>
          <w:noProof/>
        </w:rPr>
        <w:tab/>
      </w:r>
      <w:r w:rsidRPr="006D50E5">
        <w:rPr>
          <w:b/>
          <w:bCs/>
          <w:noProof/>
        </w:rPr>
        <w:t>1</w:t>
      </w:r>
    </w:p>
    <w:p w:rsidR="006D50E5" w:rsidRPr="006D50E5" w:rsidRDefault="006D50E5">
      <w:pPr>
        <w:pStyle w:val="Index1"/>
        <w:tabs>
          <w:tab w:val="right" w:leader="dot" w:pos="2798"/>
        </w:tabs>
        <w:rPr>
          <w:b/>
          <w:bCs/>
          <w:noProof/>
        </w:rPr>
      </w:pPr>
      <w:r w:rsidRPr="006D50E5">
        <w:rPr>
          <w:b/>
          <w:noProof/>
        </w:rPr>
        <w:t>S. 464</w:t>
      </w:r>
      <w:r w:rsidRPr="006D50E5">
        <w:rPr>
          <w:b/>
          <w:noProof/>
        </w:rPr>
        <w:tab/>
      </w:r>
      <w:r w:rsidRPr="006D50E5">
        <w:rPr>
          <w:b/>
          <w:bCs/>
          <w:noProof/>
        </w:rPr>
        <w:t>24</w:t>
      </w:r>
    </w:p>
    <w:p w:rsidR="006D50E5" w:rsidRPr="006D50E5" w:rsidRDefault="006D50E5">
      <w:pPr>
        <w:pStyle w:val="Index1"/>
        <w:tabs>
          <w:tab w:val="right" w:leader="dot" w:pos="2798"/>
        </w:tabs>
        <w:rPr>
          <w:b/>
          <w:bCs/>
          <w:noProof/>
        </w:rPr>
      </w:pPr>
      <w:r w:rsidRPr="006D50E5">
        <w:rPr>
          <w:b/>
          <w:noProof/>
        </w:rPr>
        <w:t>S. 475</w:t>
      </w:r>
      <w:r w:rsidRPr="006D50E5">
        <w:rPr>
          <w:b/>
          <w:noProof/>
        </w:rPr>
        <w:tab/>
      </w:r>
      <w:r w:rsidRPr="006D50E5">
        <w:rPr>
          <w:b/>
          <w:bCs/>
          <w:noProof/>
        </w:rPr>
        <w:t>16</w:t>
      </w:r>
    </w:p>
    <w:p w:rsidR="006D50E5" w:rsidRPr="006D50E5" w:rsidRDefault="006D50E5">
      <w:pPr>
        <w:pStyle w:val="Index1"/>
        <w:tabs>
          <w:tab w:val="right" w:leader="dot" w:pos="2798"/>
        </w:tabs>
        <w:rPr>
          <w:b/>
          <w:bCs/>
          <w:noProof/>
        </w:rPr>
      </w:pPr>
      <w:r w:rsidRPr="006D50E5">
        <w:rPr>
          <w:b/>
          <w:noProof/>
        </w:rPr>
        <w:t>S. 500</w:t>
      </w:r>
      <w:r w:rsidRPr="006D50E5">
        <w:rPr>
          <w:b/>
          <w:noProof/>
        </w:rPr>
        <w:tab/>
      </w:r>
      <w:r w:rsidRPr="006D50E5">
        <w:rPr>
          <w:b/>
          <w:bCs/>
          <w:noProof/>
        </w:rPr>
        <w:t>7</w:t>
      </w:r>
    </w:p>
    <w:p w:rsidR="006D50E5" w:rsidRPr="006D50E5" w:rsidRDefault="006D50E5">
      <w:pPr>
        <w:pStyle w:val="Index1"/>
        <w:tabs>
          <w:tab w:val="right" w:leader="dot" w:pos="2798"/>
        </w:tabs>
        <w:rPr>
          <w:b/>
          <w:bCs/>
          <w:noProof/>
        </w:rPr>
      </w:pPr>
      <w:r w:rsidRPr="006D50E5">
        <w:rPr>
          <w:b/>
          <w:noProof/>
        </w:rPr>
        <w:t>S. 533</w:t>
      </w:r>
      <w:r w:rsidRPr="006D50E5">
        <w:rPr>
          <w:b/>
          <w:noProof/>
        </w:rPr>
        <w:tab/>
      </w:r>
      <w:r w:rsidRPr="006D50E5">
        <w:rPr>
          <w:b/>
          <w:bCs/>
          <w:noProof/>
        </w:rPr>
        <w:t>15</w:t>
      </w:r>
    </w:p>
    <w:p w:rsidR="006D50E5" w:rsidRPr="006D50E5" w:rsidRDefault="006D50E5">
      <w:pPr>
        <w:pStyle w:val="Index1"/>
        <w:tabs>
          <w:tab w:val="right" w:leader="dot" w:pos="2798"/>
        </w:tabs>
        <w:rPr>
          <w:b/>
          <w:bCs/>
          <w:noProof/>
        </w:rPr>
      </w:pPr>
      <w:r w:rsidRPr="006D50E5">
        <w:rPr>
          <w:b/>
          <w:noProof/>
        </w:rPr>
        <w:t>S. 587</w:t>
      </w:r>
      <w:r w:rsidRPr="006D50E5">
        <w:rPr>
          <w:b/>
          <w:noProof/>
        </w:rPr>
        <w:tab/>
      </w:r>
      <w:r w:rsidRPr="006D50E5">
        <w:rPr>
          <w:b/>
          <w:bCs/>
          <w:noProof/>
        </w:rPr>
        <w:t>10</w:t>
      </w:r>
    </w:p>
    <w:p w:rsidR="006D50E5" w:rsidRPr="006D50E5" w:rsidRDefault="006D50E5">
      <w:pPr>
        <w:pStyle w:val="Index1"/>
        <w:tabs>
          <w:tab w:val="right" w:leader="dot" w:pos="2798"/>
        </w:tabs>
        <w:rPr>
          <w:b/>
          <w:bCs/>
          <w:noProof/>
        </w:rPr>
      </w:pPr>
      <w:r w:rsidRPr="006D50E5">
        <w:rPr>
          <w:b/>
          <w:noProof/>
        </w:rPr>
        <w:t>S. 595</w:t>
      </w:r>
      <w:r w:rsidRPr="006D50E5">
        <w:rPr>
          <w:b/>
          <w:noProof/>
        </w:rPr>
        <w:tab/>
      </w:r>
      <w:r w:rsidRPr="006D50E5">
        <w:rPr>
          <w:b/>
          <w:bCs/>
          <w:noProof/>
        </w:rPr>
        <w:t>19</w:t>
      </w:r>
    </w:p>
    <w:p w:rsidR="006D50E5" w:rsidRPr="006D50E5" w:rsidRDefault="006D50E5">
      <w:pPr>
        <w:pStyle w:val="Index1"/>
        <w:tabs>
          <w:tab w:val="right" w:leader="dot" w:pos="2798"/>
        </w:tabs>
        <w:rPr>
          <w:b/>
          <w:bCs/>
          <w:noProof/>
        </w:rPr>
      </w:pPr>
      <w:r w:rsidRPr="006D50E5">
        <w:rPr>
          <w:b/>
          <w:noProof/>
        </w:rPr>
        <w:t>S. 609</w:t>
      </w:r>
      <w:r w:rsidRPr="006D50E5">
        <w:rPr>
          <w:b/>
          <w:noProof/>
        </w:rPr>
        <w:tab/>
      </w:r>
      <w:r w:rsidRPr="006D50E5">
        <w:rPr>
          <w:b/>
          <w:bCs/>
          <w:noProof/>
        </w:rPr>
        <w:t>11</w:t>
      </w:r>
    </w:p>
    <w:p w:rsidR="006D50E5" w:rsidRPr="006D50E5" w:rsidRDefault="006D50E5">
      <w:pPr>
        <w:pStyle w:val="Index1"/>
        <w:tabs>
          <w:tab w:val="right" w:leader="dot" w:pos="2798"/>
        </w:tabs>
        <w:rPr>
          <w:b/>
          <w:bCs/>
          <w:noProof/>
        </w:rPr>
      </w:pPr>
      <w:r w:rsidRPr="006D50E5">
        <w:rPr>
          <w:b/>
          <w:noProof/>
        </w:rPr>
        <w:t>S. 614</w:t>
      </w:r>
      <w:r w:rsidRPr="006D50E5">
        <w:rPr>
          <w:b/>
          <w:noProof/>
        </w:rPr>
        <w:tab/>
      </w:r>
      <w:r w:rsidRPr="006D50E5">
        <w:rPr>
          <w:b/>
          <w:bCs/>
          <w:noProof/>
        </w:rPr>
        <w:t>21</w:t>
      </w:r>
    </w:p>
    <w:p w:rsidR="006D50E5" w:rsidRPr="006D50E5" w:rsidRDefault="006D50E5">
      <w:pPr>
        <w:pStyle w:val="Index1"/>
        <w:tabs>
          <w:tab w:val="right" w:leader="dot" w:pos="2798"/>
        </w:tabs>
        <w:rPr>
          <w:b/>
          <w:bCs/>
          <w:noProof/>
        </w:rPr>
      </w:pPr>
      <w:r w:rsidRPr="006D50E5">
        <w:rPr>
          <w:b/>
          <w:noProof/>
        </w:rPr>
        <w:t>S. 619</w:t>
      </w:r>
      <w:r w:rsidRPr="006D50E5">
        <w:rPr>
          <w:b/>
          <w:noProof/>
        </w:rPr>
        <w:tab/>
      </w:r>
      <w:r w:rsidRPr="006D50E5">
        <w:rPr>
          <w:b/>
          <w:bCs/>
          <w:noProof/>
        </w:rPr>
        <w:t>25</w:t>
      </w:r>
    </w:p>
    <w:p w:rsidR="006D50E5" w:rsidRPr="006D50E5" w:rsidRDefault="006D50E5">
      <w:pPr>
        <w:pStyle w:val="Index1"/>
        <w:tabs>
          <w:tab w:val="right" w:leader="dot" w:pos="2798"/>
        </w:tabs>
        <w:rPr>
          <w:b/>
          <w:bCs/>
          <w:noProof/>
        </w:rPr>
      </w:pPr>
      <w:r w:rsidRPr="006D50E5">
        <w:rPr>
          <w:b/>
          <w:noProof/>
        </w:rPr>
        <w:t>S. 623</w:t>
      </w:r>
      <w:r w:rsidRPr="006D50E5">
        <w:rPr>
          <w:b/>
          <w:noProof/>
        </w:rPr>
        <w:tab/>
      </w:r>
      <w:r w:rsidRPr="006D50E5">
        <w:rPr>
          <w:b/>
          <w:bCs/>
          <w:noProof/>
        </w:rPr>
        <w:t>7</w:t>
      </w:r>
    </w:p>
    <w:p w:rsidR="006D50E5" w:rsidRPr="006D50E5" w:rsidRDefault="006D50E5">
      <w:pPr>
        <w:pStyle w:val="Index1"/>
        <w:tabs>
          <w:tab w:val="right" w:leader="dot" w:pos="2798"/>
        </w:tabs>
        <w:rPr>
          <w:b/>
          <w:bCs/>
          <w:noProof/>
        </w:rPr>
      </w:pPr>
      <w:r w:rsidRPr="006D50E5">
        <w:rPr>
          <w:b/>
          <w:noProof/>
        </w:rPr>
        <w:t>S. 628</w:t>
      </w:r>
      <w:r w:rsidRPr="006D50E5">
        <w:rPr>
          <w:b/>
          <w:noProof/>
        </w:rPr>
        <w:tab/>
      </w:r>
      <w:r w:rsidRPr="006D50E5">
        <w:rPr>
          <w:b/>
          <w:bCs/>
          <w:noProof/>
        </w:rPr>
        <w:t>18</w:t>
      </w:r>
    </w:p>
    <w:p w:rsidR="006D50E5" w:rsidRPr="006D50E5" w:rsidRDefault="006D50E5">
      <w:pPr>
        <w:pStyle w:val="Index1"/>
        <w:tabs>
          <w:tab w:val="right" w:leader="dot" w:pos="2798"/>
        </w:tabs>
        <w:rPr>
          <w:b/>
          <w:bCs/>
          <w:noProof/>
        </w:rPr>
      </w:pPr>
      <w:r w:rsidRPr="006D50E5">
        <w:rPr>
          <w:b/>
          <w:noProof/>
        </w:rPr>
        <w:t>S. 644</w:t>
      </w:r>
      <w:r w:rsidRPr="006D50E5">
        <w:rPr>
          <w:b/>
          <w:noProof/>
        </w:rPr>
        <w:tab/>
      </w:r>
      <w:r w:rsidRPr="006D50E5">
        <w:rPr>
          <w:b/>
          <w:bCs/>
          <w:noProof/>
        </w:rPr>
        <w:t>11</w:t>
      </w:r>
    </w:p>
    <w:p w:rsidR="006D50E5" w:rsidRPr="006D50E5" w:rsidRDefault="006D50E5">
      <w:pPr>
        <w:pStyle w:val="Index1"/>
        <w:tabs>
          <w:tab w:val="right" w:leader="dot" w:pos="2798"/>
        </w:tabs>
        <w:rPr>
          <w:b/>
          <w:bCs/>
          <w:noProof/>
        </w:rPr>
      </w:pPr>
      <w:r w:rsidRPr="006D50E5">
        <w:rPr>
          <w:b/>
          <w:noProof/>
        </w:rPr>
        <w:t>S. 658</w:t>
      </w:r>
      <w:r w:rsidRPr="006D50E5">
        <w:rPr>
          <w:b/>
          <w:noProof/>
        </w:rPr>
        <w:tab/>
      </w:r>
      <w:r w:rsidRPr="006D50E5">
        <w:rPr>
          <w:b/>
          <w:bCs/>
          <w:noProof/>
        </w:rPr>
        <w:t>11</w:t>
      </w:r>
    </w:p>
    <w:p w:rsidR="006D50E5" w:rsidRPr="006D50E5" w:rsidRDefault="006D50E5">
      <w:pPr>
        <w:pStyle w:val="Index1"/>
        <w:tabs>
          <w:tab w:val="right" w:leader="dot" w:pos="2798"/>
        </w:tabs>
        <w:rPr>
          <w:b/>
          <w:bCs/>
          <w:noProof/>
        </w:rPr>
      </w:pPr>
      <w:r w:rsidRPr="006D50E5">
        <w:rPr>
          <w:b/>
          <w:noProof/>
        </w:rPr>
        <w:t>S. 669</w:t>
      </w:r>
      <w:r w:rsidRPr="006D50E5">
        <w:rPr>
          <w:b/>
          <w:noProof/>
        </w:rPr>
        <w:tab/>
      </w:r>
      <w:r w:rsidRPr="006D50E5">
        <w:rPr>
          <w:b/>
          <w:bCs/>
          <w:noProof/>
        </w:rPr>
        <w:t>27</w:t>
      </w:r>
    </w:p>
    <w:p w:rsidR="006D50E5" w:rsidRPr="006D50E5" w:rsidRDefault="006D50E5">
      <w:pPr>
        <w:pStyle w:val="Index1"/>
        <w:tabs>
          <w:tab w:val="right" w:leader="dot" w:pos="2798"/>
        </w:tabs>
        <w:rPr>
          <w:b/>
          <w:bCs/>
          <w:noProof/>
        </w:rPr>
      </w:pPr>
      <w:r w:rsidRPr="006D50E5">
        <w:rPr>
          <w:b/>
          <w:noProof/>
        </w:rPr>
        <w:t>S. 670</w:t>
      </w:r>
      <w:r w:rsidRPr="006D50E5">
        <w:rPr>
          <w:b/>
          <w:noProof/>
        </w:rPr>
        <w:tab/>
      </w:r>
      <w:r w:rsidRPr="006D50E5">
        <w:rPr>
          <w:b/>
          <w:bCs/>
          <w:noProof/>
        </w:rPr>
        <w:t>27</w:t>
      </w:r>
    </w:p>
    <w:p w:rsidR="006D50E5" w:rsidRPr="006D50E5" w:rsidRDefault="006D50E5">
      <w:pPr>
        <w:pStyle w:val="Index1"/>
        <w:tabs>
          <w:tab w:val="right" w:leader="dot" w:pos="2798"/>
        </w:tabs>
        <w:rPr>
          <w:b/>
          <w:bCs/>
          <w:noProof/>
        </w:rPr>
      </w:pPr>
      <w:r w:rsidRPr="006D50E5">
        <w:rPr>
          <w:b/>
          <w:noProof/>
        </w:rPr>
        <w:t>S. 673</w:t>
      </w:r>
      <w:r w:rsidRPr="006D50E5">
        <w:rPr>
          <w:b/>
          <w:noProof/>
        </w:rPr>
        <w:tab/>
      </w:r>
      <w:r w:rsidRPr="006D50E5">
        <w:rPr>
          <w:b/>
          <w:bCs/>
          <w:noProof/>
        </w:rPr>
        <w:t>28</w:t>
      </w:r>
    </w:p>
    <w:p w:rsidR="006D50E5" w:rsidRPr="006D50E5" w:rsidRDefault="006D50E5">
      <w:pPr>
        <w:pStyle w:val="Index1"/>
        <w:tabs>
          <w:tab w:val="right" w:leader="dot" w:pos="2798"/>
        </w:tabs>
        <w:rPr>
          <w:b/>
          <w:bCs/>
          <w:noProof/>
        </w:rPr>
      </w:pPr>
      <w:r w:rsidRPr="006D50E5">
        <w:rPr>
          <w:b/>
          <w:noProof/>
        </w:rPr>
        <w:t>S. 675</w:t>
      </w:r>
      <w:r w:rsidRPr="006D50E5">
        <w:rPr>
          <w:b/>
          <w:noProof/>
        </w:rPr>
        <w:tab/>
      </w:r>
      <w:r w:rsidRPr="006D50E5">
        <w:rPr>
          <w:b/>
          <w:bCs/>
          <w:noProof/>
        </w:rPr>
        <w:t>13</w:t>
      </w:r>
    </w:p>
    <w:p w:rsidR="006D50E5" w:rsidRPr="006D50E5" w:rsidRDefault="006D50E5">
      <w:pPr>
        <w:pStyle w:val="Index1"/>
        <w:tabs>
          <w:tab w:val="right" w:leader="dot" w:pos="2798"/>
        </w:tabs>
        <w:rPr>
          <w:b/>
          <w:bCs/>
          <w:noProof/>
        </w:rPr>
      </w:pPr>
      <w:r w:rsidRPr="006D50E5">
        <w:rPr>
          <w:b/>
          <w:noProof/>
        </w:rPr>
        <w:t>S. 677</w:t>
      </w:r>
      <w:r w:rsidRPr="006D50E5">
        <w:rPr>
          <w:b/>
          <w:noProof/>
        </w:rPr>
        <w:tab/>
      </w:r>
      <w:r w:rsidRPr="006D50E5">
        <w:rPr>
          <w:b/>
          <w:bCs/>
          <w:noProof/>
        </w:rPr>
        <w:t>14</w:t>
      </w:r>
    </w:p>
    <w:p w:rsidR="006D50E5" w:rsidRPr="006D50E5" w:rsidRDefault="006D50E5">
      <w:pPr>
        <w:pStyle w:val="Index1"/>
        <w:tabs>
          <w:tab w:val="right" w:leader="dot" w:pos="2798"/>
        </w:tabs>
        <w:rPr>
          <w:b/>
          <w:bCs/>
          <w:noProof/>
        </w:rPr>
      </w:pPr>
      <w:r w:rsidRPr="006D50E5">
        <w:rPr>
          <w:b/>
          <w:noProof/>
        </w:rPr>
        <w:t>S. 685</w:t>
      </w:r>
      <w:r w:rsidRPr="006D50E5">
        <w:rPr>
          <w:b/>
          <w:noProof/>
        </w:rPr>
        <w:tab/>
      </w:r>
      <w:r w:rsidRPr="006D50E5">
        <w:rPr>
          <w:b/>
          <w:bCs/>
          <w:noProof/>
        </w:rPr>
        <w:t>14</w:t>
      </w:r>
    </w:p>
    <w:p w:rsidR="006D50E5" w:rsidRPr="006D50E5" w:rsidRDefault="006D50E5">
      <w:pPr>
        <w:pStyle w:val="Index1"/>
        <w:tabs>
          <w:tab w:val="right" w:leader="dot" w:pos="2798"/>
        </w:tabs>
        <w:rPr>
          <w:b/>
          <w:bCs/>
          <w:noProof/>
        </w:rPr>
      </w:pPr>
      <w:r w:rsidRPr="006D50E5">
        <w:rPr>
          <w:b/>
          <w:noProof/>
        </w:rPr>
        <w:t>S. 693</w:t>
      </w:r>
      <w:r w:rsidRPr="006D50E5">
        <w:rPr>
          <w:b/>
          <w:noProof/>
        </w:rPr>
        <w:tab/>
      </w:r>
      <w:r w:rsidRPr="006D50E5">
        <w:rPr>
          <w:b/>
          <w:bCs/>
          <w:noProof/>
        </w:rPr>
        <w:t>28</w:t>
      </w:r>
    </w:p>
    <w:p w:rsidR="006D50E5" w:rsidRPr="006D50E5" w:rsidRDefault="006D50E5">
      <w:pPr>
        <w:pStyle w:val="Index1"/>
        <w:tabs>
          <w:tab w:val="right" w:leader="dot" w:pos="2798"/>
        </w:tabs>
        <w:rPr>
          <w:b/>
          <w:bCs/>
          <w:noProof/>
        </w:rPr>
      </w:pPr>
      <w:r w:rsidRPr="006D50E5">
        <w:rPr>
          <w:b/>
          <w:noProof/>
        </w:rPr>
        <w:t>S. 716</w:t>
      </w:r>
      <w:r w:rsidRPr="006D50E5">
        <w:rPr>
          <w:b/>
          <w:noProof/>
        </w:rPr>
        <w:tab/>
      </w:r>
      <w:r w:rsidRPr="006D50E5">
        <w:rPr>
          <w:b/>
          <w:bCs/>
          <w:noProof/>
        </w:rPr>
        <w:t>15</w:t>
      </w:r>
    </w:p>
    <w:p w:rsidR="006D50E5" w:rsidRDefault="006D50E5">
      <w:pPr>
        <w:pStyle w:val="Index1"/>
        <w:tabs>
          <w:tab w:val="right" w:leader="dot" w:pos="2798"/>
        </w:tabs>
        <w:rPr>
          <w:b/>
          <w:bCs/>
          <w:noProof/>
        </w:rPr>
      </w:pPr>
      <w:r w:rsidRPr="006D50E5">
        <w:rPr>
          <w:b/>
          <w:noProof/>
        </w:rPr>
        <w:t>S. 729</w:t>
      </w:r>
      <w:r w:rsidRPr="006D50E5">
        <w:rPr>
          <w:b/>
          <w:noProof/>
        </w:rPr>
        <w:tab/>
      </w:r>
      <w:r w:rsidRPr="006D50E5">
        <w:rPr>
          <w:b/>
          <w:bCs/>
          <w:noProof/>
        </w:rPr>
        <w:t>1</w:t>
      </w:r>
    </w:p>
    <w:p w:rsidR="006D50E5" w:rsidRDefault="006D50E5" w:rsidP="006D50E5"/>
    <w:p w:rsidR="006D50E5" w:rsidRDefault="006D50E5" w:rsidP="006D50E5"/>
    <w:p w:rsidR="006D50E5" w:rsidRPr="006D50E5" w:rsidRDefault="006D50E5" w:rsidP="006D50E5"/>
    <w:p w:rsidR="006D50E5" w:rsidRPr="006D50E5" w:rsidRDefault="006D50E5">
      <w:pPr>
        <w:pStyle w:val="Index1"/>
        <w:tabs>
          <w:tab w:val="right" w:leader="dot" w:pos="2798"/>
        </w:tabs>
        <w:rPr>
          <w:b/>
          <w:bCs/>
          <w:noProof/>
        </w:rPr>
      </w:pPr>
      <w:r w:rsidRPr="006D50E5">
        <w:rPr>
          <w:b/>
          <w:noProof/>
        </w:rPr>
        <w:t>H. 3056</w:t>
      </w:r>
      <w:r w:rsidRPr="006D50E5">
        <w:rPr>
          <w:b/>
          <w:noProof/>
        </w:rPr>
        <w:tab/>
      </w:r>
      <w:r w:rsidRPr="006D50E5">
        <w:rPr>
          <w:b/>
          <w:bCs/>
          <w:noProof/>
        </w:rPr>
        <w:t>26</w:t>
      </w:r>
    </w:p>
    <w:p w:rsidR="006D50E5" w:rsidRPr="006D50E5" w:rsidRDefault="006D50E5">
      <w:pPr>
        <w:pStyle w:val="Index1"/>
        <w:tabs>
          <w:tab w:val="right" w:leader="dot" w:pos="2798"/>
        </w:tabs>
        <w:rPr>
          <w:b/>
          <w:bCs/>
          <w:noProof/>
        </w:rPr>
      </w:pPr>
      <w:r w:rsidRPr="006D50E5">
        <w:rPr>
          <w:b/>
          <w:noProof/>
        </w:rPr>
        <w:t>H. 3262</w:t>
      </w:r>
      <w:r w:rsidRPr="006D50E5">
        <w:rPr>
          <w:b/>
          <w:noProof/>
        </w:rPr>
        <w:tab/>
      </w:r>
      <w:r w:rsidRPr="006D50E5">
        <w:rPr>
          <w:b/>
          <w:bCs/>
          <w:noProof/>
        </w:rPr>
        <w:t>21</w:t>
      </w:r>
    </w:p>
    <w:p w:rsidR="006D50E5" w:rsidRPr="006D50E5" w:rsidRDefault="006D50E5">
      <w:pPr>
        <w:pStyle w:val="Index1"/>
        <w:tabs>
          <w:tab w:val="right" w:leader="dot" w:pos="2798"/>
        </w:tabs>
        <w:rPr>
          <w:b/>
          <w:bCs/>
          <w:noProof/>
        </w:rPr>
      </w:pPr>
      <w:r w:rsidRPr="006D50E5">
        <w:rPr>
          <w:b/>
          <w:noProof/>
        </w:rPr>
        <w:t>H. 3539</w:t>
      </w:r>
      <w:r w:rsidRPr="006D50E5">
        <w:rPr>
          <w:b/>
          <w:noProof/>
        </w:rPr>
        <w:tab/>
      </w:r>
      <w:r w:rsidRPr="006D50E5">
        <w:rPr>
          <w:b/>
          <w:bCs/>
          <w:noProof/>
        </w:rPr>
        <w:t>22</w:t>
      </w:r>
    </w:p>
    <w:p w:rsidR="006D50E5" w:rsidRPr="006D50E5" w:rsidRDefault="006D50E5">
      <w:pPr>
        <w:pStyle w:val="Index1"/>
        <w:tabs>
          <w:tab w:val="right" w:leader="dot" w:pos="2798"/>
        </w:tabs>
        <w:rPr>
          <w:b/>
          <w:bCs/>
          <w:noProof/>
        </w:rPr>
      </w:pPr>
      <w:r w:rsidRPr="006D50E5">
        <w:rPr>
          <w:b/>
          <w:noProof/>
        </w:rPr>
        <w:t>H. 3548</w:t>
      </w:r>
      <w:r w:rsidRPr="006D50E5">
        <w:rPr>
          <w:b/>
          <w:noProof/>
        </w:rPr>
        <w:tab/>
      </w:r>
      <w:r w:rsidRPr="006D50E5">
        <w:rPr>
          <w:b/>
          <w:bCs/>
          <w:noProof/>
        </w:rPr>
        <w:t>27</w:t>
      </w:r>
    </w:p>
    <w:p w:rsidR="006D50E5" w:rsidRPr="006D50E5" w:rsidRDefault="006D50E5">
      <w:pPr>
        <w:pStyle w:val="Index1"/>
        <w:tabs>
          <w:tab w:val="right" w:leader="dot" w:pos="2798"/>
        </w:tabs>
        <w:rPr>
          <w:b/>
          <w:bCs/>
          <w:noProof/>
        </w:rPr>
      </w:pPr>
      <w:r w:rsidRPr="006D50E5">
        <w:rPr>
          <w:b/>
          <w:noProof/>
        </w:rPr>
        <w:t>H. 3584</w:t>
      </w:r>
      <w:r w:rsidRPr="006D50E5">
        <w:rPr>
          <w:b/>
          <w:noProof/>
        </w:rPr>
        <w:tab/>
      </w:r>
      <w:r w:rsidRPr="006D50E5">
        <w:rPr>
          <w:b/>
          <w:bCs/>
          <w:noProof/>
        </w:rPr>
        <w:t>2</w:t>
      </w:r>
    </w:p>
    <w:p w:rsidR="006D50E5" w:rsidRPr="006D50E5" w:rsidRDefault="006D50E5">
      <w:pPr>
        <w:pStyle w:val="Index1"/>
        <w:tabs>
          <w:tab w:val="right" w:leader="dot" w:pos="2798"/>
        </w:tabs>
        <w:rPr>
          <w:b/>
          <w:bCs/>
          <w:noProof/>
        </w:rPr>
      </w:pPr>
      <w:r w:rsidRPr="006D50E5">
        <w:rPr>
          <w:b/>
          <w:noProof/>
        </w:rPr>
        <w:t>H. 3586</w:t>
      </w:r>
      <w:r w:rsidRPr="006D50E5">
        <w:rPr>
          <w:b/>
          <w:noProof/>
        </w:rPr>
        <w:tab/>
      </w:r>
      <w:r w:rsidRPr="006D50E5">
        <w:rPr>
          <w:b/>
          <w:bCs/>
          <w:noProof/>
        </w:rPr>
        <w:t>17</w:t>
      </w:r>
    </w:p>
    <w:p w:rsidR="006D50E5" w:rsidRPr="006D50E5" w:rsidRDefault="006D50E5">
      <w:pPr>
        <w:pStyle w:val="Index1"/>
        <w:tabs>
          <w:tab w:val="right" w:leader="dot" w:pos="2798"/>
        </w:tabs>
        <w:rPr>
          <w:b/>
          <w:bCs/>
          <w:noProof/>
        </w:rPr>
      </w:pPr>
      <w:r w:rsidRPr="006D50E5">
        <w:rPr>
          <w:b/>
          <w:noProof/>
        </w:rPr>
        <w:t>H. 3726</w:t>
      </w:r>
      <w:r w:rsidRPr="006D50E5">
        <w:rPr>
          <w:b/>
          <w:noProof/>
        </w:rPr>
        <w:tab/>
      </w:r>
      <w:r w:rsidRPr="006D50E5">
        <w:rPr>
          <w:b/>
          <w:bCs/>
          <w:noProof/>
        </w:rPr>
        <w:t>15</w:t>
      </w:r>
    </w:p>
    <w:p w:rsidR="006D50E5" w:rsidRPr="006D50E5" w:rsidRDefault="006D50E5">
      <w:pPr>
        <w:pStyle w:val="Index1"/>
        <w:tabs>
          <w:tab w:val="right" w:leader="dot" w:pos="2798"/>
        </w:tabs>
        <w:rPr>
          <w:b/>
          <w:bCs/>
          <w:noProof/>
        </w:rPr>
      </w:pPr>
      <w:r w:rsidRPr="006D50E5">
        <w:rPr>
          <w:b/>
          <w:noProof/>
        </w:rPr>
        <w:t>H. 3991</w:t>
      </w:r>
      <w:r w:rsidRPr="006D50E5">
        <w:rPr>
          <w:b/>
          <w:noProof/>
        </w:rPr>
        <w:tab/>
      </w:r>
      <w:r w:rsidRPr="006D50E5">
        <w:rPr>
          <w:b/>
          <w:bCs/>
          <w:noProof/>
        </w:rPr>
        <w:t>25</w:t>
      </w:r>
    </w:p>
    <w:p w:rsidR="006D50E5" w:rsidRPr="006D50E5" w:rsidRDefault="006D50E5">
      <w:pPr>
        <w:pStyle w:val="Index1"/>
        <w:tabs>
          <w:tab w:val="right" w:leader="dot" w:pos="2798"/>
        </w:tabs>
        <w:rPr>
          <w:b/>
          <w:bCs/>
          <w:noProof/>
        </w:rPr>
      </w:pPr>
      <w:r w:rsidRPr="006D50E5">
        <w:rPr>
          <w:b/>
          <w:noProof/>
        </w:rPr>
        <w:t>H. 4027</w:t>
      </w:r>
      <w:r w:rsidRPr="006D50E5">
        <w:rPr>
          <w:b/>
          <w:noProof/>
        </w:rPr>
        <w:tab/>
      </w:r>
      <w:r w:rsidRPr="006D50E5">
        <w:rPr>
          <w:b/>
          <w:bCs/>
          <w:noProof/>
        </w:rPr>
        <w:t>22</w:t>
      </w:r>
    </w:p>
    <w:p w:rsidR="006D50E5" w:rsidRDefault="006D50E5" w:rsidP="0062310D">
      <w:pPr>
        <w:tabs>
          <w:tab w:val="left" w:pos="432"/>
          <w:tab w:val="left" w:pos="864"/>
        </w:tabs>
        <w:rPr>
          <w:noProof/>
        </w:rPr>
        <w:sectPr w:rsidR="006D50E5" w:rsidSect="006D50E5">
          <w:type w:val="continuous"/>
          <w:pgSz w:w="12240" w:h="15840" w:code="1"/>
          <w:pgMar w:top="1008" w:right="4666" w:bottom="3499" w:left="1238" w:header="0" w:footer="3499" w:gutter="0"/>
          <w:cols w:num="2" w:space="720"/>
          <w:titlePg/>
          <w:docGrid w:linePitch="360"/>
        </w:sectPr>
      </w:pPr>
    </w:p>
    <w:p w:rsidR="0036113A" w:rsidRDefault="006D50E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D50E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84" w:rsidRDefault="00344984">
      <w:r>
        <w:separator/>
      </w:r>
    </w:p>
  </w:endnote>
  <w:endnote w:type="continuationSeparator" w:id="0">
    <w:p w:rsidR="00344984" w:rsidRDefault="0034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4" w:rsidRDefault="003449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8668C">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4" w:rsidRDefault="00344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4" w:rsidRDefault="003449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8668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84" w:rsidRDefault="00344984">
      <w:r>
        <w:separator/>
      </w:r>
    </w:p>
  </w:footnote>
  <w:footnote w:type="continuationSeparator" w:id="0">
    <w:p w:rsidR="00344984" w:rsidRDefault="00344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A6"/>
    <w:rsid w:val="00001CEA"/>
    <w:rsid w:val="000025BE"/>
    <w:rsid w:val="00002777"/>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777C9"/>
    <w:rsid w:val="00080116"/>
    <w:rsid w:val="00081414"/>
    <w:rsid w:val="0008260B"/>
    <w:rsid w:val="00082B20"/>
    <w:rsid w:val="0008587D"/>
    <w:rsid w:val="000867DF"/>
    <w:rsid w:val="00094186"/>
    <w:rsid w:val="000A0EF3"/>
    <w:rsid w:val="000A0FCD"/>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22B"/>
    <w:rsid w:val="00131AA6"/>
    <w:rsid w:val="00131BDF"/>
    <w:rsid w:val="00132E57"/>
    <w:rsid w:val="001337B1"/>
    <w:rsid w:val="00134E44"/>
    <w:rsid w:val="001351CB"/>
    <w:rsid w:val="001354A5"/>
    <w:rsid w:val="00135AE3"/>
    <w:rsid w:val="0013642B"/>
    <w:rsid w:val="0013773F"/>
    <w:rsid w:val="00140C4D"/>
    <w:rsid w:val="00141F30"/>
    <w:rsid w:val="0014239D"/>
    <w:rsid w:val="0014427F"/>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061A"/>
    <w:rsid w:val="001917B1"/>
    <w:rsid w:val="001922F6"/>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433B"/>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1F8D"/>
    <w:rsid w:val="0022279C"/>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2E54"/>
    <w:rsid w:val="002675BD"/>
    <w:rsid w:val="00272597"/>
    <w:rsid w:val="00272FE9"/>
    <w:rsid w:val="002730C9"/>
    <w:rsid w:val="0027452B"/>
    <w:rsid w:val="00275497"/>
    <w:rsid w:val="002822AC"/>
    <w:rsid w:val="00282E1F"/>
    <w:rsid w:val="00283043"/>
    <w:rsid w:val="0028668C"/>
    <w:rsid w:val="00292BA1"/>
    <w:rsid w:val="0029436E"/>
    <w:rsid w:val="00296F36"/>
    <w:rsid w:val="002A394D"/>
    <w:rsid w:val="002A5DA0"/>
    <w:rsid w:val="002A6D47"/>
    <w:rsid w:val="002A6F49"/>
    <w:rsid w:val="002B1D77"/>
    <w:rsid w:val="002B1DAE"/>
    <w:rsid w:val="002B2F4B"/>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4984"/>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0A6B"/>
    <w:rsid w:val="003E3AC8"/>
    <w:rsid w:val="003E5892"/>
    <w:rsid w:val="003F1592"/>
    <w:rsid w:val="003F1D66"/>
    <w:rsid w:val="003F2228"/>
    <w:rsid w:val="003F4BD9"/>
    <w:rsid w:val="0040123E"/>
    <w:rsid w:val="0040185D"/>
    <w:rsid w:val="004027F2"/>
    <w:rsid w:val="00407CDE"/>
    <w:rsid w:val="00411E7D"/>
    <w:rsid w:val="00412501"/>
    <w:rsid w:val="00415A63"/>
    <w:rsid w:val="00416FC0"/>
    <w:rsid w:val="00420EE7"/>
    <w:rsid w:val="004234F0"/>
    <w:rsid w:val="00423572"/>
    <w:rsid w:val="004267D1"/>
    <w:rsid w:val="00427E5A"/>
    <w:rsid w:val="00432295"/>
    <w:rsid w:val="004353A4"/>
    <w:rsid w:val="00441D26"/>
    <w:rsid w:val="004423EF"/>
    <w:rsid w:val="00443CDA"/>
    <w:rsid w:val="0044752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C61"/>
    <w:rsid w:val="004A51E5"/>
    <w:rsid w:val="004A5316"/>
    <w:rsid w:val="004B0F2B"/>
    <w:rsid w:val="004B2F63"/>
    <w:rsid w:val="004B4E51"/>
    <w:rsid w:val="004B519E"/>
    <w:rsid w:val="004B56CC"/>
    <w:rsid w:val="004B5DCC"/>
    <w:rsid w:val="004C10F3"/>
    <w:rsid w:val="004C3206"/>
    <w:rsid w:val="004C3375"/>
    <w:rsid w:val="004C58C9"/>
    <w:rsid w:val="004C6239"/>
    <w:rsid w:val="004C7579"/>
    <w:rsid w:val="004D44BF"/>
    <w:rsid w:val="004D4F22"/>
    <w:rsid w:val="004D63AF"/>
    <w:rsid w:val="004D6C30"/>
    <w:rsid w:val="004E0A04"/>
    <w:rsid w:val="004E2B01"/>
    <w:rsid w:val="004E327C"/>
    <w:rsid w:val="004E3B90"/>
    <w:rsid w:val="004E3DBF"/>
    <w:rsid w:val="004E6651"/>
    <w:rsid w:val="004E6DA3"/>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39D"/>
    <w:rsid w:val="00522917"/>
    <w:rsid w:val="00523948"/>
    <w:rsid w:val="0052680F"/>
    <w:rsid w:val="0053195B"/>
    <w:rsid w:val="00533923"/>
    <w:rsid w:val="005360A5"/>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33A"/>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E778B"/>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6C4B"/>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8CC"/>
    <w:rsid w:val="00650B71"/>
    <w:rsid w:val="0065234F"/>
    <w:rsid w:val="00653D0F"/>
    <w:rsid w:val="006556E0"/>
    <w:rsid w:val="00655869"/>
    <w:rsid w:val="00661ABF"/>
    <w:rsid w:val="006633D8"/>
    <w:rsid w:val="006652CC"/>
    <w:rsid w:val="00665995"/>
    <w:rsid w:val="00665F55"/>
    <w:rsid w:val="00666002"/>
    <w:rsid w:val="006667F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0E5"/>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347E"/>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77A"/>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0D8D"/>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46EA"/>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9A6"/>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0858"/>
    <w:rsid w:val="009C1415"/>
    <w:rsid w:val="009C3530"/>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1807"/>
    <w:rsid w:val="00A47155"/>
    <w:rsid w:val="00A47445"/>
    <w:rsid w:val="00A53575"/>
    <w:rsid w:val="00A55AC6"/>
    <w:rsid w:val="00A56EC4"/>
    <w:rsid w:val="00A56FA0"/>
    <w:rsid w:val="00A57046"/>
    <w:rsid w:val="00A61941"/>
    <w:rsid w:val="00A61A67"/>
    <w:rsid w:val="00A62886"/>
    <w:rsid w:val="00A634EF"/>
    <w:rsid w:val="00A6380D"/>
    <w:rsid w:val="00A65C3A"/>
    <w:rsid w:val="00A715B6"/>
    <w:rsid w:val="00A7217D"/>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6CAC"/>
    <w:rsid w:val="00AB1497"/>
    <w:rsid w:val="00AB7265"/>
    <w:rsid w:val="00AD0648"/>
    <w:rsid w:val="00AD2368"/>
    <w:rsid w:val="00AD4D35"/>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37A2C"/>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785"/>
    <w:rsid w:val="00BD1988"/>
    <w:rsid w:val="00BD26F7"/>
    <w:rsid w:val="00BD5447"/>
    <w:rsid w:val="00BD75FB"/>
    <w:rsid w:val="00BD7B4C"/>
    <w:rsid w:val="00BD7F58"/>
    <w:rsid w:val="00BE0C0B"/>
    <w:rsid w:val="00BE18ED"/>
    <w:rsid w:val="00BE36E7"/>
    <w:rsid w:val="00BE4775"/>
    <w:rsid w:val="00BE7602"/>
    <w:rsid w:val="00BF2086"/>
    <w:rsid w:val="00BF28F2"/>
    <w:rsid w:val="00BF44FD"/>
    <w:rsid w:val="00BF4B3D"/>
    <w:rsid w:val="00C007B3"/>
    <w:rsid w:val="00C03DF0"/>
    <w:rsid w:val="00C0418A"/>
    <w:rsid w:val="00C06344"/>
    <w:rsid w:val="00C07CC9"/>
    <w:rsid w:val="00C121F4"/>
    <w:rsid w:val="00C131E5"/>
    <w:rsid w:val="00C17A7A"/>
    <w:rsid w:val="00C17E88"/>
    <w:rsid w:val="00C2095C"/>
    <w:rsid w:val="00C20BB1"/>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067F"/>
    <w:rsid w:val="00C95ADB"/>
    <w:rsid w:val="00CA2352"/>
    <w:rsid w:val="00CA351A"/>
    <w:rsid w:val="00CA3E57"/>
    <w:rsid w:val="00CA4E63"/>
    <w:rsid w:val="00CB2188"/>
    <w:rsid w:val="00CB3006"/>
    <w:rsid w:val="00CB7ABE"/>
    <w:rsid w:val="00CC1D55"/>
    <w:rsid w:val="00CC2453"/>
    <w:rsid w:val="00CC30F2"/>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4E94"/>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30B7"/>
    <w:rsid w:val="00D758BC"/>
    <w:rsid w:val="00D8087E"/>
    <w:rsid w:val="00D80F28"/>
    <w:rsid w:val="00D82272"/>
    <w:rsid w:val="00D84179"/>
    <w:rsid w:val="00D854C7"/>
    <w:rsid w:val="00D85E74"/>
    <w:rsid w:val="00D877EA"/>
    <w:rsid w:val="00D87A9B"/>
    <w:rsid w:val="00D9702E"/>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19F4"/>
    <w:rsid w:val="00E1214B"/>
    <w:rsid w:val="00E166BA"/>
    <w:rsid w:val="00E16909"/>
    <w:rsid w:val="00E20D87"/>
    <w:rsid w:val="00E233C1"/>
    <w:rsid w:val="00E24969"/>
    <w:rsid w:val="00E267A7"/>
    <w:rsid w:val="00E27F11"/>
    <w:rsid w:val="00E41BAC"/>
    <w:rsid w:val="00E42163"/>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FB5"/>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5CF"/>
    <w:rsid w:val="00FA0E6C"/>
    <w:rsid w:val="00FA2404"/>
    <w:rsid w:val="00FA2937"/>
    <w:rsid w:val="00FA2CB9"/>
    <w:rsid w:val="00FA3BE6"/>
    <w:rsid w:val="00FA41FD"/>
    <w:rsid w:val="00FA4F73"/>
    <w:rsid w:val="00FA534F"/>
    <w:rsid w:val="00FA7234"/>
    <w:rsid w:val="00FB1B58"/>
    <w:rsid w:val="00FB45D1"/>
    <w:rsid w:val="00FB6522"/>
    <w:rsid w:val="00FC1AFE"/>
    <w:rsid w:val="00FC47FF"/>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E7C9698-B649-41EF-BB76-91619F13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B37A2C"/>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A4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1"/>
    <w:rPr>
      <w:rFonts w:ascii="Segoe UI" w:hAnsi="Segoe UI" w:cs="Segoe UI"/>
      <w:sz w:val="18"/>
      <w:szCs w:val="18"/>
    </w:rPr>
  </w:style>
  <w:style w:type="paragraph" w:styleId="Index1">
    <w:name w:val="index 1"/>
    <w:basedOn w:val="Normal"/>
    <w:next w:val="Normal"/>
    <w:autoRedefine/>
    <w:uiPriority w:val="99"/>
    <w:semiHidden/>
    <w:unhideWhenUsed/>
    <w:rsid w:val="006D50E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72F3-65E6-49BE-BA54-B16DD5D0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6928</Words>
  <Characters>36609</Characters>
  <Application>Microsoft Office Word</Application>
  <DocSecurity>0</DocSecurity>
  <Lines>1274</Lines>
  <Paragraphs>357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4/8/2021 - South Carolina Legislature Online</dc:title>
  <dc:creator>Lesley Stone</dc:creator>
  <cp:lastModifiedBy>Danny Crook</cp:lastModifiedBy>
  <cp:revision>2</cp:revision>
  <cp:lastPrinted>2021-04-07T22:12:00Z</cp:lastPrinted>
  <dcterms:created xsi:type="dcterms:W3CDTF">2021-04-07T23:31:00Z</dcterms:created>
  <dcterms:modified xsi:type="dcterms:W3CDTF">2021-04-07T23:31:00Z</dcterms:modified>
</cp:coreProperties>
</file>