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D48E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D48EA">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661175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D48EA" w:rsidP="00407CDE">
      <w:pPr>
        <w:jc w:val="center"/>
        <w:rPr>
          <w:b/>
        </w:rPr>
      </w:pPr>
      <w:r>
        <w:rPr>
          <w:b/>
        </w:rPr>
        <w:t>FRIDAY, FEBRUARY 18,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D48EA" w:rsidP="0062310D">
      <w:pPr>
        <w:tabs>
          <w:tab w:val="left" w:pos="432"/>
          <w:tab w:val="left" w:pos="864"/>
        </w:tabs>
        <w:jc w:val="center"/>
        <w:rPr>
          <w:b/>
        </w:rPr>
      </w:pPr>
      <w:r>
        <w:rPr>
          <w:b/>
        </w:rPr>
        <w:lastRenderedPageBreak/>
        <w:t>Friday, February 18, 2022</w:t>
      </w:r>
    </w:p>
    <w:p w:rsidR="0036113A" w:rsidRDefault="0036113A" w:rsidP="0062310D">
      <w:pPr>
        <w:tabs>
          <w:tab w:val="left" w:pos="432"/>
          <w:tab w:val="left" w:pos="864"/>
        </w:tabs>
      </w:pPr>
    </w:p>
    <w:p w:rsidR="0036113A" w:rsidRDefault="0036113A" w:rsidP="0062310D">
      <w:pPr>
        <w:tabs>
          <w:tab w:val="left" w:pos="432"/>
          <w:tab w:val="left" w:pos="864"/>
        </w:tabs>
      </w:pPr>
    </w:p>
    <w:p w:rsidR="00EF49C9" w:rsidRPr="00773566" w:rsidRDefault="00EF49C9" w:rsidP="00EF49C9">
      <w:pPr>
        <w:pStyle w:val="CALENDARHEADING"/>
      </w:pPr>
      <w:r>
        <w:t>INVITATIONS</w:t>
      </w:r>
    </w:p>
    <w:p w:rsidR="00EF49C9" w:rsidRDefault="00EF49C9" w:rsidP="00EF49C9">
      <w:pPr>
        <w:jc w:val="center"/>
        <w:rPr>
          <w:b/>
        </w:rPr>
      </w:pPr>
    </w:p>
    <w:p w:rsidR="00EF49C9" w:rsidRDefault="00EF49C9" w:rsidP="00EF49C9">
      <w:pPr>
        <w:jc w:val="center"/>
        <w:rPr>
          <w:b/>
        </w:rPr>
      </w:pPr>
    </w:p>
    <w:p w:rsidR="00EF49C9" w:rsidRPr="00773566" w:rsidRDefault="00EF49C9" w:rsidP="00EF49C9">
      <w:pPr>
        <w:rPr>
          <w:b/>
        </w:rPr>
      </w:pPr>
      <w:r w:rsidRPr="00773566">
        <w:rPr>
          <w:b/>
          <w:noProof/>
        </w:rPr>
        <w:t>Tuesday, February 22</w:t>
      </w:r>
      <w:r w:rsidRPr="00773566">
        <w:rPr>
          <w:b/>
        </w:rPr>
        <w:t xml:space="preserve">, 2022 - </w:t>
      </w:r>
      <w:r w:rsidRPr="00773566">
        <w:rPr>
          <w:b/>
          <w:noProof/>
        </w:rPr>
        <w:t>5:30pm - 7:30pm</w:t>
      </w:r>
    </w:p>
    <w:p w:rsidR="00EF49C9" w:rsidRPr="00773566" w:rsidRDefault="00EF49C9" w:rsidP="00EF49C9">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EF49C9" w:rsidRDefault="00EF49C9" w:rsidP="00EF49C9">
      <w:r>
        <w:t>(Accepted--January 27, 2022)</w:t>
      </w:r>
    </w:p>
    <w:p w:rsidR="00EF49C9" w:rsidRDefault="00EF49C9" w:rsidP="00EF49C9">
      <w:pPr>
        <w:rPr>
          <w:b/>
          <w:noProof/>
        </w:rPr>
      </w:pPr>
    </w:p>
    <w:p w:rsidR="00EF49C9" w:rsidRPr="00773566" w:rsidRDefault="00EF49C9" w:rsidP="00EF49C9">
      <w:pPr>
        <w:rPr>
          <w:b/>
        </w:rPr>
      </w:pPr>
      <w:r w:rsidRPr="00773566">
        <w:rPr>
          <w:b/>
          <w:noProof/>
        </w:rPr>
        <w:t>Wednesday, February 23</w:t>
      </w:r>
      <w:r w:rsidRPr="00773566">
        <w:rPr>
          <w:b/>
        </w:rPr>
        <w:t xml:space="preserve">, 2022 - </w:t>
      </w:r>
      <w:r w:rsidRPr="00773566">
        <w:rPr>
          <w:b/>
          <w:noProof/>
        </w:rPr>
        <w:t>8:00am - 10:00am</w:t>
      </w:r>
    </w:p>
    <w:p w:rsidR="00EF49C9" w:rsidRPr="00773566" w:rsidRDefault="00EF49C9" w:rsidP="00EF49C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EF49C9" w:rsidRDefault="00EF49C9" w:rsidP="00EF49C9">
      <w:r>
        <w:t>(Accepted--January 27, 2022)</w:t>
      </w:r>
    </w:p>
    <w:p w:rsidR="00EF49C9"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11:30am - 2:00pm</w:t>
      </w:r>
    </w:p>
    <w:p w:rsidR="00EF49C9" w:rsidRPr="00773566" w:rsidRDefault="00EF49C9" w:rsidP="00EF49C9">
      <w:pPr>
        <w:rPr>
          <w:b/>
        </w:rPr>
      </w:pPr>
      <w:r w:rsidRPr="00773566">
        <w:rPr>
          <w:noProof/>
        </w:rPr>
        <w:t>Members</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EF49C9" w:rsidRDefault="00EF49C9" w:rsidP="00EF49C9">
      <w:r>
        <w:t>(Accepted--January 27, 2022)</w:t>
      </w:r>
    </w:p>
    <w:p w:rsidR="00EF49C9" w:rsidRPr="00773566"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5:00pm - 7:00pm</w:t>
      </w:r>
    </w:p>
    <w:p w:rsidR="00EF49C9" w:rsidRPr="00773566" w:rsidRDefault="00EF49C9" w:rsidP="00EF49C9">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EF49C9" w:rsidRDefault="00EF49C9" w:rsidP="00EF49C9">
      <w:r>
        <w:t>(Accepted--January 27, 2022)</w:t>
      </w:r>
    </w:p>
    <w:p w:rsidR="00EF49C9" w:rsidRPr="00773566" w:rsidRDefault="00EF49C9" w:rsidP="00EF49C9"/>
    <w:p w:rsidR="00EF49C9" w:rsidRPr="00773566" w:rsidRDefault="00EF49C9" w:rsidP="00EF49C9">
      <w:pPr>
        <w:rPr>
          <w:b/>
        </w:rPr>
      </w:pPr>
      <w:r w:rsidRPr="00773566">
        <w:rPr>
          <w:b/>
          <w:noProof/>
        </w:rPr>
        <w:t>Wednesday, February 23</w:t>
      </w:r>
      <w:r w:rsidRPr="00773566">
        <w:rPr>
          <w:b/>
        </w:rPr>
        <w:t xml:space="preserve">, 2022 - </w:t>
      </w:r>
      <w:r w:rsidRPr="00773566">
        <w:rPr>
          <w:b/>
          <w:noProof/>
        </w:rPr>
        <w:t>6:00pm - 8:00pm</w:t>
      </w:r>
    </w:p>
    <w:p w:rsidR="00EF49C9" w:rsidRPr="00773566" w:rsidRDefault="00EF49C9" w:rsidP="00EF49C9">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EF49C9" w:rsidRDefault="00EF49C9" w:rsidP="00EF49C9">
      <w:r>
        <w:t>(Accepted--January 27, 2022)</w:t>
      </w:r>
    </w:p>
    <w:p w:rsidR="00EF49C9" w:rsidRDefault="00EF49C9" w:rsidP="00EF49C9"/>
    <w:p w:rsidR="00EF49C9" w:rsidRPr="00773566" w:rsidRDefault="00EF49C9" w:rsidP="00EF49C9">
      <w:pPr>
        <w:rPr>
          <w:b/>
        </w:rPr>
      </w:pPr>
      <w:r w:rsidRPr="00773566">
        <w:rPr>
          <w:b/>
          <w:noProof/>
        </w:rPr>
        <w:t>Thursday, February 24</w:t>
      </w:r>
      <w:r w:rsidRPr="00773566">
        <w:rPr>
          <w:b/>
        </w:rPr>
        <w:t xml:space="preserve">, 2022 - </w:t>
      </w:r>
      <w:r w:rsidRPr="00773566">
        <w:rPr>
          <w:b/>
          <w:noProof/>
        </w:rPr>
        <w:t>8:00am - 10:00am</w:t>
      </w:r>
    </w:p>
    <w:p w:rsidR="00EF49C9" w:rsidRPr="00773566" w:rsidRDefault="00EF49C9" w:rsidP="00EF49C9">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EF49C9" w:rsidRDefault="00EF49C9" w:rsidP="00EF49C9">
      <w:r>
        <w:t>(Accepted--January 27, 2022)</w:t>
      </w:r>
    </w:p>
    <w:p w:rsidR="007D48EA" w:rsidRDefault="007D48EA" w:rsidP="00EF49C9"/>
    <w:p w:rsidR="007D48EA" w:rsidRDefault="007D48EA" w:rsidP="00EF49C9"/>
    <w:p w:rsidR="007D48EA" w:rsidRDefault="007D48EA" w:rsidP="00EF49C9"/>
    <w:p w:rsidR="007D48EA" w:rsidRDefault="007D48EA" w:rsidP="00EF49C9"/>
    <w:p w:rsidR="007D48EA" w:rsidRDefault="007D48EA" w:rsidP="00EF49C9"/>
    <w:p w:rsidR="007D48EA" w:rsidRPr="00773566" w:rsidRDefault="007D48EA" w:rsidP="00EF49C9"/>
    <w:p w:rsidR="00EF49C9" w:rsidRPr="00217466" w:rsidRDefault="00EF49C9" w:rsidP="00EF49C9">
      <w:pPr>
        <w:jc w:val="center"/>
        <w:rPr>
          <w:b/>
        </w:rPr>
      </w:pPr>
      <w:r w:rsidRPr="00217466">
        <w:rPr>
          <w:b/>
        </w:rPr>
        <w:lastRenderedPageBreak/>
        <w:t>UNCONTESTED LOCAL</w:t>
      </w:r>
    </w:p>
    <w:p w:rsidR="00EF49C9" w:rsidRPr="00217466" w:rsidRDefault="00EF49C9" w:rsidP="00EF49C9">
      <w:pPr>
        <w:tabs>
          <w:tab w:val="left" w:pos="432"/>
          <w:tab w:val="left" w:pos="864"/>
        </w:tabs>
        <w:jc w:val="center"/>
        <w:rPr>
          <w:b/>
        </w:rPr>
      </w:pPr>
      <w:r w:rsidRPr="00217466">
        <w:rPr>
          <w:b/>
        </w:rPr>
        <w:t>SECOND READING BILL</w:t>
      </w:r>
      <w:r>
        <w:rPr>
          <w:b/>
        </w:rPr>
        <w:t>S</w:t>
      </w:r>
    </w:p>
    <w:p w:rsidR="00EF49C9" w:rsidRPr="00217466" w:rsidRDefault="00EF49C9" w:rsidP="00EF49C9"/>
    <w:p w:rsidR="00EF49C9" w:rsidRPr="00217466" w:rsidRDefault="00EF49C9" w:rsidP="00EF49C9">
      <w:pPr>
        <w:tabs>
          <w:tab w:val="left" w:pos="432"/>
          <w:tab w:val="left" w:pos="864"/>
        </w:tabs>
        <w:ind w:left="432" w:hanging="432"/>
      </w:pPr>
      <w:r w:rsidRPr="00217466">
        <w:rPr>
          <w:rFonts w:eastAsia="Calibri"/>
          <w:b/>
          <w:color w:val="000000"/>
        </w:rPr>
        <w:tab/>
      </w:r>
    </w:p>
    <w:p w:rsidR="00EF49C9" w:rsidRPr="00217466" w:rsidRDefault="00EF49C9" w:rsidP="00EF49C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F49C9" w:rsidRDefault="00EF49C9" w:rsidP="00EF49C9">
      <w:pPr>
        <w:tabs>
          <w:tab w:val="left" w:pos="432"/>
          <w:tab w:val="left" w:pos="864"/>
        </w:tabs>
        <w:ind w:left="864"/>
      </w:pPr>
      <w:r w:rsidRPr="00217466">
        <w:t>(Without reference--January 12, 2021)</w:t>
      </w:r>
    </w:p>
    <w:p w:rsidR="00EF49C9" w:rsidRDefault="00EF49C9" w:rsidP="00EF49C9">
      <w:pPr>
        <w:tabs>
          <w:tab w:val="left" w:pos="432"/>
          <w:tab w:val="left" w:pos="864"/>
        </w:tabs>
        <w:ind w:left="864"/>
      </w:pPr>
    </w:p>
    <w:p w:rsidR="00EF49C9" w:rsidRPr="003D7A36" w:rsidRDefault="00EF49C9" w:rsidP="00EF49C9">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EF49C9" w:rsidRDefault="00EF49C9" w:rsidP="00EF49C9">
      <w:pPr>
        <w:pStyle w:val="CALENDARHISTORY"/>
      </w:pPr>
      <w:r>
        <w:t>(Without reference--January 26, 2022)</w:t>
      </w:r>
    </w:p>
    <w:p w:rsidR="008E3ACB" w:rsidRDefault="008E3ACB" w:rsidP="008E3ACB"/>
    <w:p w:rsidR="008E3ACB" w:rsidRPr="00FD3C55" w:rsidRDefault="008E3ACB" w:rsidP="008E3ACB">
      <w:pPr>
        <w:pStyle w:val="BILLTITLE"/>
        <w:rPr>
          <w:u w:color="000000" w:themeColor="text1"/>
        </w:rPr>
      </w:pPr>
      <w:r w:rsidRPr="00FD3C55">
        <w:t>H.</w:t>
      </w:r>
      <w:r w:rsidRPr="00FD3C55">
        <w:tab/>
        <w:t>4800</w:t>
      </w:r>
      <w:r w:rsidRPr="00FD3C55">
        <w:fldChar w:fldCharType="begin"/>
      </w:r>
      <w:r w:rsidRPr="00FD3C55">
        <w:instrText xml:space="preserve"> XE "H. 4800" \b </w:instrText>
      </w:r>
      <w:r w:rsidRPr="00FD3C55">
        <w:fldChar w:fldCharType="end"/>
      </w:r>
      <w:r w:rsidRPr="00FD3C55">
        <w:t xml:space="preserve">--Reps. McGarry, Fry and Crawford:  </w:t>
      </w:r>
      <w:r w:rsidRPr="00FD3C55">
        <w:rPr>
          <w:szCs w:val="30"/>
        </w:rPr>
        <w:t xml:space="preserve">A BILL </w:t>
      </w:r>
      <w:r w:rsidRPr="00FD3C55">
        <w:rPr>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E3ACB" w:rsidRDefault="008E3ACB" w:rsidP="008E3ACB">
      <w:pPr>
        <w:pStyle w:val="CALENDARHISTORY"/>
      </w:pPr>
      <w:r>
        <w:t>(Without reference--February 17, 2022)</w:t>
      </w:r>
    </w:p>
    <w:p w:rsidR="008E3ACB" w:rsidRPr="008E3ACB" w:rsidRDefault="008E3ACB" w:rsidP="008E3ACB"/>
    <w:p w:rsidR="00EF49C9" w:rsidRDefault="00EF49C9" w:rsidP="00EF49C9"/>
    <w:p w:rsidR="00EF49C9" w:rsidRDefault="00EF49C9" w:rsidP="00EF49C9"/>
    <w:p w:rsidR="008E3ACB" w:rsidRDefault="008E3ACB" w:rsidP="00EF49C9"/>
    <w:p w:rsidR="008E3ACB" w:rsidRDefault="008E3ACB" w:rsidP="00EF49C9"/>
    <w:p w:rsidR="008E3ACB" w:rsidRDefault="008E3ACB" w:rsidP="00EF49C9"/>
    <w:p w:rsidR="0075724F" w:rsidRDefault="0075724F" w:rsidP="00EF49C9"/>
    <w:p w:rsidR="008E3ACB" w:rsidRDefault="008E3ACB" w:rsidP="00EF49C9"/>
    <w:p w:rsidR="008E3ACB" w:rsidRDefault="008E3ACB" w:rsidP="00EF49C9"/>
    <w:p w:rsidR="008E3ACB" w:rsidRPr="006F79DB" w:rsidRDefault="008E3ACB" w:rsidP="00EF49C9"/>
    <w:p w:rsidR="00EF49C9" w:rsidRDefault="00EF49C9" w:rsidP="00EF49C9">
      <w:pPr>
        <w:tabs>
          <w:tab w:val="left" w:pos="432"/>
          <w:tab w:val="left" w:pos="864"/>
        </w:tabs>
        <w:jc w:val="center"/>
        <w:rPr>
          <w:b/>
        </w:rPr>
      </w:pPr>
      <w:r w:rsidRPr="00217466">
        <w:rPr>
          <w:b/>
        </w:rPr>
        <w:lastRenderedPageBreak/>
        <w:t>MOTION PERIOD</w:t>
      </w:r>
    </w:p>
    <w:p w:rsidR="00EF49C9" w:rsidRPr="00217466" w:rsidRDefault="00EF49C9" w:rsidP="00EF49C9">
      <w:pPr>
        <w:tabs>
          <w:tab w:val="left" w:pos="432"/>
          <w:tab w:val="left" w:pos="864"/>
        </w:tabs>
        <w:jc w:val="center"/>
        <w:rPr>
          <w:b/>
        </w:rPr>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EF49C9" w:rsidRDefault="00EF49C9"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360808" w:rsidRDefault="00360808" w:rsidP="00EF49C9">
      <w:pPr>
        <w:tabs>
          <w:tab w:val="left" w:pos="432"/>
          <w:tab w:val="left" w:pos="864"/>
        </w:tabs>
      </w:pPr>
    </w:p>
    <w:p w:rsidR="00EF49C9" w:rsidRDefault="00EF49C9" w:rsidP="00EF49C9">
      <w:pPr>
        <w:tabs>
          <w:tab w:val="left" w:pos="432"/>
          <w:tab w:val="left" w:pos="864"/>
        </w:tabs>
      </w:pPr>
    </w:p>
    <w:p w:rsidR="0091103B" w:rsidRDefault="0091103B" w:rsidP="0091103B">
      <w:pPr>
        <w:pStyle w:val="CALENDARHEADING"/>
      </w:pPr>
      <w:r>
        <w:t>BILL RETURNED FROM THE HOUSE</w:t>
      </w:r>
    </w:p>
    <w:p w:rsidR="0091103B" w:rsidRPr="0091103B" w:rsidRDefault="0091103B" w:rsidP="0091103B"/>
    <w:p w:rsidR="0091103B" w:rsidRDefault="0091103B" w:rsidP="0091103B"/>
    <w:p w:rsidR="0091103B" w:rsidRDefault="0091103B" w:rsidP="0091103B">
      <w:r>
        <w:t>(Returned with Amendments)</w:t>
      </w:r>
    </w:p>
    <w:p w:rsidR="0091103B" w:rsidRPr="001252B1" w:rsidRDefault="0091103B" w:rsidP="0091103B">
      <w:pPr>
        <w:pStyle w:val="BILLTITLE"/>
        <w:rPr>
          <w:color w:val="000000" w:themeColor="text1"/>
          <w:u w:color="000000" w:themeColor="text1"/>
        </w:rPr>
      </w:pPr>
      <w:r w:rsidRPr="001252B1">
        <w:t>S.</w:t>
      </w:r>
      <w:r w:rsidRPr="001252B1">
        <w:tab/>
        <w:t>16</w:t>
      </w:r>
      <w:r w:rsidRPr="001252B1">
        <w:fldChar w:fldCharType="begin"/>
      </w:r>
      <w:r w:rsidRPr="001252B1">
        <w:instrText xml:space="preserve"> XE “S. 16” \b </w:instrText>
      </w:r>
      <w:r w:rsidRPr="001252B1">
        <w:fldChar w:fldCharType="end"/>
      </w:r>
      <w:r w:rsidRPr="001252B1">
        <w:t xml:space="preserve">--Senators Rankin, Hembree, Malloy, Fanning, Grooms, Young, Bennett, Scott, Stephens, Peeler and Sabb:  </w:t>
      </w:r>
      <w:r w:rsidRPr="001252B1">
        <w:rPr>
          <w:szCs w:val="30"/>
        </w:rPr>
        <w:t xml:space="preserve">A BILL </w:t>
      </w:r>
      <w:r w:rsidRPr="001252B1">
        <w:rPr>
          <w:color w:val="000000" w:themeColor="text1"/>
          <w:u w:color="000000" w:themeColor="text1"/>
        </w:rPr>
        <w:t>TO AMEND THE CODE OF LAWS OF SOUTH CAROLINA, 1976, BY ADDING SECTION 59</w:t>
      </w:r>
      <w:r w:rsidRPr="001252B1">
        <w:rPr>
          <w:color w:val="000000" w:themeColor="text1"/>
          <w:u w:color="000000" w:themeColor="text1"/>
        </w:rPr>
        <w:noBreakHyphen/>
        <w:t>29</w:t>
      </w:r>
      <w:r w:rsidRPr="001252B1">
        <w:rPr>
          <w:color w:val="000000" w:themeColor="text1"/>
          <w:u w:color="000000" w:themeColor="text1"/>
        </w:rPr>
        <w:noBreakHyphen/>
        <w:t xml:space="preserve">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w:t>
      </w:r>
      <w:r w:rsidRPr="001252B1">
        <w:rPr>
          <w:color w:val="000000" w:themeColor="text1"/>
          <w:u w:color="000000" w:themeColor="text1"/>
        </w:rPr>
        <w:lastRenderedPageBreak/>
        <w:t>MEASURING AND REPORTING REQUIREMENTS AND SHALL MAKE RELATED RECOMMENDATIONS, AND TO MAKE THESE PROVISIONS APPLICABLE TO STUDENTS ENTERING NINTH GRADE BEGINNING WITH THE 2022</w:t>
      </w:r>
      <w:r w:rsidRPr="001252B1">
        <w:rPr>
          <w:color w:val="000000" w:themeColor="text1"/>
          <w:u w:color="000000" w:themeColor="text1"/>
        </w:rPr>
        <w:noBreakHyphen/>
        <w:t>2023 SCHOOL YEAR; AND TO REPEAL SECTION 59</w:t>
      </w:r>
      <w:r w:rsidRPr="001252B1">
        <w:rPr>
          <w:color w:val="000000" w:themeColor="text1"/>
          <w:u w:color="000000" w:themeColor="text1"/>
        </w:rPr>
        <w:noBreakHyphen/>
        <w:t>29</w:t>
      </w:r>
      <w:r w:rsidRPr="001252B1">
        <w:rPr>
          <w:color w:val="000000" w:themeColor="text1"/>
          <w:u w:color="000000" w:themeColor="text1"/>
        </w:rPr>
        <w:noBreakHyphen/>
        <w:t>165 RELATING TO REQUIRED INSTRUCTION IN PERSONAL FINANCE.</w:t>
      </w:r>
    </w:p>
    <w:p w:rsidR="0091103B" w:rsidRPr="0091103B" w:rsidRDefault="0091103B" w:rsidP="0091103B">
      <w:pPr>
        <w:pStyle w:val="CALENDARHISTORY"/>
      </w:pPr>
      <w:r>
        <w:t>(Returned from the House--February 17, 2022)</w:t>
      </w:r>
    </w:p>
    <w:p w:rsidR="0091103B" w:rsidRDefault="0091103B" w:rsidP="00EF49C9">
      <w:pPr>
        <w:tabs>
          <w:tab w:val="left" w:pos="432"/>
          <w:tab w:val="left" w:pos="864"/>
        </w:tabs>
        <w:jc w:val="center"/>
        <w:rPr>
          <w:b/>
        </w:rPr>
      </w:pPr>
    </w:p>
    <w:p w:rsidR="0091103B" w:rsidRDefault="0091103B" w:rsidP="00EF49C9">
      <w:pPr>
        <w:tabs>
          <w:tab w:val="left" w:pos="432"/>
          <w:tab w:val="left" w:pos="864"/>
        </w:tabs>
        <w:jc w:val="center"/>
        <w:rPr>
          <w:b/>
        </w:rPr>
      </w:pPr>
    </w:p>
    <w:p w:rsidR="00EF49C9" w:rsidRPr="00217466" w:rsidRDefault="00EF49C9" w:rsidP="00EF49C9">
      <w:pPr>
        <w:tabs>
          <w:tab w:val="left" w:pos="432"/>
          <w:tab w:val="left" w:pos="864"/>
        </w:tabs>
        <w:jc w:val="center"/>
        <w:rPr>
          <w:b/>
        </w:rPr>
      </w:pPr>
      <w:r>
        <w:rPr>
          <w:b/>
        </w:rPr>
        <w:t>S</w:t>
      </w:r>
      <w:r w:rsidRPr="00217466">
        <w:rPr>
          <w:b/>
        </w:rPr>
        <w:t>TATEWIDE THIRD READING BILLS</w:t>
      </w:r>
    </w:p>
    <w:p w:rsidR="00EF49C9" w:rsidRPr="00217466" w:rsidRDefault="00EF49C9" w:rsidP="00EF49C9"/>
    <w:p w:rsidR="00EF49C9" w:rsidRPr="00217466"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Education--March 11,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t>(Read the second time--March 25, 2021)</w:t>
      </w:r>
    </w:p>
    <w:p w:rsidR="00EF49C9" w:rsidRPr="00217466" w:rsidRDefault="00EF49C9" w:rsidP="00EF49C9">
      <w:pPr>
        <w:ind w:left="864"/>
      </w:pPr>
      <w:r w:rsidRPr="00217466">
        <w:t>(Amendment proposed--March 25, 2021)</w:t>
      </w:r>
    </w:p>
    <w:p w:rsidR="00EF49C9" w:rsidRPr="00217466" w:rsidRDefault="00EF49C9" w:rsidP="00EF49C9">
      <w:pPr>
        <w:tabs>
          <w:tab w:val="left" w:pos="432"/>
          <w:tab w:val="left" w:pos="864"/>
        </w:tabs>
        <w:ind w:left="864"/>
      </w:pPr>
      <w:r w:rsidRPr="00217466">
        <w:t>(Document No. RES\AMEND\202R001.SP.GH)</w:t>
      </w:r>
    </w:p>
    <w:p w:rsidR="00EF49C9" w:rsidRDefault="00EF49C9" w:rsidP="00EF49C9">
      <w:pPr>
        <w:tabs>
          <w:tab w:val="left" w:pos="432"/>
          <w:tab w:val="left" w:pos="864"/>
        </w:tabs>
        <w:ind w:left="864"/>
        <w:rPr>
          <w:u w:val="single"/>
        </w:rPr>
      </w:pPr>
      <w:r w:rsidRPr="00217466">
        <w:rPr>
          <w:u w:val="single"/>
        </w:rPr>
        <w:t>(Contested by Senator Campsen)</w:t>
      </w:r>
    </w:p>
    <w:p w:rsidR="00EF49C9" w:rsidRPr="00217466" w:rsidRDefault="00EF49C9" w:rsidP="00EF49C9">
      <w:pPr>
        <w:tabs>
          <w:tab w:val="left" w:pos="432"/>
          <w:tab w:val="left" w:pos="864"/>
        </w:tabs>
        <w:ind w:left="864"/>
        <w:rPr>
          <w:u w:val="single"/>
        </w:rPr>
      </w:pPr>
    </w:p>
    <w:p w:rsidR="00EF49C9" w:rsidRPr="00217466" w:rsidRDefault="00EF49C9" w:rsidP="00EF49C9">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Finance--March 17,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t>(Committee Amendment Adopted--April 06, 2021)</w:t>
      </w:r>
    </w:p>
    <w:p w:rsidR="00EF49C9" w:rsidRPr="00217466" w:rsidRDefault="00EF49C9" w:rsidP="00EF49C9">
      <w:pPr>
        <w:tabs>
          <w:tab w:val="left" w:pos="432"/>
          <w:tab w:val="left" w:pos="864"/>
        </w:tabs>
        <w:ind w:left="864"/>
      </w:pPr>
      <w:r w:rsidRPr="00217466">
        <w:t>(Read the second time--April 06, 2021)</w:t>
      </w:r>
    </w:p>
    <w:p w:rsidR="00EF49C9" w:rsidRPr="00217466" w:rsidRDefault="00EF49C9" w:rsidP="00EF49C9">
      <w:pPr>
        <w:tabs>
          <w:tab w:val="left" w:pos="432"/>
          <w:tab w:val="left" w:pos="864"/>
        </w:tabs>
        <w:ind w:left="864"/>
      </w:pPr>
      <w:r w:rsidRPr="00217466">
        <w:t>(Ayes 22, Nays 20-- April 06, 2021)</w:t>
      </w:r>
    </w:p>
    <w:p w:rsidR="00EF49C9" w:rsidRDefault="00EF49C9" w:rsidP="00EF49C9">
      <w:pPr>
        <w:tabs>
          <w:tab w:val="left" w:pos="432"/>
          <w:tab w:val="left" w:pos="864"/>
        </w:tabs>
        <w:ind w:left="864"/>
        <w:rPr>
          <w:u w:val="single"/>
        </w:rPr>
      </w:pPr>
      <w:r w:rsidRPr="00217466">
        <w:rPr>
          <w:u w:val="single"/>
        </w:rPr>
        <w:t>(Contested by Senator Rice)</w:t>
      </w:r>
    </w:p>
    <w:p w:rsidR="00EF49C9" w:rsidRDefault="00EF49C9" w:rsidP="00EF49C9">
      <w:pPr>
        <w:tabs>
          <w:tab w:val="left" w:pos="432"/>
          <w:tab w:val="left" w:pos="864"/>
        </w:tabs>
        <w:ind w:left="864"/>
        <w:rPr>
          <w:u w:val="single"/>
        </w:rPr>
      </w:pPr>
    </w:p>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EF49C9" w:rsidRPr="00217466" w:rsidRDefault="00EF49C9" w:rsidP="00360808">
      <w:pPr>
        <w:keepNext/>
        <w:keepLines/>
        <w:tabs>
          <w:tab w:val="left" w:pos="432"/>
          <w:tab w:val="left" w:pos="864"/>
        </w:tabs>
        <w:ind w:left="864"/>
      </w:pPr>
      <w:r w:rsidRPr="00217466">
        <w:t>(Read the first time--January 13, 2021)</w:t>
      </w:r>
    </w:p>
    <w:p w:rsidR="00EF49C9" w:rsidRPr="00217466" w:rsidRDefault="00EF49C9" w:rsidP="00360808">
      <w:pPr>
        <w:keepNext/>
        <w:keepLines/>
        <w:tabs>
          <w:tab w:val="left" w:pos="432"/>
          <w:tab w:val="left" w:pos="864"/>
        </w:tabs>
        <w:ind w:left="864"/>
      </w:pPr>
      <w:r w:rsidRPr="00217466">
        <w:t>(Reported by Committee on Judiciary--March 31, 2021)</w:t>
      </w:r>
    </w:p>
    <w:p w:rsidR="00EF49C9" w:rsidRPr="00217466" w:rsidRDefault="00EF49C9" w:rsidP="00360808">
      <w:pPr>
        <w:keepNext/>
        <w:keepLines/>
        <w:tabs>
          <w:tab w:val="left" w:pos="432"/>
          <w:tab w:val="left" w:pos="864"/>
        </w:tabs>
        <w:ind w:left="864"/>
      </w:pPr>
      <w:r w:rsidRPr="00217466">
        <w:t>(Favorable with amendments)</w:t>
      </w:r>
    </w:p>
    <w:p w:rsidR="00EF49C9" w:rsidRPr="00217466" w:rsidRDefault="00EF49C9" w:rsidP="00360808">
      <w:pPr>
        <w:keepNext/>
        <w:keepLines/>
        <w:tabs>
          <w:tab w:val="left" w:pos="432"/>
          <w:tab w:val="left" w:pos="864"/>
        </w:tabs>
        <w:ind w:left="864"/>
      </w:pPr>
      <w:r w:rsidRPr="00217466">
        <w:t>(Committee Amendment Adopted--April 20, 2021)</w:t>
      </w:r>
    </w:p>
    <w:p w:rsidR="00EF49C9" w:rsidRPr="00217466" w:rsidRDefault="00EF49C9" w:rsidP="00360808">
      <w:pPr>
        <w:keepNext/>
        <w:keepLines/>
        <w:tabs>
          <w:tab w:val="left" w:pos="432"/>
          <w:tab w:val="left" w:pos="864"/>
        </w:tabs>
        <w:ind w:left="864"/>
      </w:pPr>
      <w:r w:rsidRPr="00217466">
        <w:t>(Amended--April 20, 2021)</w:t>
      </w:r>
    </w:p>
    <w:p w:rsidR="00EF49C9" w:rsidRPr="00217466" w:rsidRDefault="00EF49C9" w:rsidP="00360808">
      <w:pPr>
        <w:keepNext/>
        <w:keepLines/>
        <w:tabs>
          <w:tab w:val="left" w:pos="432"/>
          <w:tab w:val="left" w:pos="864"/>
        </w:tabs>
        <w:ind w:left="864"/>
      </w:pPr>
      <w:r w:rsidRPr="00217466">
        <w:t>(Amended--April 21, 2021)</w:t>
      </w:r>
    </w:p>
    <w:p w:rsidR="00EF49C9" w:rsidRPr="00217466" w:rsidRDefault="00EF49C9" w:rsidP="00360808">
      <w:pPr>
        <w:keepNext/>
        <w:keepLines/>
        <w:tabs>
          <w:tab w:val="left" w:pos="432"/>
          <w:tab w:val="left" w:pos="864"/>
        </w:tabs>
        <w:ind w:left="864"/>
      </w:pPr>
      <w:r w:rsidRPr="00217466">
        <w:t>(Read the second time--April 21, 2021)</w:t>
      </w:r>
    </w:p>
    <w:p w:rsidR="00EF49C9" w:rsidRPr="00217466" w:rsidRDefault="00EF49C9" w:rsidP="00360808">
      <w:pPr>
        <w:keepNext/>
        <w:keepLines/>
        <w:tabs>
          <w:tab w:val="left" w:pos="432"/>
          <w:tab w:val="left" w:pos="864"/>
        </w:tabs>
        <w:ind w:left="864"/>
      </w:pPr>
      <w:r w:rsidRPr="00217466">
        <w:t>(Amended--April 22, 2021)</w:t>
      </w:r>
    </w:p>
    <w:p w:rsidR="00EF49C9" w:rsidRDefault="00EF49C9" w:rsidP="00360808">
      <w:pPr>
        <w:keepNext/>
        <w:keepLines/>
        <w:tabs>
          <w:tab w:val="left" w:pos="432"/>
          <w:tab w:val="left" w:pos="864"/>
        </w:tabs>
        <w:ind w:left="864"/>
        <w:rPr>
          <w:u w:val="single"/>
        </w:rPr>
      </w:pPr>
      <w:r w:rsidRPr="00217466">
        <w:rPr>
          <w:u w:val="single"/>
        </w:rPr>
        <w:t>(Contested by Senator Rankin)</w:t>
      </w:r>
    </w:p>
    <w:p w:rsidR="00EF49C9" w:rsidRPr="00217466" w:rsidRDefault="00EF49C9" w:rsidP="00EF49C9">
      <w:pPr>
        <w:tabs>
          <w:tab w:val="left" w:pos="432"/>
          <w:tab w:val="left" w:pos="864"/>
        </w:tabs>
        <w:ind w:left="864"/>
      </w:pPr>
    </w:p>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F49C9" w:rsidRPr="00217466" w:rsidRDefault="00EF49C9" w:rsidP="00360808">
      <w:pPr>
        <w:keepNext/>
        <w:keepLines/>
        <w:tabs>
          <w:tab w:val="left" w:pos="432"/>
          <w:tab w:val="left" w:pos="864"/>
        </w:tabs>
        <w:ind w:left="864"/>
      </w:pPr>
      <w:r w:rsidRPr="00217466">
        <w:t>(Read the first time--January 12, 2021)</w:t>
      </w:r>
    </w:p>
    <w:p w:rsidR="00EF49C9" w:rsidRPr="00217466" w:rsidRDefault="00EF49C9" w:rsidP="00360808">
      <w:pPr>
        <w:keepNext/>
        <w:keepLines/>
        <w:tabs>
          <w:tab w:val="left" w:pos="432"/>
          <w:tab w:val="left" w:pos="864"/>
        </w:tabs>
        <w:ind w:left="864"/>
      </w:pPr>
      <w:r w:rsidRPr="00217466">
        <w:t>(Reported by Committee on Banking and Insurance--March 24, 2021)</w:t>
      </w:r>
    </w:p>
    <w:p w:rsidR="00EF49C9" w:rsidRDefault="00EF49C9" w:rsidP="00360808">
      <w:pPr>
        <w:keepNext/>
        <w:keepLines/>
        <w:tabs>
          <w:tab w:val="left" w:pos="432"/>
          <w:tab w:val="left" w:pos="864"/>
        </w:tabs>
        <w:ind w:left="864"/>
      </w:pPr>
      <w:r w:rsidRPr="00217466">
        <w:t>(Favorable)</w:t>
      </w:r>
    </w:p>
    <w:p w:rsidR="00EF49C9" w:rsidRDefault="00EF49C9" w:rsidP="00360808">
      <w:pPr>
        <w:pStyle w:val="CALENDARHISTORY"/>
        <w:keepNext/>
        <w:keepLines/>
      </w:pPr>
      <w:r>
        <w:t>(Read the second time--May 11, 2021)</w:t>
      </w:r>
    </w:p>
    <w:p w:rsidR="00EF49C9" w:rsidRDefault="00EF49C9" w:rsidP="00360808">
      <w:pPr>
        <w:keepNext/>
        <w:keepLines/>
        <w:tabs>
          <w:tab w:val="left" w:pos="432"/>
          <w:tab w:val="left" w:pos="864"/>
        </w:tabs>
        <w:ind w:left="864"/>
      </w:pPr>
      <w:r>
        <w:t>(Ayes 40, Nays 4--May 11, 2021)</w:t>
      </w:r>
    </w:p>
    <w:p w:rsidR="00EF49C9" w:rsidRDefault="00EF49C9" w:rsidP="00360808">
      <w:pPr>
        <w:pStyle w:val="CALENDARHISTORY"/>
        <w:keepNext/>
        <w:keepLines/>
        <w:rPr>
          <w:u w:val="single"/>
        </w:rPr>
      </w:pPr>
      <w:r>
        <w:rPr>
          <w:u w:val="single"/>
        </w:rPr>
        <w:t>(Contested by Senator Malloy)</w:t>
      </w:r>
    </w:p>
    <w:p w:rsidR="00EF49C9" w:rsidRDefault="00EF49C9" w:rsidP="00EF49C9"/>
    <w:p w:rsidR="00EF49C9" w:rsidRDefault="00EF49C9" w:rsidP="00EF49C9"/>
    <w:p w:rsidR="00EF49C9" w:rsidRPr="00605822" w:rsidRDefault="00EF49C9" w:rsidP="00EF49C9">
      <w:pPr>
        <w:pStyle w:val="CALENDARHEADING"/>
      </w:pPr>
      <w:r>
        <w:t>STATEWIDE SECOND READING BILLS</w:t>
      </w:r>
    </w:p>
    <w:p w:rsidR="00EF49C9" w:rsidRDefault="00EF49C9" w:rsidP="00EF49C9">
      <w:pPr>
        <w:jc w:val="center"/>
      </w:pPr>
    </w:p>
    <w:p w:rsidR="00EF49C9" w:rsidRPr="00344F03"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F49C9" w:rsidRPr="00217466" w:rsidRDefault="00EF49C9" w:rsidP="00EF49C9">
      <w:pPr>
        <w:tabs>
          <w:tab w:val="left" w:pos="432"/>
          <w:tab w:val="left" w:pos="864"/>
        </w:tabs>
        <w:ind w:left="864"/>
      </w:pPr>
      <w:r w:rsidRPr="00217466">
        <w:t>(Read the first time--January 21, 2021)</w:t>
      </w:r>
    </w:p>
    <w:p w:rsidR="00EF49C9" w:rsidRPr="00217466" w:rsidRDefault="00EF49C9" w:rsidP="00EF49C9">
      <w:pPr>
        <w:tabs>
          <w:tab w:val="left" w:pos="432"/>
          <w:tab w:val="left" w:pos="864"/>
        </w:tabs>
        <w:ind w:left="864"/>
      </w:pPr>
      <w:r w:rsidRPr="00217466">
        <w:t>(Reported by Committee on Judiciary--February 11,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Massey)</w:t>
      </w:r>
    </w:p>
    <w:p w:rsidR="00EF49C9" w:rsidRPr="00217466" w:rsidRDefault="00EF49C9" w:rsidP="00EF49C9"/>
    <w:p w:rsidR="00EF49C9" w:rsidRPr="00217466" w:rsidRDefault="00EF49C9" w:rsidP="00EF49C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w:t>
      </w:r>
      <w:r w:rsidRPr="00217466">
        <w:rPr>
          <w:b/>
        </w:rPr>
        <w:lastRenderedPageBreak/>
        <w:t>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Education--February 24, 2021)</w:t>
      </w:r>
    </w:p>
    <w:p w:rsidR="00EF49C9" w:rsidRDefault="00EF49C9" w:rsidP="00EF49C9">
      <w:pPr>
        <w:tabs>
          <w:tab w:val="left" w:pos="432"/>
          <w:tab w:val="left" w:pos="864"/>
        </w:tabs>
        <w:ind w:left="864"/>
      </w:pPr>
      <w:r w:rsidRPr="00217466">
        <w:t>(Favorable with amendments)</w:t>
      </w:r>
    </w:p>
    <w:p w:rsidR="00EF49C9" w:rsidRDefault="00EF49C9" w:rsidP="00EF49C9">
      <w:pPr>
        <w:pStyle w:val="CALENDARHISTORY"/>
      </w:pPr>
      <w:r>
        <w:t>(Committee Amendment Adopted--January 11, 2022)</w:t>
      </w:r>
    </w:p>
    <w:p w:rsidR="00EF49C9" w:rsidRPr="00161C6F" w:rsidRDefault="00EF49C9" w:rsidP="00EF49C9">
      <w:pPr>
        <w:pStyle w:val="CALENDARHISTORY"/>
      </w:pPr>
      <w:r>
        <w:rPr>
          <w:u w:val="single"/>
        </w:rPr>
        <w:t>(Contested by Senators Corbin and Climer)</w:t>
      </w:r>
    </w:p>
    <w:p w:rsidR="00EF49C9" w:rsidRPr="00161C6F"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 xml:space="preserve">550, RELATING TO CIVIL PENALTIES PAID TO THE INSURANCE FRAUD DIVISION, SO AS TO MAKE CONFORMING CHANGES; TO AMEND SECTION </w:t>
      </w:r>
      <w:r w:rsidRPr="00217466">
        <w:rPr>
          <w:b/>
          <w:u w:color="000000" w:themeColor="text1"/>
        </w:rPr>
        <w:lastRenderedPageBreak/>
        <w:t>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EF49C9" w:rsidRPr="00217466" w:rsidRDefault="00EF49C9" w:rsidP="00EF49C9">
      <w:pPr>
        <w:tabs>
          <w:tab w:val="left" w:pos="432"/>
          <w:tab w:val="left" w:pos="864"/>
        </w:tabs>
        <w:ind w:left="864"/>
      </w:pPr>
      <w:r w:rsidRPr="00217466">
        <w:t>(Read the first time--February 4, 2021)</w:t>
      </w:r>
    </w:p>
    <w:p w:rsidR="00EF49C9" w:rsidRPr="00217466" w:rsidRDefault="00EF49C9" w:rsidP="00EF49C9">
      <w:pPr>
        <w:tabs>
          <w:tab w:val="left" w:pos="432"/>
          <w:tab w:val="left" w:pos="864"/>
        </w:tabs>
        <w:ind w:left="864"/>
      </w:pPr>
      <w:r w:rsidRPr="00217466">
        <w:t>(Reported by Committee on Banking and Insurance--February 25,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Malloy)</w:t>
      </w: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Judiciary--March 10,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rPr>
          <w:u w:val="single"/>
        </w:rPr>
        <w:t>(Contested by Senator Turner)</w:t>
      </w:r>
    </w:p>
    <w:p w:rsidR="00EF49C9" w:rsidRPr="00217466" w:rsidRDefault="00EF49C9" w:rsidP="00EF49C9"/>
    <w:p w:rsidR="00EF49C9" w:rsidRPr="00217466" w:rsidRDefault="00EF49C9" w:rsidP="00360808">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360808">
        <w:rPr>
          <w:b/>
        </w:rPr>
        <w:t xml:space="preserve"> </w:t>
      </w:r>
      <w:r w:rsidRPr="00217466">
        <w:rPr>
          <w:b/>
        </w:rPr>
        <w:t>PROHIBITING EX-OFFICIO MEMBERS FROM ATTENDING EXECUTIVE SESSION.</w:t>
      </w:r>
    </w:p>
    <w:p w:rsidR="00EF49C9" w:rsidRPr="00217466" w:rsidRDefault="00EF49C9" w:rsidP="00360808">
      <w:pPr>
        <w:keepNext/>
        <w:keepLines/>
        <w:tabs>
          <w:tab w:val="left" w:pos="432"/>
          <w:tab w:val="left" w:pos="864"/>
        </w:tabs>
        <w:ind w:left="864"/>
      </w:pPr>
      <w:r w:rsidRPr="00217466">
        <w:t>(Read the first time--February 23, 2021)</w:t>
      </w:r>
    </w:p>
    <w:p w:rsidR="00EF49C9" w:rsidRPr="00217466" w:rsidRDefault="00EF49C9" w:rsidP="00360808">
      <w:pPr>
        <w:keepNext/>
        <w:keepLines/>
        <w:tabs>
          <w:tab w:val="left" w:pos="432"/>
          <w:tab w:val="left" w:pos="864"/>
        </w:tabs>
        <w:ind w:left="864"/>
      </w:pPr>
      <w:r w:rsidRPr="00217466">
        <w:t>(Reported by Committee on Transportation--March 23, 2021)</w:t>
      </w:r>
    </w:p>
    <w:p w:rsidR="00EF49C9" w:rsidRPr="00217466" w:rsidRDefault="00EF49C9" w:rsidP="00360808">
      <w:pPr>
        <w:keepNext/>
        <w:keepLines/>
        <w:tabs>
          <w:tab w:val="left" w:pos="432"/>
          <w:tab w:val="left" w:pos="864"/>
        </w:tabs>
        <w:ind w:left="864"/>
      </w:pPr>
      <w:r w:rsidRPr="00217466">
        <w:t>(Favorable with amendments)</w:t>
      </w:r>
    </w:p>
    <w:p w:rsidR="00EF49C9" w:rsidRPr="00217466" w:rsidRDefault="00EF49C9" w:rsidP="00360808">
      <w:pPr>
        <w:keepNext/>
        <w:keepLines/>
        <w:tabs>
          <w:tab w:val="left" w:pos="432"/>
          <w:tab w:val="left" w:pos="864"/>
        </w:tabs>
        <w:ind w:left="864"/>
      </w:pPr>
      <w:r w:rsidRPr="00217466">
        <w:rPr>
          <w:u w:val="single"/>
        </w:rPr>
        <w:t>(Contested by Senators Harpootlian and Setzler)</w:t>
      </w:r>
    </w:p>
    <w:p w:rsidR="00EF49C9" w:rsidRPr="00217466"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58232E">
        <w:rPr>
          <w:b/>
        </w:rPr>
        <w:t xml:space="preserve"> </w:t>
      </w:r>
      <w:r w:rsidRPr="00217466">
        <w:rPr>
          <w:b/>
        </w:rPr>
        <w:t>THE FLAG OF THIS DESIGN, COLOR, AND ELEMENTS AS THE OFFICIAL SOUTH CAROLINA STATE FLAG.</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Family and Veterans’ Services--March 24,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rPr>
          <w:u w:val="single"/>
        </w:rPr>
      </w:pPr>
      <w:r w:rsidRPr="00217466">
        <w:rPr>
          <w:u w:val="single"/>
        </w:rPr>
        <w:t>(Contested by Senator Hutto)</w:t>
      </w:r>
    </w:p>
    <w:p w:rsidR="00EF49C9" w:rsidRPr="00217466" w:rsidRDefault="00EF49C9" w:rsidP="00EF49C9"/>
    <w:p w:rsidR="00EF49C9" w:rsidRPr="00217466" w:rsidRDefault="00EF49C9" w:rsidP="00EF49C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(Polled by Committee on Transportation--March 24, 2021)</w:t>
      </w:r>
    </w:p>
    <w:p w:rsidR="00EF49C9" w:rsidRPr="00217466" w:rsidRDefault="00EF49C9" w:rsidP="00EF49C9">
      <w:pPr>
        <w:tabs>
          <w:tab w:val="left" w:pos="432"/>
          <w:tab w:val="left" w:pos="864"/>
        </w:tabs>
        <w:ind w:left="864"/>
      </w:pPr>
      <w:r w:rsidRPr="00217466">
        <w:t>(Favorable)</w:t>
      </w:r>
    </w:p>
    <w:p w:rsidR="00EF49C9" w:rsidRPr="00217466" w:rsidRDefault="00EF49C9" w:rsidP="00EF49C9">
      <w:pPr>
        <w:tabs>
          <w:tab w:val="left" w:pos="432"/>
          <w:tab w:val="left" w:pos="864"/>
        </w:tabs>
        <w:ind w:left="864"/>
      </w:pPr>
      <w:r w:rsidRPr="00217466">
        <w:rPr>
          <w:u w:val="single"/>
        </w:rPr>
        <w:t>(Contested by Senator Loftis)</w:t>
      </w:r>
    </w:p>
    <w:p w:rsidR="00EF49C9" w:rsidRPr="00217466" w:rsidRDefault="00EF49C9" w:rsidP="00EF49C9">
      <w:pPr>
        <w:tabs>
          <w:tab w:val="left" w:pos="432"/>
          <w:tab w:val="left" w:pos="864"/>
        </w:tabs>
      </w:pPr>
    </w:p>
    <w:p w:rsidR="00EF49C9" w:rsidRPr="00217466" w:rsidRDefault="00EF49C9" w:rsidP="00EF49C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60808">
        <w:rPr>
          <w:b/>
        </w:rPr>
        <w:br/>
      </w:r>
      <w:r w:rsidR="00360808">
        <w:rPr>
          <w:b/>
        </w:rPr>
        <w:br/>
      </w:r>
      <w:r w:rsidR="00360808">
        <w:rPr>
          <w:b/>
        </w:rPr>
        <w:lastRenderedPageBreak/>
        <w:br/>
      </w:r>
      <w:r w:rsidRPr="00217466">
        <w:rPr>
          <w:b/>
        </w:rPr>
        <w:t>RESPONSIBILITIES OF THE SOUTH CAROLINA UNORGANIZED MILITIA.</w:t>
      </w:r>
    </w:p>
    <w:p w:rsidR="00EF49C9" w:rsidRPr="00217466" w:rsidRDefault="00EF49C9" w:rsidP="00EF49C9">
      <w:pPr>
        <w:tabs>
          <w:tab w:val="left" w:pos="432"/>
          <w:tab w:val="left" w:pos="864"/>
        </w:tabs>
        <w:ind w:left="864"/>
      </w:pPr>
      <w:r w:rsidRPr="00217466">
        <w:t>(Read the first time--February 25, 2021)</w:t>
      </w:r>
    </w:p>
    <w:p w:rsidR="00EF49C9" w:rsidRPr="00217466" w:rsidRDefault="00EF49C9" w:rsidP="00EF49C9">
      <w:pPr>
        <w:tabs>
          <w:tab w:val="left" w:pos="432"/>
          <w:tab w:val="left" w:pos="864"/>
        </w:tabs>
        <w:ind w:left="864"/>
      </w:pPr>
      <w:r w:rsidRPr="00217466">
        <w:t>(Reported by Committee on Family and Veterans’ Services--March 24, 2021)</w:t>
      </w:r>
    </w:p>
    <w:p w:rsidR="00EF49C9" w:rsidRDefault="00EF49C9" w:rsidP="00EF49C9">
      <w:pPr>
        <w:tabs>
          <w:tab w:val="left" w:pos="432"/>
          <w:tab w:val="left" w:pos="864"/>
        </w:tabs>
        <w:ind w:left="864"/>
      </w:pPr>
      <w:r w:rsidRPr="00217466">
        <w:t>(Favorable)</w:t>
      </w:r>
    </w:p>
    <w:p w:rsidR="00EF49C9" w:rsidRDefault="00EF49C9" w:rsidP="00EF49C9">
      <w:pPr>
        <w:ind w:left="864"/>
      </w:pPr>
      <w:r>
        <w:t>(Amendment proposed--May 04, 2021)</w:t>
      </w:r>
    </w:p>
    <w:p w:rsidR="00EF49C9" w:rsidRDefault="00EF49C9" w:rsidP="00EF49C9">
      <w:pPr>
        <w:pStyle w:val="CALENDARHISTORY"/>
      </w:pPr>
      <w:r>
        <w:t>(Document No. S-RES\AMEND\614R001.KMM.TDC)</w:t>
      </w:r>
    </w:p>
    <w:p w:rsidR="00EF49C9" w:rsidRPr="007500B9" w:rsidRDefault="00EF49C9" w:rsidP="00EF49C9">
      <w:pPr>
        <w:pStyle w:val="CALENDARHISTORY"/>
      </w:pPr>
      <w:r>
        <w:rPr>
          <w:u w:val="single"/>
        </w:rPr>
        <w:t>(Contested by Senator Matthews)</w:t>
      </w:r>
    </w:p>
    <w:p w:rsidR="00EF49C9" w:rsidRPr="00FE78BF" w:rsidRDefault="00EF49C9" w:rsidP="00EF49C9"/>
    <w:p w:rsidR="00EF49C9" w:rsidRPr="00217466" w:rsidRDefault="00EF49C9" w:rsidP="00EF49C9">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w:t>
      </w:r>
      <w:r w:rsidRPr="00217466">
        <w:rPr>
          <w:b/>
          <w:color w:val="000000" w:themeColor="text1"/>
          <w:u w:color="000000" w:themeColor="text1"/>
        </w:rPr>
        <w:lastRenderedPageBreak/>
        <w:t>CHAIRMAN IS THE FINAL AUTHORITY TO RESOLVE QUESTIONS REGARDING BONA FIDE PARTY MEMBERSHIP.</w:t>
      </w:r>
    </w:p>
    <w:p w:rsidR="00EF49C9" w:rsidRPr="00217466" w:rsidRDefault="00EF49C9" w:rsidP="00EF49C9">
      <w:pPr>
        <w:tabs>
          <w:tab w:val="left" w:pos="432"/>
          <w:tab w:val="left" w:pos="864"/>
        </w:tabs>
        <w:ind w:left="864"/>
      </w:pPr>
      <w:r w:rsidRPr="00217466">
        <w:t>(Read the first time--February 25, 2021)</w:t>
      </w:r>
    </w:p>
    <w:p w:rsidR="00EF49C9" w:rsidRPr="00217466" w:rsidRDefault="00EF49C9" w:rsidP="00EF49C9">
      <w:pPr>
        <w:tabs>
          <w:tab w:val="left" w:pos="432"/>
          <w:tab w:val="left" w:pos="864"/>
        </w:tabs>
        <w:ind w:left="864"/>
      </w:pPr>
      <w:r w:rsidRPr="00217466">
        <w:t>(Reported by Committee on Judiciary--March 24, 2021)</w:t>
      </w:r>
    </w:p>
    <w:p w:rsidR="00EF49C9" w:rsidRPr="00217466" w:rsidRDefault="00EF49C9" w:rsidP="00EF49C9">
      <w:pPr>
        <w:tabs>
          <w:tab w:val="left" w:pos="432"/>
          <w:tab w:val="left" w:pos="864"/>
        </w:tabs>
        <w:ind w:left="864"/>
      </w:pPr>
      <w:r w:rsidRPr="00217466">
        <w:t>(Favorable with amendments)</w:t>
      </w:r>
    </w:p>
    <w:p w:rsidR="00EF49C9" w:rsidRPr="00217466" w:rsidRDefault="00EF49C9" w:rsidP="00EF49C9">
      <w:pPr>
        <w:tabs>
          <w:tab w:val="left" w:pos="432"/>
          <w:tab w:val="left" w:pos="864"/>
        </w:tabs>
        <w:ind w:left="864"/>
      </w:pPr>
      <w:r w:rsidRPr="00217466">
        <w:rPr>
          <w:u w:val="single"/>
        </w:rPr>
        <w:t>(Contested by Senator Martin)</w:t>
      </w:r>
    </w:p>
    <w:p w:rsidR="00EF49C9" w:rsidRPr="00217466" w:rsidRDefault="00EF49C9" w:rsidP="00EF49C9"/>
    <w:p w:rsidR="00EF49C9" w:rsidRPr="00217466" w:rsidRDefault="00EF49C9" w:rsidP="00EF49C9">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F49C9" w:rsidRPr="00217466" w:rsidRDefault="00EF49C9" w:rsidP="00EF49C9">
      <w:pPr>
        <w:tabs>
          <w:tab w:val="left" w:pos="432"/>
          <w:tab w:val="left" w:pos="864"/>
        </w:tabs>
        <w:ind w:left="864"/>
      </w:pPr>
      <w:r w:rsidRPr="00217466">
        <w:t>(Read the first time--January 12, 2021)</w:t>
      </w:r>
    </w:p>
    <w:p w:rsidR="00EF49C9" w:rsidRPr="00217466" w:rsidRDefault="00EF49C9" w:rsidP="00EF49C9">
      <w:pPr>
        <w:tabs>
          <w:tab w:val="left" w:pos="432"/>
          <w:tab w:val="left" w:pos="864"/>
        </w:tabs>
        <w:ind w:left="864"/>
      </w:pPr>
      <w:r w:rsidRPr="00217466">
        <w:t>(Reported by Committee on Labor, Commerce and Industry--April 08, 2021)</w:t>
      </w:r>
    </w:p>
    <w:p w:rsidR="00EF49C9" w:rsidRPr="00217466" w:rsidRDefault="00EF49C9" w:rsidP="00EF49C9">
      <w:pPr>
        <w:tabs>
          <w:tab w:val="left" w:pos="432"/>
          <w:tab w:val="left" w:pos="864"/>
        </w:tabs>
        <w:ind w:left="864"/>
      </w:pPr>
      <w:r w:rsidRPr="00217466">
        <w:t>(Favorable)</w:t>
      </w:r>
    </w:p>
    <w:p w:rsidR="00EF49C9" w:rsidRDefault="00EF49C9" w:rsidP="00EF49C9">
      <w:pPr>
        <w:tabs>
          <w:tab w:val="left" w:pos="432"/>
          <w:tab w:val="left" w:pos="864"/>
        </w:tabs>
        <w:ind w:left="864"/>
        <w:rPr>
          <w:u w:val="single"/>
        </w:rPr>
      </w:pPr>
      <w:r w:rsidRPr="00217466">
        <w:rPr>
          <w:u w:val="single"/>
        </w:rPr>
        <w:t>(Contested by Senator Peeler)</w:t>
      </w:r>
    </w:p>
    <w:p w:rsidR="00EF49C9" w:rsidRDefault="00EF49C9" w:rsidP="00EF49C9">
      <w:pPr>
        <w:tabs>
          <w:tab w:val="left" w:pos="432"/>
          <w:tab w:val="left" w:pos="864"/>
        </w:tabs>
        <w:ind w:left="864"/>
        <w:rPr>
          <w:u w:val="single"/>
        </w:rPr>
      </w:pPr>
    </w:p>
    <w:p w:rsidR="00EF49C9" w:rsidRPr="00217466" w:rsidRDefault="00EF49C9" w:rsidP="00EF49C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F49C9" w:rsidRPr="00217466" w:rsidRDefault="00EF49C9" w:rsidP="00EF49C9">
      <w:pPr>
        <w:tabs>
          <w:tab w:val="left" w:pos="432"/>
          <w:tab w:val="left" w:pos="864"/>
        </w:tabs>
        <w:ind w:left="864"/>
      </w:pPr>
      <w:r w:rsidRPr="00217466">
        <w:t>(Read the first time--April 8, 2021)</w:t>
      </w:r>
    </w:p>
    <w:p w:rsidR="00EF49C9" w:rsidRPr="00217466" w:rsidRDefault="00EF49C9" w:rsidP="00EF49C9">
      <w:pPr>
        <w:tabs>
          <w:tab w:val="left" w:pos="432"/>
          <w:tab w:val="left" w:pos="864"/>
        </w:tabs>
        <w:ind w:left="864"/>
      </w:pPr>
      <w:r w:rsidRPr="00217466">
        <w:t>(Polled by Committee on Medical Affairs--April 22, 2021)</w:t>
      </w:r>
    </w:p>
    <w:p w:rsidR="00EF49C9" w:rsidRPr="00217466" w:rsidRDefault="00EF49C9" w:rsidP="00EF49C9">
      <w:pPr>
        <w:tabs>
          <w:tab w:val="left" w:pos="432"/>
          <w:tab w:val="left" w:pos="864"/>
        </w:tabs>
        <w:ind w:left="864"/>
      </w:pPr>
      <w:r w:rsidRPr="00217466">
        <w:t>(Favorable)</w:t>
      </w:r>
    </w:p>
    <w:p w:rsidR="00EF49C9" w:rsidRDefault="00EF49C9" w:rsidP="00EF49C9">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F49C9" w:rsidRPr="00217466" w:rsidRDefault="00EF49C9" w:rsidP="00EF49C9"/>
    <w:p w:rsidR="00EF49C9" w:rsidRPr="00217466" w:rsidRDefault="00EF49C9" w:rsidP="0058232E">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 xml:space="preserve">TO AMEND THE CODE OF LAWS OF </w:t>
      </w:r>
      <w:r w:rsidRPr="00217466">
        <w:rPr>
          <w:b/>
          <w:color w:val="000000" w:themeColor="text1"/>
          <w:u w:color="000000" w:themeColor="text1"/>
        </w:rPr>
        <w:lastRenderedPageBreak/>
        <w:t>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F49C9" w:rsidRPr="00217466" w:rsidRDefault="00EF49C9" w:rsidP="0058232E">
      <w:pPr>
        <w:tabs>
          <w:tab w:val="left" w:pos="432"/>
          <w:tab w:val="left" w:pos="864"/>
        </w:tabs>
        <w:ind w:left="864"/>
      </w:pPr>
      <w:r w:rsidRPr="00217466">
        <w:t>(Read the first time--February 3, 2021)</w:t>
      </w:r>
    </w:p>
    <w:p w:rsidR="00EF49C9" w:rsidRPr="00217466" w:rsidRDefault="00EF49C9" w:rsidP="0058232E">
      <w:pPr>
        <w:tabs>
          <w:tab w:val="left" w:pos="432"/>
          <w:tab w:val="left" w:pos="864"/>
        </w:tabs>
        <w:ind w:left="864"/>
      </w:pPr>
      <w:r w:rsidRPr="00217466">
        <w:t>(Reported by Committee on Education--April 28, 2021)</w:t>
      </w:r>
    </w:p>
    <w:p w:rsidR="00EF49C9" w:rsidRDefault="00EF49C9" w:rsidP="0058232E">
      <w:pPr>
        <w:tabs>
          <w:tab w:val="left" w:pos="432"/>
          <w:tab w:val="left" w:pos="864"/>
        </w:tabs>
        <w:ind w:left="864"/>
      </w:pPr>
      <w:r w:rsidRPr="00217466">
        <w:t>(Favorable)</w:t>
      </w:r>
    </w:p>
    <w:p w:rsidR="00EF49C9" w:rsidRPr="0000075E" w:rsidRDefault="00EF49C9" w:rsidP="0058232E">
      <w:pPr>
        <w:pStyle w:val="CALENDARHISTORY"/>
      </w:pPr>
      <w:r>
        <w:rPr>
          <w:u w:val="single"/>
        </w:rPr>
        <w:t>(Contested by Senator Rankin)</w:t>
      </w:r>
    </w:p>
    <w:p w:rsidR="00EF49C9" w:rsidRPr="00217466" w:rsidRDefault="00EF49C9" w:rsidP="00EF49C9"/>
    <w:p w:rsidR="00EF49C9" w:rsidRPr="006515DD" w:rsidRDefault="00EF49C9" w:rsidP="00EF49C9">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F49C9" w:rsidRDefault="00EF49C9" w:rsidP="00EF49C9">
      <w:pPr>
        <w:pStyle w:val="CALENDARHISTORY"/>
      </w:pPr>
      <w:r>
        <w:t>(Read the first time--January 12, 2021)</w:t>
      </w:r>
    </w:p>
    <w:p w:rsidR="00EF49C9" w:rsidRDefault="00EF49C9" w:rsidP="00EF49C9">
      <w:pPr>
        <w:pStyle w:val="CALENDARHISTORY"/>
      </w:pPr>
      <w:r>
        <w:t>(Reported by Committee on Judiciary--May 05, 2021)</w:t>
      </w:r>
    </w:p>
    <w:p w:rsidR="00EF49C9" w:rsidRDefault="00EF49C9" w:rsidP="00EF49C9">
      <w:pPr>
        <w:pStyle w:val="CALENDARHISTORY"/>
      </w:pPr>
      <w:r>
        <w:t>(Favorable with amendments)</w:t>
      </w:r>
    </w:p>
    <w:p w:rsidR="00EF49C9" w:rsidRDefault="00EF49C9" w:rsidP="00EF49C9">
      <w:pPr>
        <w:pStyle w:val="CALENDARHISTORY"/>
      </w:pPr>
      <w:r>
        <w:t>(Committee Amendment Adopted--May 06, 2021)</w:t>
      </w:r>
    </w:p>
    <w:p w:rsidR="00EF49C9" w:rsidRDefault="00EF49C9" w:rsidP="00EF49C9">
      <w:pPr>
        <w:pStyle w:val="CALENDARHISTORY"/>
      </w:pPr>
      <w:r>
        <w:t>(Amended--May 12, 2021)</w:t>
      </w:r>
    </w:p>
    <w:p w:rsidR="00EF49C9" w:rsidRDefault="00EF49C9" w:rsidP="00EF49C9">
      <w:pPr>
        <w:ind w:left="864"/>
      </w:pPr>
      <w:r>
        <w:t>(Amendment proposed--February 15, 2022)</w:t>
      </w:r>
    </w:p>
    <w:p w:rsidR="00EF49C9" w:rsidRPr="00C91F8C" w:rsidRDefault="00EF49C9" w:rsidP="00EF49C9">
      <w:pPr>
        <w:pStyle w:val="CALENDARHISTORY"/>
      </w:pPr>
      <w:r>
        <w:t>(Document No. S-RES\AMEND\230R00.SP.GH)</w:t>
      </w:r>
    </w:p>
    <w:p w:rsidR="00EF49C9" w:rsidRDefault="00EF49C9" w:rsidP="00EF49C9"/>
    <w:p w:rsidR="00EF49C9" w:rsidRPr="0066004F" w:rsidRDefault="00EF49C9" w:rsidP="00EF49C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WILFUL </w:t>
      </w:r>
      <w:r w:rsidRPr="0066004F">
        <w:lastRenderedPageBreak/>
        <w:t>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F49C9" w:rsidRDefault="00EF49C9" w:rsidP="00EF49C9">
      <w:pPr>
        <w:pStyle w:val="CALENDARHISTORY"/>
      </w:pPr>
      <w:r>
        <w:t>(Read the first time--February 23, 2021)</w:t>
      </w:r>
    </w:p>
    <w:p w:rsidR="00EF49C9" w:rsidRDefault="00EF49C9" w:rsidP="00EF49C9">
      <w:pPr>
        <w:pStyle w:val="CALENDARHISTORY"/>
      </w:pPr>
      <w:r>
        <w:t>(Reported by Committee on Judiciary--May 05, 2021)</w:t>
      </w:r>
    </w:p>
    <w:p w:rsidR="00EF49C9" w:rsidRDefault="00EF49C9" w:rsidP="00EF49C9">
      <w:pPr>
        <w:pStyle w:val="CALENDARHISTORY"/>
      </w:pPr>
      <w:r>
        <w:t>(Favorable)</w:t>
      </w:r>
    </w:p>
    <w:p w:rsidR="00EF49C9" w:rsidRPr="0000075E" w:rsidRDefault="00EF49C9" w:rsidP="00EF49C9">
      <w:pPr>
        <w:pStyle w:val="CALENDARHISTORY"/>
      </w:pPr>
      <w:r>
        <w:rPr>
          <w:u w:val="single"/>
        </w:rPr>
        <w:t>(Contested by Senator Cash)</w:t>
      </w:r>
    </w:p>
    <w:p w:rsidR="00EF49C9" w:rsidRDefault="00EF49C9" w:rsidP="00EF49C9"/>
    <w:p w:rsidR="00EF49C9" w:rsidRPr="00BF358A" w:rsidRDefault="00EF49C9" w:rsidP="00EF49C9">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F49C9" w:rsidRDefault="00EF49C9" w:rsidP="00EF49C9">
      <w:pPr>
        <w:pStyle w:val="CALENDARHISTORY"/>
      </w:pPr>
      <w:r>
        <w:t>(Read the first time--March 16, 2021)</w:t>
      </w:r>
    </w:p>
    <w:p w:rsidR="00EF49C9" w:rsidRDefault="00EF49C9" w:rsidP="00EF49C9">
      <w:pPr>
        <w:pStyle w:val="CALENDARHISTORY"/>
      </w:pPr>
      <w:r>
        <w:t>(Reported by Committee on Judiciary--May 05, 2021)</w:t>
      </w:r>
    </w:p>
    <w:p w:rsidR="00EF49C9" w:rsidRDefault="00EF49C9" w:rsidP="00EF49C9">
      <w:pPr>
        <w:pStyle w:val="CALENDARHISTORY"/>
      </w:pPr>
      <w:r>
        <w:t>(Favorable)</w:t>
      </w:r>
    </w:p>
    <w:p w:rsidR="00EF49C9" w:rsidRPr="008D2FD5" w:rsidRDefault="00EF49C9" w:rsidP="00EF49C9">
      <w:pPr>
        <w:pStyle w:val="CALENDARHISTORY"/>
      </w:pPr>
      <w:r>
        <w:rPr>
          <w:u w:val="single"/>
        </w:rPr>
        <w:t>(Contested by Senators Rankin, Scott and Cash)</w:t>
      </w:r>
    </w:p>
    <w:p w:rsidR="00EF49C9" w:rsidRDefault="00EF49C9" w:rsidP="00EF49C9"/>
    <w:p w:rsidR="00EF49C9" w:rsidRPr="000D201F" w:rsidRDefault="00EF49C9" w:rsidP="00EF49C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w:t>
      </w:r>
      <w:r w:rsidRPr="000D201F">
        <w:rPr>
          <w:color w:val="000000" w:themeColor="text1"/>
          <w:u w:color="000000" w:themeColor="text1"/>
        </w:rPr>
        <w:lastRenderedPageBreak/>
        <w:t>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F49C9" w:rsidRDefault="00EF49C9" w:rsidP="00EF49C9">
      <w:pPr>
        <w:pStyle w:val="CALENDARHISTORY"/>
      </w:pPr>
      <w:r>
        <w:t>(Read the first time--April 8, 2021)</w:t>
      </w:r>
    </w:p>
    <w:p w:rsidR="00EF49C9" w:rsidRDefault="00EF49C9" w:rsidP="00EF49C9">
      <w:pPr>
        <w:pStyle w:val="CALENDARHISTORY"/>
      </w:pPr>
      <w:r>
        <w:t>(Reported by Committee on Judiciary--May 05, 2021)</w:t>
      </w:r>
    </w:p>
    <w:p w:rsidR="00EF49C9" w:rsidRDefault="00EF49C9" w:rsidP="00EF49C9">
      <w:pPr>
        <w:pStyle w:val="CALENDARHISTORY"/>
      </w:pPr>
      <w:r>
        <w:t>(Favorable with amendments)</w:t>
      </w:r>
    </w:p>
    <w:p w:rsidR="00EF49C9" w:rsidRDefault="00EF49C9" w:rsidP="00EF49C9">
      <w:pPr>
        <w:pStyle w:val="CALENDARHISTORY"/>
        <w:rPr>
          <w:u w:val="single"/>
        </w:rPr>
      </w:pPr>
      <w:r>
        <w:rPr>
          <w:u w:val="single"/>
        </w:rPr>
        <w:t>(Contested by Senators Kimbrell, Climer, Adams, Garrett, Cash, Verdin, Rice, Corbin, Loftis and Grooms)</w:t>
      </w:r>
    </w:p>
    <w:p w:rsidR="00EF49C9" w:rsidRPr="003D5707" w:rsidRDefault="00EF49C9" w:rsidP="00EF49C9"/>
    <w:p w:rsidR="00EF49C9" w:rsidRPr="00F25C20" w:rsidRDefault="00EF49C9" w:rsidP="00EF49C9">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F49C9" w:rsidRDefault="00EF49C9" w:rsidP="00EF49C9">
      <w:pPr>
        <w:pStyle w:val="CALENDARHISTORY"/>
      </w:pPr>
      <w:r>
        <w:t>(Read the first time--April 7, 2021)</w:t>
      </w:r>
    </w:p>
    <w:p w:rsidR="00EF49C9" w:rsidRDefault="00EF49C9" w:rsidP="00EF49C9">
      <w:pPr>
        <w:pStyle w:val="CALENDARHISTORY"/>
      </w:pPr>
      <w:r>
        <w:t>(Recalled from Committee on Labor, Commerce and Industry--May 06, 2021)</w:t>
      </w:r>
    </w:p>
    <w:p w:rsidR="00EF49C9" w:rsidRPr="000845E0" w:rsidRDefault="00EF49C9" w:rsidP="00EF49C9">
      <w:pPr>
        <w:pStyle w:val="CALENDARHISTORY"/>
      </w:pPr>
      <w:r>
        <w:rPr>
          <w:u w:val="single"/>
        </w:rPr>
        <w:t>(Contested by Senator Kimbrell)</w:t>
      </w:r>
    </w:p>
    <w:p w:rsidR="00EF49C9" w:rsidRPr="00A11AF6" w:rsidRDefault="00EF49C9" w:rsidP="00EF49C9"/>
    <w:p w:rsidR="00EF49C9" w:rsidRPr="005057F5" w:rsidRDefault="00EF49C9" w:rsidP="00EF49C9">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 xml:space="preserve">65 SO AS TO PROVIDE PROCEDURES THROUGH WHICH A FIRE DEPARTMENT THAT ASSUMES THE COST OF TRAINING A FIREFIGHTER MAY BE REIMBURSED FOR THESE COSTS BY OTHER </w:t>
      </w:r>
      <w:r w:rsidRPr="005057F5">
        <w:rPr>
          <w:u w:color="000000" w:themeColor="text1"/>
        </w:rPr>
        <w:lastRenderedPageBreak/>
        <w:t>FIRE DEPARTMENTS THAT</w:t>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00360808">
        <w:rPr>
          <w:u w:color="000000" w:themeColor="text1"/>
        </w:rPr>
        <w:br/>
      </w:r>
      <w:r w:rsidRPr="005057F5">
        <w:rPr>
          <w:u w:color="000000" w:themeColor="text1"/>
        </w:rPr>
        <w:t>SUBSEQUENTLY HIRE THE FIREFIGHTER WITHIN A CERTAIN PERIOD OF TIME.</w:t>
      </w:r>
    </w:p>
    <w:p w:rsidR="00EF49C9" w:rsidRDefault="00EF49C9" w:rsidP="00EF49C9">
      <w:pPr>
        <w:pStyle w:val="CALENDARHISTORY"/>
      </w:pPr>
      <w:r>
        <w:t>(Read the first time--April 8, 2021)</w:t>
      </w:r>
    </w:p>
    <w:p w:rsidR="00EF49C9" w:rsidRDefault="00EF49C9" w:rsidP="00EF49C9">
      <w:pPr>
        <w:pStyle w:val="CALENDARHISTORY"/>
      </w:pPr>
      <w:r>
        <w:t>(Reported by Committee on Labor, Commerce and Industry--May 13, 2021)</w:t>
      </w:r>
    </w:p>
    <w:p w:rsidR="00EF49C9" w:rsidRDefault="00EF49C9" w:rsidP="00EF49C9">
      <w:pPr>
        <w:pStyle w:val="CALENDARHISTORY"/>
      </w:pPr>
      <w:r>
        <w:t>(Favorable with amendments)</w:t>
      </w:r>
    </w:p>
    <w:p w:rsidR="00EF49C9" w:rsidRDefault="00EF49C9" w:rsidP="00EF49C9">
      <w:pPr>
        <w:pStyle w:val="CALENDARHISTORY"/>
      </w:pPr>
      <w:r>
        <w:t>(Committee Amendment Adopted--February 15, 2022)</w:t>
      </w:r>
    </w:p>
    <w:p w:rsidR="00EF49C9" w:rsidRPr="00DA7906" w:rsidRDefault="00EF49C9" w:rsidP="00EF49C9">
      <w:pPr>
        <w:pStyle w:val="CALENDARHISTORY"/>
      </w:pPr>
    </w:p>
    <w:p w:rsidR="00EF49C9" w:rsidRPr="00546B9A" w:rsidRDefault="00EF49C9" w:rsidP="00EF49C9">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M. Johnson, Shealy and Jackson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EF49C9" w:rsidRDefault="00EF49C9" w:rsidP="00EF49C9">
      <w:pPr>
        <w:pStyle w:val="CALENDARHISTORY"/>
      </w:pPr>
      <w:r>
        <w:t>(Read the first time--January 12, 2021)</w:t>
      </w:r>
    </w:p>
    <w:p w:rsidR="00EF49C9" w:rsidRDefault="00EF49C9" w:rsidP="00EF49C9">
      <w:pPr>
        <w:pStyle w:val="CALENDARHISTORY"/>
      </w:pPr>
      <w:r>
        <w:t>(Reported by Committee on Transportation--January 25, 2022)</w:t>
      </w:r>
    </w:p>
    <w:p w:rsidR="00EF49C9" w:rsidRDefault="00EF49C9" w:rsidP="00EF49C9">
      <w:pPr>
        <w:pStyle w:val="CALENDARHISTORY"/>
      </w:pPr>
      <w:r>
        <w:t>(Favorable with amendments)</w:t>
      </w:r>
    </w:p>
    <w:p w:rsidR="00EF49C9" w:rsidRPr="00B82FF6" w:rsidRDefault="00EF49C9" w:rsidP="00EF49C9">
      <w:pPr>
        <w:pStyle w:val="CALENDARHISTORY"/>
      </w:pPr>
    </w:p>
    <w:p w:rsidR="00EF49C9" w:rsidRPr="00460589" w:rsidRDefault="00EF49C9" w:rsidP="00EF49C9">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 xml:space="preserve">TO AMEND SECTION 56-5-4445 OF THE 1976 CODE, RELATING TO THE RESTRICTION OF ELEVATING OR </w:t>
      </w:r>
      <w:r w:rsidRPr="00460589">
        <w:lastRenderedPageBreak/>
        <w:t>LOWERING A MOTOR VEHICLE, TO PROHIBIT MOTOR VEHICLE MODIFICATIONS THAT RESULT IN THE MOTOR VEHICLE’S FRONT FENDER BEING RAISED FOUR OR</w:t>
      </w:r>
      <w:r w:rsidR="00360808">
        <w:br/>
      </w:r>
      <w:r w:rsidR="00360808">
        <w:br/>
      </w:r>
      <w:r w:rsidR="00360808">
        <w:br/>
      </w:r>
      <w:r w:rsidRPr="00460589">
        <w:t>MORE INCHES ABOVE THE HEIGHT OF THE REAR FENDER.</w:t>
      </w:r>
    </w:p>
    <w:p w:rsidR="00EF49C9" w:rsidRDefault="00EF49C9" w:rsidP="00EF49C9">
      <w:pPr>
        <w:pStyle w:val="CALENDARHISTORY"/>
      </w:pPr>
      <w:r>
        <w:t>(Read the first time--December 6, 2021)</w:t>
      </w:r>
    </w:p>
    <w:p w:rsidR="00EF49C9" w:rsidRDefault="00EF49C9" w:rsidP="00EF49C9">
      <w:pPr>
        <w:pStyle w:val="CALENDARHISTORY"/>
      </w:pPr>
      <w:r>
        <w:t>(Reported by Committee on Transportation--January 25, 2022)</w:t>
      </w:r>
    </w:p>
    <w:p w:rsidR="00EF49C9" w:rsidRDefault="00EF49C9" w:rsidP="00EF49C9">
      <w:pPr>
        <w:pStyle w:val="CALENDARHISTORY"/>
      </w:pPr>
      <w:r>
        <w:t>(Favorable with amendments)</w:t>
      </w:r>
    </w:p>
    <w:p w:rsidR="00EF49C9" w:rsidRDefault="00EF49C9" w:rsidP="00EF49C9"/>
    <w:p w:rsidR="00EF49C9" w:rsidRPr="004D66EE" w:rsidRDefault="00EF49C9" w:rsidP="00EF49C9">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EF49C9" w:rsidRDefault="00EF49C9" w:rsidP="00EF49C9">
      <w:pPr>
        <w:pStyle w:val="CALENDARHISTORY"/>
      </w:pPr>
      <w:r>
        <w:t>(Read the first time--April 7, 2021)</w:t>
      </w:r>
    </w:p>
    <w:p w:rsidR="00EF49C9" w:rsidRDefault="00EF49C9" w:rsidP="00EF49C9">
      <w:pPr>
        <w:pStyle w:val="CALENDARHISTORY"/>
      </w:pPr>
      <w:r>
        <w:t>(Reported by Committee on Education--January 26, 2022)</w:t>
      </w:r>
    </w:p>
    <w:p w:rsidR="00EF49C9" w:rsidRDefault="00EF49C9" w:rsidP="00EF49C9">
      <w:pPr>
        <w:pStyle w:val="CALENDARHISTORY"/>
      </w:pPr>
      <w:r>
        <w:t>(Favorable with amendments)</w:t>
      </w:r>
    </w:p>
    <w:p w:rsidR="00EF49C9" w:rsidRPr="00AF554D" w:rsidRDefault="00EF49C9" w:rsidP="00EF49C9">
      <w:pPr>
        <w:pStyle w:val="CALENDARHISTORY"/>
      </w:pPr>
      <w:r>
        <w:rPr>
          <w:u w:val="single"/>
        </w:rPr>
        <w:t>(Contested by Senator Hutto)</w:t>
      </w:r>
    </w:p>
    <w:p w:rsidR="00EF49C9" w:rsidRDefault="00EF49C9" w:rsidP="00EF49C9">
      <w:pPr>
        <w:tabs>
          <w:tab w:val="left" w:pos="432"/>
          <w:tab w:val="left" w:pos="864"/>
        </w:tabs>
      </w:pPr>
    </w:p>
    <w:p w:rsidR="00EF49C9" w:rsidRPr="00DD7564" w:rsidRDefault="00EF49C9" w:rsidP="00EF49C9">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F49C9" w:rsidRDefault="00EF49C9" w:rsidP="00EF49C9">
      <w:pPr>
        <w:pStyle w:val="CALENDARHISTORY"/>
      </w:pPr>
      <w:r>
        <w:lastRenderedPageBreak/>
        <w:t>(Read the first time--March 30, 2021)</w:t>
      </w:r>
    </w:p>
    <w:p w:rsidR="00EF49C9" w:rsidRDefault="00EF49C9" w:rsidP="00EF49C9">
      <w:pPr>
        <w:pStyle w:val="CALENDARHISTORY"/>
      </w:pPr>
      <w:r>
        <w:t>(Reported by Committee on Education--February 01, 2022)</w:t>
      </w:r>
    </w:p>
    <w:p w:rsidR="00EF49C9" w:rsidRDefault="00EF49C9" w:rsidP="00EF49C9">
      <w:pPr>
        <w:pStyle w:val="CALENDARHISTORY"/>
      </w:pPr>
      <w:r>
        <w:t>(Favorable with amendments)</w:t>
      </w:r>
    </w:p>
    <w:p w:rsidR="00EF49C9" w:rsidRPr="00CF19DB" w:rsidRDefault="00EF49C9" w:rsidP="00EF49C9">
      <w:pPr>
        <w:pStyle w:val="CALENDARHISTORY"/>
      </w:pPr>
      <w:r>
        <w:rPr>
          <w:u w:val="single"/>
        </w:rPr>
        <w:t>(Contested by Senator Corbin)</w:t>
      </w:r>
    </w:p>
    <w:p w:rsidR="00EF49C9" w:rsidRPr="00161C6F" w:rsidRDefault="00EF49C9" w:rsidP="00EF49C9"/>
    <w:p w:rsidR="00EF49C9" w:rsidRPr="0093564C" w:rsidRDefault="00EF49C9" w:rsidP="00360808">
      <w:pPr>
        <w:pStyle w:val="BILLTITLE"/>
        <w:keepNext/>
        <w:keepLines/>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EF49C9" w:rsidRDefault="00EF49C9" w:rsidP="00360808">
      <w:pPr>
        <w:pStyle w:val="CALENDARHISTORY"/>
        <w:keepNext/>
        <w:keepLines/>
      </w:pPr>
      <w:r>
        <w:t>(Read the first time--March 3, 2021)</w:t>
      </w:r>
    </w:p>
    <w:p w:rsidR="00EF49C9" w:rsidRDefault="00EF49C9" w:rsidP="00360808">
      <w:pPr>
        <w:pStyle w:val="CALENDARHISTORY"/>
        <w:keepNext/>
        <w:keepLines/>
      </w:pPr>
      <w:r>
        <w:t>(Reported by Committee on Labor, Commerce and Industry--February 01, 2022)</w:t>
      </w:r>
    </w:p>
    <w:p w:rsidR="00EF49C9" w:rsidRDefault="00EF49C9" w:rsidP="00360808">
      <w:pPr>
        <w:pStyle w:val="CALENDARHISTORY"/>
        <w:keepNext/>
        <w:keepLines/>
      </w:pPr>
      <w:r>
        <w:t>(Favorable with amendments)</w:t>
      </w:r>
    </w:p>
    <w:p w:rsidR="00EF49C9" w:rsidRPr="00161C6F" w:rsidRDefault="00EF49C9" w:rsidP="00360808">
      <w:pPr>
        <w:pStyle w:val="CALENDARHISTORY"/>
        <w:keepNext/>
        <w:keepLines/>
      </w:pPr>
      <w:r>
        <w:rPr>
          <w:u w:val="single"/>
        </w:rPr>
        <w:t>(Contested by Senator Corbin)</w:t>
      </w:r>
    </w:p>
    <w:p w:rsidR="00EF49C9" w:rsidRDefault="00EF49C9" w:rsidP="00EF49C9">
      <w:pPr>
        <w:tabs>
          <w:tab w:val="left" w:pos="432"/>
          <w:tab w:val="left" w:pos="864"/>
        </w:tabs>
      </w:pPr>
    </w:p>
    <w:p w:rsidR="00EF49C9" w:rsidRPr="003F6F4C" w:rsidRDefault="00EF49C9" w:rsidP="00EF49C9">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Bennett</w:t>
      </w:r>
      <w:r w:rsidR="0075724F">
        <w:t>, Alexander and Fanning</w:t>
      </w:r>
      <w:r w:rsidRPr="003F6F4C">
        <w:t xml:space="preserve">:  </w:t>
      </w:r>
      <w:r w:rsidRPr="003F6F4C">
        <w:rPr>
          <w:szCs w:val="30"/>
        </w:rPr>
        <w:t xml:space="preserve">A BILL </w:t>
      </w:r>
      <w:r w:rsidRPr="003F6F4C">
        <w:t xml:space="preserve">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w:t>
      </w:r>
      <w:r w:rsidRPr="003F6F4C">
        <w:lastRenderedPageBreak/>
        <w:t>CERTIFICATE FOR SUBSEQUENT WHOLESALE OR RESALE SALES.</w:t>
      </w:r>
    </w:p>
    <w:p w:rsidR="00EF49C9" w:rsidRDefault="00EF49C9" w:rsidP="00EF49C9">
      <w:pPr>
        <w:pStyle w:val="CALENDARHISTORY"/>
      </w:pPr>
      <w:r>
        <w:t>(Read the first time--January 11, 2022)</w:t>
      </w:r>
    </w:p>
    <w:p w:rsidR="00EF49C9" w:rsidRDefault="00EF49C9" w:rsidP="00EF49C9">
      <w:pPr>
        <w:pStyle w:val="CALENDARHISTORY"/>
      </w:pPr>
      <w:r>
        <w:t>(Reported by Committee on Agriculture and Natural Resources--February 10, 2022)</w:t>
      </w:r>
    </w:p>
    <w:p w:rsidR="00EF49C9" w:rsidRDefault="00EF49C9" w:rsidP="00EF49C9">
      <w:pPr>
        <w:pStyle w:val="CALENDARHISTORY"/>
      </w:pPr>
      <w:r>
        <w:t>(Favorable)</w:t>
      </w:r>
    </w:p>
    <w:p w:rsidR="00EF49C9" w:rsidRDefault="00EF49C9" w:rsidP="00EF49C9">
      <w:pPr>
        <w:tabs>
          <w:tab w:val="left" w:pos="432"/>
          <w:tab w:val="left" w:pos="864"/>
        </w:tabs>
      </w:pPr>
    </w:p>
    <w:p w:rsidR="00EF49C9" w:rsidRPr="0008301C" w:rsidRDefault="00EF49C9" w:rsidP="00EF49C9">
      <w:pPr>
        <w:pStyle w:val="BILLTITLE"/>
        <w:rPr>
          <w:u w:color="000000" w:themeColor="text1"/>
        </w:rPr>
      </w:pPr>
      <w:r w:rsidRPr="0008301C">
        <w:t>S.</w:t>
      </w:r>
      <w:r w:rsidRPr="0008301C">
        <w:tab/>
        <w:t>934</w:t>
      </w:r>
      <w:r w:rsidRPr="0008301C">
        <w:fldChar w:fldCharType="begin"/>
      </w:r>
      <w:r w:rsidRPr="0008301C">
        <w:instrText xml:space="preserve"> XE "S. 934" \b </w:instrText>
      </w:r>
      <w:r w:rsidRPr="0008301C">
        <w:fldChar w:fldCharType="end"/>
      </w:r>
      <w:r w:rsidRPr="0008301C">
        <w:t xml:space="preserve">--Senator Davis:  </w:t>
      </w:r>
      <w:r w:rsidRPr="0008301C">
        <w:rPr>
          <w:szCs w:val="30"/>
        </w:rPr>
        <w:t xml:space="preserve">A BILL </w:t>
      </w:r>
      <w:r w:rsidRPr="0008301C">
        <w:rPr>
          <w:u w:color="000000" w:themeColor="text1"/>
        </w:rPr>
        <w:t>TO AMEND SECTION 6</w:t>
      </w:r>
      <w:r w:rsidRPr="0008301C">
        <w:rPr>
          <w:u w:color="000000" w:themeColor="text1"/>
        </w:rPr>
        <w:noBreakHyphen/>
        <w:t>9</w:t>
      </w:r>
      <w:r w:rsidRPr="0008301C">
        <w:rPr>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w:t>
      </w:r>
      <w:r>
        <w:rPr>
          <w:u w:color="000000" w:themeColor="text1"/>
        </w:rPr>
        <w:t xml:space="preserve"> </w:t>
      </w:r>
      <w:r w:rsidRPr="0008301C">
        <w:rPr>
          <w:u w:color="000000" w:themeColor="text1"/>
        </w:rPr>
        <w:t>GOVERNOR BY THE SOUTH CAROLINA CHAPTER OF THE AMERICAN INSTITUTE OF ARCHITECTS.</w:t>
      </w:r>
    </w:p>
    <w:p w:rsidR="00EF49C9" w:rsidRDefault="00EF49C9" w:rsidP="00EF49C9">
      <w:pPr>
        <w:pStyle w:val="CALENDARHISTORY"/>
      </w:pPr>
      <w:r>
        <w:t>(Read the first time--December 7, 2021)</w:t>
      </w:r>
    </w:p>
    <w:p w:rsidR="00EF49C9" w:rsidRDefault="00EF49C9" w:rsidP="00EF49C9">
      <w:pPr>
        <w:pStyle w:val="CALENDARHISTORY"/>
      </w:pPr>
      <w:r>
        <w:t>(Reported by Committee on Labor, Commerce and Industry--February 15,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B472F9" w:rsidRDefault="00EF49C9" w:rsidP="00EF49C9">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 xml:space="preserve">30 OF THE 1976 CODE, RELATING TO RESIDENT FIRE MARSHALS, TO REVISE THEIR DUTIES AND WHO MAY EXERCISE THESE DUTIES, AND TO PROVIDE THAT THE STATE FIRE MARSHAL MAY </w:t>
      </w:r>
      <w:r w:rsidRPr="00B472F9">
        <w:rPr>
          <w:u w:color="000000" w:themeColor="text1"/>
        </w:rPr>
        <w:lastRenderedPageBreak/>
        <w:t>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58232E">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EF49C9" w:rsidRDefault="00EF49C9" w:rsidP="00EF49C9">
      <w:pPr>
        <w:pStyle w:val="CALENDARHISTORY"/>
      </w:pPr>
      <w:r>
        <w:t>(Read the first time--January 13, 2021)</w:t>
      </w:r>
    </w:p>
    <w:p w:rsidR="00EF49C9" w:rsidRDefault="00EF49C9" w:rsidP="00EF49C9">
      <w:pPr>
        <w:pStyle w:val="CALENDARHISTORY"/>
      </w:pPr>
      <w:r>
        <w:t>(Reported by Committee on Labor, Commerce and Industry--February 16,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2E4F95" w:rsidRDefault="00EF49C9" w:rsidP="00EF49C9">
      <w:pPr>
        <w:pStyle w:val="BILLTITLE"/>
      </w:pPr>
      <w:r w:rsidRPr="002E4F95">
        <w:t>S.</w:t>
      </w:r>
      <w:r w:rsidRPr="002E4F95">
        <w:tab/>
        <w:t>980</w:t>
      </w:r>
      <w:r w:rsidRPr="002E4F95">
        <w:fldChar w:fldCharType="begin"/>
      </w:r>
      <w:r w:rsidRPr="002E4F95">
        <w:instrText xml:space="preserve"> XE "S. 980" \b </w:instrText>
      </w:r>
      <w:r w:rsidRPr="002E4F95">
        <w:fldChar w:fldCharType="end"/>
      </w:r>
      <w:r w:rsidRPr="002E4F95">
        <w:t xml:space="preserve">--Senators Goldfinch and Campsen:  </w:t>
      </w:r>
      <w:r w:rsidRPr="002E4F95">
        <w:rPr>
          <w:szCs w:val="30"/>
        </w:rPr>
        <w:t xml:space="preserve">A BILL </w:t>
      </w:r>
      <w:r w:rsidRPr="002E4F95">
        <w:t xml:space="preserve">TO AMEND SECTION 50-5-1705 OF THE 1976 CODE, </w:t>
      </w:r>
      <w:r w:rsidRPr="002E4F95">
        <w:lastRenderedPageBreak/>
        <w:t>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EF49C9" w:rsidRDefault="00EF49C9" w:rsidP="00EF49C9">
      <w:pPr>
        <w:pStyle w:val="CALENDARHISTORY"/>
      </w:pPr>
      <w:r>
        <w:t>(Read the first time--January 12, 2022)</w:t>
      </w:r>
    </w:p>
    <w:p w:rsidR="00EF49C9" w:rsidRDefault="00EF49C9" w:rsidP="00EF49C9">
      <w:pPr>
        <w:pStyle w:val="CALENDARHISTORY"/>
      </w:pPr>
      <w:r>
        <w:t>(Reported by Committee on Fish, Game and Forestry--February 16, 2022)</w:t>
      </w:r>
    </w:p>
    <w:p w:rsidR="00EF49C9" w:rsidRDefault="00EF49C9" w:rsidP="00EF49C9">
      <w:pPr>
        <w:pStyle w:val="CALENDARHISTORY"/>
      </w:pPr>
      <w:r>
        <w:t>(Favorable with amendments)</w:t>
      </w:r>
    </w:p>
    <w:p w:rsidR="00EF49C9" w:rsidRDefault="00EF49C9" w:rsidP="00EF49C9">
      <w:pPr>
        <w:tabs>
          <w:tab w:val="left" w:pos="432"/>
          <w:tab w:val="left" w:pos="864"/>
        </w:tabs>
      </w:pPr>
    </w:p>
    <w:p w:rsidR="00EF49C9" w:rsidRPr="00D17892" w:rsidRDefault="00EF49C9" w:rsidP="00EF49C9">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 xml:space="preserve">130, RELATING TO UNIFORMS AND EMBLEMS OF ENFORCEMENT OFFICERS, SO AS TO GRANT AUTHORITY TO THE DEPARTMENT OF NATURAL RESOURCES TO PRESCRIBE THE OFFICIAL </w:t>
      </w:r>
      <w:r w:rsidRPr="00D17892">
        <w:rPr>
          <w:u w:color="000000" w:themeColor="text1"/>
        </w:rPr>
        <w:lastRenderedPageBreak/>
        <w:t>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sidR="00F839AB">
        <w:rPr>
          <w:u w:color="000000" w:themeColor="text1"/>
        </w:rPr>
        <w:t xml:space="preserve"> </w:t>
      </w:r>
      <w:r w:rsidRPr="00D17892">
        <w:rPr>
          <w:u w:color="000000" w:themeColor="text1"/>
        </w:rPr>
        <w:t>THE CITATION TO THE FEDERAL REGULATION AND TO MOVE CERTAIN DUTIES TO THE DEPARTMENT OF NATURAL RESOURCES.</w:t>
      </w:r>
    </w:p>
    <w:p w:rsidR="00EF49C9" w:rsidRDefault="00EF49C9" w:rsidP="00EF49C9">
      <w:pPr>
        <w:pStyle w:val="CALENDARHISTORY"/>
      </w:pPr>
      <w:r>
        <w:t>(Read the first time--January 25, 2022)</w:t>
      </w:r>
    </w:p>
    <w:p w:rsidR="00EF49C9" w:rsidRDefault="00EF49C9" w:rsidP="00EF49C9">
      <w:pPr>
        <w:pStyle w:val="CALENDARHISTORY"/>
      </w:pPr>
      <w:r>
        <w:t>(Reported by Committee on Fish, Game and Forestry--February 16, 2022)</w:t>
      </w:r>
    </w:p>
    <w:p w:rsidR="00EF49C9" w:rsidRDefault="00EF49C9" w:rsidP="00EF49C9">
      <w:pPr>
        <w:pStyle w:val="CALENDARHISTORY"/>
      </w:pPr>
      <w:r>
        <w:t>(Favorable with amendments)</w:t>
      </w:r>
    </w:p>
    <w:p w:rsidR="0036113A" w:rsidRDefault="0036113A" w:rsidP="0062310D">
      <w:pPr>
        <w:tabs>
          <w:tab w:val="left" w:pos="432"/>
          <w:tab w:val="left" w:pos="864"/>
        </w:tabs>
      </w:pPr>
    </w:p>
    <w:p w:rsidR="00F839AB" w:rsidRPr="00C068D0" w:rsidRDefault="00F839AB" w:rsidP="00F839AB">
      <w:pPr>
        <w:pStyle w:val="BILLTITLE"/>
        <w:rPr>
          <w:u w:color="000000" w:themeColor="text1"/>
        </w:rPr>
      </w:pPr>
      <w:r w:rsidRPr="00C068D0">
        <w:t>S.</w:t>
      </w:r>
      <w:r w:rsidRPr="00C068D0">
        <w:tab/>
        <w:t>1059</w:t>
      </w:r>
      <w:r w:rsidRPr="00C068D0">
        <w:fldChar w:fldCharType="begin"/>
      </w:r>
      <w:r w:rsidRPr="00C068D0">
        <w:instrText xml:space="preserve"> XE "S. 1059" \b </w:instrText>
      </w:r>
      <w:r w:rsidRPr="00C068D0">
        <w:fldChar w:fldCharType="end"/>
      </w:r>
      <w:r w:rsidRPr="00C068D0">
        <w:t xml:space="preserve">--Senator Verdin:  </w:t>
      </w:r>
      <w:r w:rsidRPr="00C068D0">
        <w:rPr>
          <w:szCs w:val="30"/>
        </w:rPr>
        <w:t xml:space="preserve">A BILL </w:t>
      </w:r>
      <w:r w:rsidRPr="00C068D0">
        <w:rPr>
          <w:u w:color="000000" w:themeColor="text1"/>
        </w:rPr>
        <w:t>TO AMEND SECTION 40</w:t>
      </w:r>
      <w:r w:rsidRPr="00C068D0">
        <w:rPr>
          <w:u w:color="000000" w:themeColor="text1"/>
        </w:rPr>
        <w:noBreakHyphen/>
        <w:t>33</w:t>
      </w:r>
      <w:r w:rsidRPr="00C068D0">
        <w:rPr>
          <w:u w:color="000000" w:themeColor="text1"/>
        </w:rPr>
        <w:noBreakHyphen/>
        <w:t xml:space="preserve">43, AS AMENDED, CODE OF LAWS OF SOUTH CAROLINA, 1976, RELATING TO THE AUTHORIZED PROVISION OF MEDICATIONS BY UNLICENSED PERSONS IN CERTAIN FACILITIES, SO AS TO EXTEND THIS AUTHORIZATION TO </w:t>
      </w:r>
      <w:r w:rsidRPr="00C068D0">
        <w:rPr>
          <w:u w:color="000000" w:themeColor="text1"/>
        </w:rPr>
        <w:lastRenderedPageBreak/>
        <w:t>INTERMEDIATE CARE FACILITIES FOR PERSONS WITH INTELLECTUAL DISABILITY.</w:t>
      </w:r>
    </w:p>
    <w:p w:rsidR="00F839AB" w:rsidRDefault="00F839AB" w:rsidP="00F839AB">
      <w:pPr>
        <w:pStyle w:val="CALENDARHISTORY"/>
      </w:pPr>
      <w:r>
        <w:t>(Read the first time--February 8, 2022)</w:t>
      </w:r>
    </w:p>
    <w:p w:rsidR="00F839AB" w:rsidRDefault="00F839AB" w:rsidP="00F839AB">
      <w:pPr>
        <w:pStyle w:val="CALENDARHISTORY"/>
      </w:pPr>
      <w:r>
        <w:t>(Polled by Committee on Medical Affairs--February 17, 2022)</w:t>
      </w:r>
    </w:p>
    <w:p w:rsidR="00F839AB" w:rsidRDefault="00F839AB" w:rsidP="00F839AB">
      <w:pPr>
        <w:pStyle w:val="CALENDARHISTORY"/>
      </w:pPr>
      <w:r>
        <w:t>(Favorable)</w:t>
      </w:r>
    </w:p>
    <w:p w:rsidR="00F839AB" w:rsidRDefault="00F839AB" w:rsidP="0062310D">
      <w:pPr>
        <w:tabs>
          <w:tab w:val="left" w:pos="432"/>
          <w:tab w:val="left" w:pos="864"/>
        </w:tabs>
      </w:pPr>
    </w:p>
    <w:p w:rsidR="008E3ACB" w:rsidRPr="00D14C38" w:rsidRDefault="008E3ACB" w:rsidP="008E3ACB">
      <w:pPr>
        <w:pStyle w:val="BILLTITLE"/>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392C15" w:rsidRDefault="008E3ACB" w:rsidP="008E3ACB">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B019EA" w:rsidRDefault="008E3ACB" w:rsidP="008E3ACB">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8E3ACB" w:rsidRPr="00DA4868" w:rsidRDefault="008E3ACB" w:rsidP="008E3ACB">
      <w:pPr>
        <w:pStyle w:val="BILLTITLE"/>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8E3ACB" w:rsidRDefault="008E3ACB" w:rsidP="008E3ACB">
      <w:pPr>
        <w:pStyle w:val="CALENDARHISTORY"/>
      </w:pPr>
      <w:r>
        <w:t>(Without reference--February 17, 2022)</w:t>
      </w:r>
    </w:p>
    <w:p w:rsidR="008E3ACB" w:rsidRDefault="008E3ACB" w:rsidP="0062310D">
      <w:pPr>
        <w:tabs>
          <w:tab w:val="left" w:pos="432"/>
          <w:tab w:val="left" w:pos="864"/>
        </w:tabs>
      </w:pPr>
    </w:p>
    <w:p w:rsidR="00BF4FF0" w:rsidRPr="00B448F6" w:rsidRDefault="00BF4FF0" w:rsidP="00BF4FF0">
      <w:pPr>
        <w:pStyle w:val="BILLTITLE"/>
      </w:pPr>
      <w:r w:rsidRPr="00B448F6">
        <w:lastRenderedPageBreak/>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rsidR="00360808">
        <w:br/>
      </w:r>
      <w:r w:rsidR="00360808">
        <w:br/>
      </w:r>
      <w:r w:rsidRPr="00B448F6">
        <w:t>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BF4FF0" w:rsidRPr="00DB37B1" w:rsidRDefault="00BF4FF0" w:rsidP="00BF4FF0">
      <w:pPr>
        <w:pStyle w:val="BILLTITLE"/>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BF4FF0" w:rsidRPr="002827A7" w:rsidRDefault="00BF4FF0" w:rsidP="00BF4FF0">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BF4FF0" w:rsidRDefault="00BF4FF0" w:rsidP="00BF4FF0">
      <w:pPr>
        <w:pStyle w:val="CALENDARHISTORY"/>
      </w:pPr>
      <w:r>
        <w:t>(Without reference--February 17, 2022)</w:t>
      </w:r>
    </w:p>
    <w:p w:rsidR="00BF4FF0" w:rsidRDefault="00BF4FF0"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4E64AA" w:rsidRDefault="004E64AA" w:rsidP="0062310D">
      <w:pPr>
        <w:tabs>
          <w:tab w:val="left" w:pos="432"/>
          <w:tab w:val="left" w:pos="864"/>
        </w:tabs>
        <w:rPr>
          <w:noProof/>
        </w:rPr>
        <w:sectPr w:rsidR="004E64AA" w:rsidSect="004E64A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64AA" w:rsidRPr="004E64AA" w:rsidRDefault="004E64AA">
      <w:pPr>
        <w:pStyle w:val="Index1"/>
        <w:tabs>
          <w:tab w:val="right" w:leader="dot" w:pos="2798"/>
        </w:tabs>
        <w:rPr>
          <w:b/>
          <w:bCs/>
          <w:noProof/>
        </w:rPr>
      </w:pPr>
      <w:r w:rsidRPr="004E64AA">
        <w:rPr>
          <w:b/>
          <w:noProof/>
        </w:rPr>
        <w:t>S. 16</w:t>
      </w:r>
      <w:r w:rsidRPr="004E64AA">
        <w:rPr>
          <w:b/>
          <w:noProof/>
        </w:rPr>
        <w:tab/>
      </w:r>
      <w:r w:rsidRPr="004E64AA">
        <w:rPr>
          <w:b/>
          <w:bCs/>
          <w:noProof/>
        </w:rPr>
        <w:t>3</w:t>
      </w:r>
    </w:p>
    <w:p w:rsidR="004E64AA" w:rsidRPr="004E64AA" w:rsidRDefault="004E64AA">
      <w:pPr>
        <w:pStyle w:val="Index1"/>
        <w:tabs>
          <w:tab w:val="right" w:leader="dot" w:pos="2798"/>
        </w:tabs>
        <w:rPr>
          <w:b/>
          <w:bCs/>
          <w:noProof/>
        </w:rPr>
      </w:pPr>
      <w:r w:rsidRPr="004E64AA">
        <w:rPr>
          <w:b/>
          <w:noProof/>
        </w:rPr>
        <w:t>S. 41</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S. 94</w:t>
      </w:r>
      <w:r w:rsidRPr="004E64AA">
        <w:rPr>
          <w:b/>
          <w:noProof/>
        </w:rPr>
        <w:tab/>
      </w:r>
      <w:r w:rsidRPr="004E64AA">
        <w:rPr>
          <w:b/>
          <w:bCs/>
          <w:noProof/>
        </w:rPr>
        <w:t>8</w:t>
      </w:r>
    </w:p>
    <w:p w:rsidR="004E64AA" w:rsidRPr="004E64AA" w:rsidRDefault="004E64AA">
      <w:pPr>
        <w:pStyle w:val="Index1"/>
        <w:tabs>
          <w:tab w:val="right" w:leader="dot" w:pos="2798"/>
        </w:tabs>
        <w:rPr>
          <w:b/>
          <w:bCs/>
          <w:noProof/>
        </w:rPr>
      </w:pPr>
      <w:r w:rsidRPr="004E64AA">
        <w:rPr>
          <w:b/>
          <w:noProof/>
        </w:rPr>
        <w:t>S. 101</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202</w:t>
      </w:r>
      <w:r w:rsidRPr="004E64AA">
        <w:rPr>
          <w:b/>
          <w:noProof/>
        </w:rPr>
        <w:tab/>
      </w:r>
      <w:r w:rsidRPr="004E64AA">
        <w:rPr>
          <w:b/>
          <w:bCs/>
          <w:noProof/>
        </w:rPr>
        <w:t>4</w:t>
      </w:r>
    </w:p>
    <w:p w:rsidR="004E64AA" w:rsidRPr="004E64AA" w:rsidRDefault="004E64AA">
      <w:pPr>
        <w:pStyle w:val="Index1"/>
        <w:tabs>
          <w:tab w:val="right" w:leader="dot" w:pos="2798"/>
        </w:tabs>
        <w:rPr>
          <w:b/>
          <w:bCs/>
          <w:noProof/>
        </w:rPr>
      </w:pPr>
      <w:r w:rsidRPr="004E64AA">
        <w:rPr>
          <w:b/>
          <w:noProof/>
        </w:rPr>
        <w:t>S. 230</w:t>
      </w:r>
      <w:r w:rsidRPr="004E64AA">
        <w:rPr>
          <w:b/>
          <w:noProof/>
        </w:rPr>
        <w:tab/>
      </w:r>
      <w:r w:rsidRPr="004E64AA">
        <w:rPr>
          <w:b/>
          <w:bCs/>
          <w:noProof/>
        </w:rPr>
        <w:t>12</w:t>
      </w:r>
    </w:p>
    <w:p w:rsidR="004E64AA" w:rsidRPr="004E64AA" w:rsidRDefault="004E64AA">
      <w:pPr>
        <w:pStyle w:val="Index1"/>
        <w:tabs>
          <w:tab w:val="right" w:leader="dot" w:pos="2798"/>
        </w:tabs>
        <w:rPr>
          <w:b/>
          <w:bCs/>
          <w:noProof/>
        </w:rPr>
      </w:pPr>
      <w:r w:rsidRPr="004E64AA">
        <w:rPr>
          <w:b/>
          <w:noProof/>
        </w:rPr>
        <w:t>S. 245</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248</w:t>
      </w:r>
      <w:r w:rsidRPr="004E64AA">
        <w:rPr>
          <w:b/>
          <w:noProof/>
        </w:rPr>
        <w:tab/>
      </w:r>
      <w:r w:rsidRPr="004E64AA">
        <w:rPr>
          <w:b/>
          <w:bCs/>
          <w:noProof/>
        </w:rPr>
        <w:t>15</w:t>
      </w:r>
    </w:p>
    <w:p w:rsidR="004E64AA" w:rsidRPr="004E64AA" w:rsidRDefault="004E64AA">
      <w:pPr>
        <w:pStyle w:val="Index1"/>
        <w:tabs>
          <w:tab w:val="right" w:leader="dot" w:pos="2798"/>
        </w:tabs>
        <w:rPr>
          <w:b/>
          <w:bCs/>
          <w:noProof/>
        </w:rPr>
      </w:pPr>
      <w:r w:rsidRPr="004E64AA">
        <w:rPr>
          <w:b/>
          <w:noProof/>
        </w:rPr>
        <w:t>S. 376</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b/>
          <w:noProof/>
        </w:rPr>
        <w:t>S. 401</w:t>
      </w:r>
      <w:r w:rsidRPr="004E64AA">
        <w:rPr>
          <w:b/>
          <w:noProof/>
        </w:rPr>
        <w:tab/>
      </w:r>
      <w:r w:rsidRPr="004E64AA">
        <w:rPr>
          <w:b/>
          <w:bCs/>
          <w:noProof/>
        </w:rPr>
        <w:t>4</w:t>
      </w:r>
    </w:p>
    <w:p w:rsidR="004E64AA" w:rsidRPr="004E64AA" w:rsidRDefault="004E64AA">
      <w:pPr>
        <w:pStyle w:val="Index1"/>
        <w:tabs>
          <w:tab w:val="right" w:leader="dot" w:pos="2798"/>
        </w:tabs>
        <w:rPr>
          <w:b/>
          <w:bCs/>
          <w:noProof/>
        </w:rPr>
      </w:pPr>
      <w:r w:rsidRPr="004E64AA">
        <w:rPr>
          <w:b/>
          <w:noProof/>
        </w:rPr>
        <w:t>S. 432</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rFonts w:eastAsia="Calibri"/>
          <w:b/>
          <w:noProof/>
        </w:rPr>
        <w:t>S. 448</w:t>
      </w:r>
      <w:r w:rsidRPr="004E64AA">
        <w:rPr>
          <w:b/>
          <w:noProof/>
        </w:rPr>
        <w:tab/>
      </w:r>
      <w:r w:rsidRPr="004E64AA">
        <w:rPr>
          <w:b/>
          <w:bCs/>
          <w:noProof/>
        </w:rPr>
        <w:t>2</w:t>
      </w:r>
    </w:p>
    <w:p w:rsidR="004E64AA" w:rsidRPr="004E64AA" w:rsidRDefault="004E64AA">
      <w:pPr>
        <w:pStyle w:val="Index1"/>
        <w:tabs>
          <w:tab w:val="right" w:leader="dot" w:pos="2798"/>
        </w:tabs>
        <w:rPr>
          <w:b/>
          <w:bCs/>
          <w:noProof/>
        </w:rPr>
      </w:pPr>
      <w:r w:rsidRPr="004E64AA">
        <w:rPr>
          <w:b/>
          <w:noProof/>
        </w:rPr>
        <w:t>S. 460</w:t>
      </w:r>
      <w:r w:rsidRPr="004E64AA">
        <w:rPr>
          <w:b/>
          <w:noProof/>
        </w:rPr>
        <w:tab/>
      </w:r>
      <w:r w:rsidRPr="004E64AA">
        <w:rPr>
          <w:b/>
          <w:bCs/>
          <w:noProof/>
        </w:rPr>
        <w:t>18</w:t>
      </w:r>
    </w:p>
    <w:p w:rsidR="004E64AA" w:rsidRPr="004E64AA" w:rsidRDefault="004E64AA">
      <w:pPr>
        <w:pStyle w:val="Index1"/>
        <w:tabs>
          <w:tab w:val="right" w:leader="dot" w:pos="2798"/>
        </w:tabs>
        <w:rPr>
          <w:b/>
          <w:bCs/>
          <w:noProof/>
        </w:rPr>
      </w:pPr>
      <w:r w:rsidRPr="004E64AA">
        <w:rPr>
          <w:b/>
          <w:noProof/>
        </w:rPr>
        <w:t>S. 464</w:t>
      </w:r>
      <w:r w:rsidRPr="004E64AA">
        <w:rPr>
          <w:b/>
          <w:noProof/>
        </w:rPr>
        <w:tab/>
      </w:r>
      <w:r w:rsidRPr="004E64AA">
        <w:rPr>
          <w:b/>
          <w:bCs/>
          <w:noProof/>
        </w:rPr>
        <w:t>5</w:t>
      </w:r>
    </w:p>
    <w:p w:rsidR="004E64AA" w:rsidRPr="004E64AA" w:rsidRDefault="004E64AA">
      <w:pPr>
        <w:pStyle w:val="Index1"/>
        <w:tabs>
          <w:tab w:val="right" w:leader="dot" w:pos="2798"/>
        </w:tabs>
        <w:rPr>
          <w:b/>
          <w:bCs/>
          <w:noProof/>
        </w:rPr>
      </w:pPr>
      <w:r w:rsidRPr="004E64AA">
        <w:rPr>
          <w:b/>
          <w:noProof/>
        </w:rPr>
        <w:t>S. 475</w:t>
      </w:r>
      <w:r w:rsidRPr="004E64AA">
        <w:rPr>
          <w:b/>
          <w:noProof/>
        </w:rPr>
        <w:tab/>
      </w:r>
      <w:r w:rsidRPr="004E64AA">
        <w:rPr>
          <w:b/>
          <w:bCs/>
          <w:noProof/>
        </w:rPr>
        <w:t>6</w:t>
      </w:r>
    </w:p>
    <w:p w:rsidR="004E64AA" w:rsidRPr="004E64AA" w:rsidRDefault="004E64AA">
      <w:pPr>
        <w:pStyle w:val="Index1"/>
        <w:tabs>
          <w:tab w:val="right" w:leader="dot" w:pos="2798"/>
        </w:tabs>
        <w:rPr>
          <w:b/>
          <w:bCs/>
          <w:noProof/>
        </w:rPr>
      </w:pPr>
      <w:r w:rsidRPr="004E64AA">
        <w:rPr>
          <w:b/>
          <w:noProof/>
        </w:rPr>
        <w:t>S. 591</w:t>
      </w:r>
      <w:r w:rsidRPr="004E64AA">
        <w:rPr>
          <w:b/>
          <w:noProof/>
        </w:rPr>
        <w:tab/>
      </w:r>
      <w:r w:rsidRPr="004E64AA">
        <w:rPr>
          <w:b/>
          <w:bCs/>
          <w:noProof/>
        </w:rPr>
        <w:t>12</w:t>
      </w:r>
    </w:p>
    <w:p w:rsidR="004E64AA" w:rsidRPr="004E64AA" w:rsidRDefault="004E64AA">
      <w:pPr>
        <w:pStyle w:val="Index1"/>
        <w:tabs>
          <w:tab w:val="right" w:leader="dot" w:pos="2798"/>
        </w:tabs>
        <w:rPr>
          <w:b/>
          <w:bCs/>
          <w:noProof/>
        </w:rPr>
      </w:pPr>
      <w:r w:rsidRPr="004E64AA">
        <w:rPr>
          <w:b/>
          <w:noProof/>
        </w:rPr>
        <w:t>S. 595</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614</w:t>
      </w:r>
      <w:r w:rsidRPr="004E64AA">
        <w:rPr>
          <w:b/>
          <w:noProof/>
        </w:rPr>
        <w:tab/>
      </w:r>
      <w:r w:rsidRPr="004E64AA">
        <w:rPr>
          <w:b/>
          <w:bCs/>
          <w:noProof/>
        </w:rPr>
        <w:t>9</w:t>
      </w:r>
    </w:p>
    <w:p w:rsidR="004E64AA" w:rsidRPr="004E64AA" w:rsidRDefault="004E64AA">
      <w:pPr>
        <w:pStyle w:val="Index1"/>
        <w:tabs>
          <w:tab w:val="right" w:leader="dot" w:pos="2798"/>
        </w:tabs>
        <w:rPr>
          <w:b/>
          <w:bCs/>
          <w:noProof/>
        </w:rPr>
      </w:pPr>
      <w:r w:rsidRPr="004E64AA">
        <w:rPr>
          <w:b/>
          <w:noProof/>
        </w:rPr>
        <w:t>S. 712</w:t>
      </w:r>
      <w:r w:rsidRPr="004E64AA">
        <w:rPr>
          <w:b/>
          <w:noProof/>
        </w:rPr>
        <w:tab/>
      </w:r>
      <w:r w:rsidRPr="004E64AA">
        <w:rPr>
          <w:b/>
          <w:bCs/>
          <w:noProof/>
        </w:rPr>
        <w:t>16</w:t>
      </w:r>
    </w:p>
    <w:p w:rsidR="004E64AA" w:rsidRPr="004E64AA" w:rsidRDefault="004E64AA">
      <w:pPr>
        <w:pStyle w:val="Index1"/>
        <w:tabs>
          <w:tab w:val="right" w:leader="dot" w:pos="2798"/>
        </w:tabs>
        <w:rPr>
          <w:b/>
          <w:bCs/>
          <w:noProof/>
        </w:rPr>
      </w:pPr>
      <w:r w:rsidRPr="004E64AA">
        <w:rPr>
          <w:b/>
          <w:noProof/>
        </w:rPr>
        <w:t>S. 908</w:t>
      </w:r>
      <w:r w:rsidRPr="004E64AA">
        <w:rPr>
          <w:b/>
          <w:noProof/>
        </w:rPr>
        <w:tab/>
      </w:r>
      <w:r w:rsidRPr="004E64AA">
        <w:rPr>
          <w:b/>
          <w:bCs/>
          <w:noProof/>
        </w:rPr>
        <w:t>15</w:t>
      </w:r>
    </w:p>
    <w:p w:rsidR="004E64AA" w:rsidRPr="004E64AA" w:rsidRDefault="004E64AA">
      <w:pPr>
        <w:pStyle w:val="Index1"/>
        <w:tabs>
          <w:tab w:val="right" w:leader="dot" w:pos="2798"/>
        </w:tabs>
        <w:rPr>
          <w:b/>
          <w:bCs/>
          <w:noProof/>
        </w:rPr>
      </w:pPr>
      <w:r w:rsidRPr="004E64AA">
        <w:rPr>
          <w:b/>
          <w:noProof/>
        </w:rPr>
        <w:t>S. 934</w:t>
      </w:r>
      <w:r w:rsidRPr="004E64AA">
        <w:rPr>
          <w:b/>
          <w:noProof/>
        </w:rPr>
        <w:tab/>
      </w:r>
      <w:r w:rsidRPr="004E64AA">
        <w:rPr>
          <w:b/>
          <w:bCs/>
          <w:noProof/>
        </w:rPr>
        <w:t>18</w:t>
      </w:r>
    </w:p>
    <w:p w:rsidR="004E64AA" w:rsidRPr="004E64AA" w:rsidRDefault="004E64AA">
      <w:pPr>
        <w:pStyle w:val="Index1"/>
        <w:tabs>
          <w:tab w:val="right" w:leader="dot" w:pos="2798"/>
        </w:tabs>
        <w:rPr>
          <w:b/>
          <w:bCs/>
          <w:noProof/>
        </w:rPr>
      </w:pPr>
      <w:r w:rsidRPr="004E64AA">
        <w:rPr>
          <w:b/>
          <w:noProof/>
        </w:rPr>
        <w:t>S. 961</w:t>
      </w:r>
      <w:r w:rsidRPr="004E64AA">
        <w:rPr>
          <w:b/>
          <w:noProof/>
        </w:rPr>
        <w:tab/>
      </w:r>
      <w:r w:rsidRPr="004E64AA">
        <w:rPr>
          <w:b/>
          <w:bCs/>
          <w:noProof/>
        </w:rPr>
        <w:t>17</w:t>
      </w:r>
    </w:p>
    <w:p w:rsidR="004E64AA" w:rsidRPr="004E64AA" w:rsidRDefault="004E64AA">
      <w:pPr>
        <w:pStyle w:val="Index1"/>
        <w:tabs>
          <w:tab w:val="right" w:leader="dot" w:pos="2798"/>
        </w:tabs>
        <w:rPr>
          <w:b/>
          <w:bCs/>
          <w:noProof/>
        </w:rPr>
      </w:pPr>
      <w:r w:rsidRPr="004E64AA">
        <w:rPr>
          <w:b/>
          <w:noProof/>
        </w:rPr>
        <w:t>S. 980</w:t>
      </w:r>
      <w:r w:rsidRPr="004E64AA">
        <w:rPr>
          <w:b/>
          <w:noProof/>
        </w:rPr>
        <w:tab/>
      </w:r>
      <w:r w:rsidRPr="004E64AA">
        <w:rPr>
          <w:b/>
          <w:bCs/>
          <w:noProof/>
        </w:rPr>
        <w:t>19</w:t>
      </w:r>
    </w:p>
    <w:p w:rsidR="004E64AA" w:rsidRPr="004E64AA" w:rsidRDefault="004E64AA">
      <w:pPr>
        <w:pStyle w:val="Index1"/>
        <w:tabs>
          <w:tab w:val="right" w:leader="dot" w:pos="2798"/>
        </w:tabs>
        <w:rPr>
          <w:b/>
          <w:bCs/>
          <w:noProof/>
        </w:rPr>
      </w:pPr>
      <w:r w:rsidRPr="004E64AA">
        <w:rPr>
          <w:b/>
          <w:noProof/>
        </w:rPr>
        <w:t>S. 1021</w:t>
      </w:r>
      <w:r w:rsidRPr="004E64AA">
        <w:rPr>
          <w:b/>
          <w:noProof/>
        </w:rPr>
        <w:tab/>
      </w:r>
      <w:r w:rsidRPr="004E64AA">
        <w:rPr>
          <w:b/>
          <w:bCs/>
          <w:noProof/>
        </w:rPr>
        <w:t>2</w:t>
      </w:r>
    </w:p>
    <w:p w:rsidR="004E64AA" w:rsidRPr="004E64AA" w:rsidRDefault="004E64AA">
      <w:pPr>
        <w:pStyle w:val="Index1"/>
        <w:tabs>
          <w:tab w:val="right" w:leader="dot" w:pos="2798"/>
        </w:tabs>
        <w:rPr>
          <w:b/>
          <w:bCs/>
          <w:noProof/>
        </w:rPr>
      </w:pPr>
      <w:r w:rsidRPr="004E64AA">
        <w:rPr>
          <w:b/>
          <w:noProof/>
        </w:rPr>
        <w:t>S. 1059</w:t>
      </w:r>
      <w:r w:rsidRPr="004E64AA">
        <w:rPr>
          <w:b/>
          <w:noProof/>
        </w:rPr>
        <w:tab/>
      </w:r>
      <w:r w:rsidRPr="004E64AA">
        <w:rPr>
          <w:b/>
          <w:bCs/>
          <w:noProof/>
        </w:rPr>
        <w:t>21</w:t>
      </w:r>
    </w:p>
    <w:p w:rsidR="004E64AA" w:rsidRPr="004E64AA" w:rsidRDefault="004E64AA">
      <w:pPr>
        <w:pStyle w:val="Index1"/>
        <w:tabs>
          <w:tab w:val="right" w:leader="dot" w:pos="2798"/>
        </w:tabs>
        <w:rPr>
          <w:b/>
          <w:bCs/>
          <w:noProof/>
        </w:rPr>
      </w:pPr>
      <w:r w:rsidRPr="004E64AA">
        <w:rPr>
          <w:b/>
          <w:noProof/>
        </w:rPr>
        <w:t>S. 1076</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1079</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1080</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1081</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1082</w:t>
      </w:r>
      <w:r w:rsidRPr="004E64AA">
        <w:rPr>
          <w:b/>
          <w:noProof/>
        </w:rPr>
        <w:tab/>
      </w:r>
      <w:r w:rsidRPr="004E64AA">
        <w:rPr>
          <w:b/>
          <w:bCs/>
          <w:noProof/>
        </w:rPr>
        <w:t>22</w:t>
      </w:r>
    </w:p>
    <w:p w:rsidR="004E64AA" w:rsidRPr="004E64AA" w:rsidRDefault="004E64AA">
      <w:pPr>
        <w:pStyle w:val="Index1"/>
        <w:tabs>
          <w:tab w:val="right" w:leader="dot" w:pos="2798"/>
        </w:tabs>
        <w:rPr>
          <w:b/>
          <w:bCs/>
          <w:noProof/>
        </w:rPr>
      </w:pPr>
      <w:r w:rsidRPr="004E64AA">
        <w:rPr>
          <w:b/>
          <w:noProof/>
        </w:rPr>
        <w:t>S. 1083</w:t>
      </w:r>
      <w:r w:rsidRPr="004E64AA">
        <w:rPr>
          <w:b/>
          <w:noProof/>
        </w:rPr>
        <w:tab/>
      </w:r>
      <w:r w:rsidRPr="004E64AA">
        <w:rPr>
          <w:b/>
          <w:bCs/>
          <w:noProof/>
        </w:rPr>
        <w:t>23</w:t>
      </w:r>
    </w:p>
    <w:p w:rsidR="004E64AA" w:rsidRDefault="004E64AA">
      <w:pPr>
        <w:pStyle w:val="Index1"/>
        <w:tabs>
          <w:tab w:val="right" w:leader="dot" w:pos="2798"/>
        </w:tabs>
        <w:rPr>
          <w:b/>
          <w:bCs/>
          <w:noProof/>
        </w:rPr>
      </w:pPr>
      <w:r w:rsidRPr="004E64AA">
        <w:rPr>
          <w:b/>
          <w:noProof/>
        </w:rPr>
        <w:t>S. 1084</w:t>
      </w:r>
      <w:r w:rsidRPr="004E64AA">
        <w:rPr>
          <w:b/>
          <w:noProof/>
        </w:rPr>
        <w:tab/>
      </w:r>
      <w:r w:rsidRPr="004E64AA">
        <w:rPr>
          <w:b/>
          <w:bCs/>
          <w:noProof/>
        </w:rPr>
        <w:t>23</w:t>
      </w:r>
    </w:p>
    <w:p w:rsidR="004E64AA" w:rsidRDefault="004E64AA" w:rsidP="004E64AA"/>
    <w:p w:rsidR="004E64AA" w:rsidRPr="004E64AA" w:rsidRDefault="004E64AA" w:rsidP="004E64AA"/>
    <w:p w:rsidR="004E64AA" w:rsidRPr="004E64AA" w:rsidRDefault="004E64AA">
      <w:pPr>
        <w:pStyle w:val="Index1"/>
        <w:tabs>
          <w:tab w:val="right" w:leader="dot" w:pos="2798"/>
        </w:tabs>
        <w:rPr>
          <w:b/>
          <w:bCs/>
          <w:noProof/>
        </w:rPr>
      </w:pPr>
      <w:r w:rsidRPr="004E64AA">
        <w:rPr>
          <w:b/>
          <w:noProof/>
        </w:rPr>
        <w:t>H. 3055</w:t>
      </w:r>
      <w:r w:rsidRPr="004E64AA">
        <w:rPr>
          <w:b/>
          <w:noProof/>
        </w:rPr>
        <w:tab/>
      </w:r>
      <w:r w:rsidRPr="004E64AA">
        <w:rPr>
          <w:b/>
          <w:bCs/>
          <w:noProof/>
        </w:rPr>
        <w:t>20</w:t>
      </w:r>
    </w:p>
    <w:p w:rsidR="004E64AA" w:rsidRPr="004E64AA" w:rsidRDefault="004E64AA">
      <w:pPr>
        <w:pStyle w:val="Index1"/>
        <w:tabs>
          <w:tab w:val="right" w:leader="dot" w:pos="2798"/>
        </w:tabs>
        <w:rPr>
          <w:b/>
          <w:bCs/>
          <w:noProof/>
        </w:rPr>
      </w:pPr>
      <w:r w:rsidRPr="004E64AA">
        <w:rPr>
          <w:b/>
          <w:noProof/>
        </w:rPr>
        <w:t>H. 3243</w:t>
      </w:r>
      <w:r w:rsidRPr="004E64AA">
        <w:rPr>
          <w:b/>
          <w:noProof/>
        </w:rPr>
        <w:tab/>
      </w:r>
      <w:r w:rsidRPr="004E64AA">
        <w:rPr>
          <w:b/>
          <w:bCs/>
          <w:noProof/>
        </w:rPr>
        <w:t>14</w:t>
      </w:r>
    </w:p>
    <w:p w:rsidR="004E64AA" w:rsidRPr="004E64AA" w:rsidRDefault="004E64AA">
      <w:pPr>
        <w:pStyle w:val="Index1"/>
        <w:tabs>
          <w:tab w:val="right" w:leader="dot" w:pos="2798"/>
        </w:tabs>
        <w:rPr>
          <w:b/>
          <w:bCs/>
          <w:noProof/>
        </w:rPr>
      </w:pPr>
      <w:r w:rsidRPr="004E64AA">
        <w:rPr>
          <w:b/>
          <w:noProof/>
        </w:rPr>
        <w:t>H. 3262</w:t>
      </w:r>
      <w:r w:rsidRPr="004E64AA">
        <w:rPr>
          <w:b/>
          <w:noProof/>
        </w:rPr>
        <w:tab/>
      </w:r>
      <w:r w:rsidRPr="004E64AA">
        <w:rPr>
          <w:b/>
          <w:bCs/>
          <w:noProof/>
        </w:rPr>
        <w:t>10</w:t>
      </w:r>
    </w:p>
    <w:p w:rsidR="004E64AA" w:rsidRPr="004E64AA" w:rsidRDefault="004E64AA">
      <w:pPr>
        <w:pStyle w:val="Index1"/>
        <w:tabs>
          <w:tab w:val="right" w:leader="dot" w:pos="2798"/>
        </w:tabs>
        <w:rPr>
          <w:b/>
          <w:bCs/>
          <w:noProof/>
        </w:rPr>
      </w:pPr>
      <w:r w:rsidRPr="004E64AA">
        <w:rPr>
          <w:b/>
          <w:noProof/>
        </w:rPr>
        <w:t>H. 3466</w:t>
      </w:r>
      <w:r w:rsidRPr="004E64AA">
        <w:rPr>
          <w:b/>
          <w:noProof/>
        </w:rPr>
        <w:tab/>
      </w:r>
      <w:r w:rsidRPr="004E64AA">
        <w:rPr>
          <w:b/>
          <w:bCs/>
          <w:noProof/>
        </w:rPr>
        <w:t>14</w:t>
      </w:r>
    </w:p>
    <w:p w:rsidR="004E64AA" w:rsidRPr="004E64AA" w:rsidRDefault="004E64AA">
      <w:pPr>
        <w:pStyle w:val="Index1"/>
        <w:tabs>
          <w:tab w:val="right" w:leader="dot" w:pos="2798"/>
        </w:tabs>
        <w:rPr>
          <w:b/>
          <w:bCs/>
          <w:noProof/>
        </w:rPr>
      </w:pPr>
      <w:r w:rsidRPr="004E64AA">
        <w:rPr>
          <w:b/>
          <w:noProof/>
        </w:rPr>
        <w:t>H. 3575</w:t>
      </w:r>
      <w:r w:rsidRPr="004E64AA">
        <w:rPr>
          <w:b/>
          <w:noProof/>
        </w:rPr>
        <w:tab/>
      </w:r>
      <w:r w:rsidRPr="004E64AA">
        <w:rPr>
          <w:b/>
          <w:bCs/>
          <w:noProof/>
        </w:rPr>
        <w:t>13</w:t>
      </w:r>
    </w:p>
    <w:p w:rsidR="004E64AA" w:rsidRPr="004E64AA" w:rsidRDefault="004E64AA">
      <w:pPr>
        <w:pStyle w:val="Index1"/>
        <w:tabs>
          <w:tab w:val="right" w:leader="dot" w:pos="2798"/>
        </w:tabs>
        <w:rPr>
          <w:b/>
          <w:bCs/>
          <w:noProof/>
        </w:rPr>
      </w:pPr>
      <w:r w:rsidRPr="004E64AA">
        <w:rPr>
          <w:b/>
          <w:noProof/>
        </w:rPr>
        <w:t>H. 3586</w:t>
      </w:r>
      <w:r w:rsidRPr="004E64AA">
        <w:rPr>
          <w:b/>
          <w:noProof/>
        </w:rPr>
        <w:tab/>
      </w:r>
      <w:r w:rsidRPr="004E64AA">
        <w:rPr>
          <w:b/>
          <w:bCs/>
          <w:noProof/>
        </w:rPr>
        <w:t>7</w:t>
      </w:r>
    </w:p>
    <w:p w:rsidR="004E64AA" w:rsidRPr="004E64AA" w:rsidRDefault="004E64AA">
      <w:pPr>
        <w:pStyle w:val="Index1"/>
        <w:tabs>
          <w:tab w:val="right" w:leader="dot" w:pos="2798"/>
        </w:tabs>
        <w:rPr>
          <w:b/>
          <w:bCs/>
          <w:noProof/>
        </w:rPr>
      </w:pPr>
      <w:r w:rsidRPr="004E64AA">
        <w:rPr>
          <w:b/>
          <w:noProof/>
        </w:rPr>
        <w:t>H. 3590</w:t>
      </w:r>
      <w:r w:rsidRPr="004E64AA">
        <w:rPr>
          <w:b/>
          <w:noProof/>
        </w:rPr>
        <w:tab/>
      </w:r>
      <w:r w:rsidRPr="004E64AA">
        <w:rPr>
          <w:b/>
          <w:bCs/>
          <w:noProof/>
        </w:rPr>
        <w:t>16</w:t>
      </w:r>
    </w:p>
    <w:p w:rsidR="004E64AA" w:rsidRPr="004E64AA" w:rsidRDefault="004E64AA">
      <w:pPr>
        <w:pStyle w:val="Index1"/>
        <w:tabs>
          <w:tab w:val="right" w:leader="dot" w:pos="2798"/>
        </w:tabs>
        <w:rPr>
          <w:b/>
          <w:bCs/>
          <w:noProof/>
        </w:rPr>
      </w:pPr>
      <w:r w:rsidRPr="004E64AA">
        <w:rPr>
          <w:b/>
          <w:noProof/>
        </w:rPr>
        <w:t>H. 3606</w:t>
      </w:r>
      <w:r w:rsidRPr="004E64AA">
        <w:rPr>
          <w:b/>
          <w:noProof/>
        </w:rPr>
        <w:tab/>
      </w:r>
      <w:r w:rsidRPr="004E64AA">
        <w:rPr>
          <w:b/>
          <w:bCs/>
          <w:noProof/>
        </w:rPr>
        <w:t>17</w:t>
      </w:r>
    </w:p>
    <w:p w:rsidR="004E64AA" w:rsidRPr="004E64AA" w:rsidRDefault="004E64AA">
      <w:pPr>
        <w:pStyle w:val="Index1"/>
        <w:tabs>
          <w:tab w:val="right" w:leader="dot" w:pos="2798"/>
        </w:tabs>
        <w:rPr>
          <w:b/>
          <w:bCs/>
          <w:noProof/>
        </w:rPr>
      </w:pPr>
      <w:r w:rsidRPr="004E64AA">
        <w:rPr>
          <w:b/>
          <w:noProof/>
        </w:rPr>
        <w:t>H. 3612</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H. 3620</w:t>
      </w:r>
      <w:r w:rsidRPr="004E64AA">
        <w:rPr>
          <w:b/>
          <w:noProof/>
        </w:rPr>
        <w:tab/>
      </w:r>
      <w:r w:rsidRPr="004E64AA">
        <w:rPr>
          <w:b/>
          <w:bCs/>
          <w:noProof/>
        </w:rPr>
        <w:t>13</w:t>
      </w:r>
    </w:p>
    <w:p w:rsidR="004E64AA" w:rsidRPr="004E64AA" w:rsidRDefault="004E64AA">
      <w:pPr>
        <w:pStyle w:val="Index1"/>
        <w:tabs>
          <w:tab w:val="right" w:leader="dot" w:pos="2798"/>
        </w:tabs>
        <w:rPr>
          <w:b/>
          <w:bCs/>
          <w:noProof/>
        </w:rPr>
      </w:pPr>
      <w:r w:rsidRPr="004E64AA">
        <w:rPr>
          <w:b/>
          <w:noProof/>
        </w:rPr>
        <w:t>H. 3681</w:t>
      </w:r>
      <w:r w:rsidRPr="004E64AA">
        <w:rPr>
          <w:b/>
          <w:noProof/>
        </w:rPr>
        <w:tab/>
      </w:r>
      <w:r w:rsidRPr="004E64AA">
        <w:rPr>
          <w:b/>
          <w:bCs/>
          <w:noProof/>
        </w:rPr>
        <w:t>11</w:t>
      </w:r>
    </w:p>
    <w:p w:rsidR="004E64AA" w:rsidRPr="004E64AA" w:rsidRDefault="004E64AA">
      <w:pPr>
        <w:pStyle w:val="Index1"/>
        <w:tabs>
          <w:tab w:val="right" w:leader="dot" w:pos="2798"/>
        </w:tabs>
        <w:rPr>
          <w:b/>
          <w:bCs/>
          <w:noProof/>
        </w:rPr>
      </w:pPr>
      <w:r w:rsidRPr="004E64AA">
        <w:rPr>
          <w:b/>
          <w:noProof/>
        </w:rPr>
        <w:t>H. 4800</w:t>
      </w:r>
      <w:r w:rsidRPr="004E64AA">
        <w:rPr>
          <w:b/>
          <w:noProof/>
        </w:rPr>
        <w:tab/>
      </w:r>
      <w:r w:rsidRPr="004E64AA">
        <w:rPr>
          <w:b/>
          <w:bCs/>
          <w:noProof/>
        </w:rPr>
        <w:t>2</w:t>
      </w:r>
    </w:p>
    <w:p w:rsidR="004E64AA" w:rsidRDefault="004E64AA" w:rsidP="0062310D">
      <w:pPr>
        <w:tabs>
          <w:tab w:val="left" w:pos="432"/>
          <w:tab w:val="left" w:pos="864"/>
        </w:tabs>
        <w:rPr>
          <w:noProof/>
        </w:rPr>
        <w:sectPr w:rsidR="004E64AA" w:rsidSect="004E64AA">
          <w:type w:val="continuous"/>
          <w:pgSz w:w="12240" w:h="15840" w:code="1"/>
          <w:pgMar w:top="1008" w:right="4666" w:bottom="3499" w:left="1238" w:header="0" w:footer="3499" w:gutter="0"/>
          <w:cols w:num="2" w:space="720"/>
          <w:titlePg/>
          <w:docGrid w:linePitch="360"/>
        </w:sectPr>
      </w:pPr>
    </w:p>
    <w:p w:rsidR="004E64AA" w:rsidRDefault="004E64A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E64A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4F" w:rsidRDefault="0075724F">
      <w:r>
        <w:separator/>
      </w:r>
    </w:p>
  </w:endnote>
  <w:endnote w:type="continuationSeparator" w:id="0">
    <w:p w:rsidR="0075724F" w:rsidRDefault="0075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3A87">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4F" w:rsidRDefault="0075724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3A8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4F" w:rsidRDefault="0075724F">
      <w:r>
        <w:separator/>
      </w:r>
    </w:p>
  </w:footnote>
  <w:footnote w:type="continuationSeparator" w:id="0">
    <w:p w:rsidR="0075724F" w:rsidRDefault="0075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C9"/>
    <w:rsid w:val="00001CEA"/>
    <w:rsid w:val="000025BE"/>
    <w:rsid w:val="00002FBA"/>
    <w:rsid w:val="000036B3"/>
    <w:rsid w:val="00003D8F"/>
    <w:rsid w:val="000041C3"/>
    <w:rsid w:val="00004647"/>
    <w:rsid w:val="000046B6"/>
    <w:rsid w:val="00004BB1"/>
    <w:rsid w:val="00005EBE"/>
    <w:rsid w:val="00006B33"/>
    <w:rsid w:val="00007A02"/>
    <w:rsid w:val="00007C6B"/>
    <w:rsid w:val="00010325"/>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808"/>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6DF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4AA"/>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232E"/>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67B9"/>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52F"/>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172"/>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724F"/>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8EA"/>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61AD"/>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AC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03B"/>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3A8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FF0"/>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49C9"/>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39AB"/>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54BF244-A85A-4ACA-B379-2C1CDE1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E64A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FCFD-5479-4999-8EEF-9018CECA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5464</Words>
  <Characters>29742</Characters>
  <Application>Microsoft Office Word</Application>
  <DocSecurity>0</DocSecurity>
  <Lines>1053</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2/18/2022 - South Carolina Legislature Online</dc:title>
  <dc:creator>Lesley Stone</dc:creator>
  <cp:lastModifiedBy>Danny Crook</cp:lastModifiedBy>
  <cp:revision>2</cp:revision>
  <cp:lastPrinted>1998-10-08T15:15:00Z</cp:lastPrinted>
  <dcterms:created xsi:type="dcterms:W3CDTF">2022-02-17T18:50:00Z</dcterms:created>
  <dcterms:modified xsi:type="dcterms:W3CDTF">2022-02-17T18:50:00Z</dcterms:modified>
</cp:coreProperties>
</file>