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r>
        <w:t xml:space="preserve">SENATE TO MEET AT </w:t>
      </w:r>
      <w:r w:rsidR="00BD3442">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D3442">
        <w:rPr>
          <w:b/>
          <w:sz w:val="26"/>
          <w:szCs w:val="26"/>
        </w:rPr>
        <w:t>41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9pt;height:168.9pt" o:ole="" fillcolor="window">
            <v:imagedata r:id="rId7" o:title="" gain="2147483647f" blacklevel="15728f"/>
          </v:shape>
          <o:OLEObject Type="Embed" ProgID="Word.Picture.8" ShapeID="_x0000_i1025" DrawAspect="Content" ObjectID="_170946684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D3442" w:rsidP="00407CDE">
      <w:pPr>
        <w:jc w:val="center"/>
        <w:rPr>
          <w:b/>
        </w:rPr>
      </w:pPr>
      <w:r>
        <w:rPr>
          <w:b/>
        </w:rPr>
        <w:t>WEDNESDAY, MARCH 23,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D3442" w:rsidP="0062310D">
      <w:pPr>
        <w:tabs>
          <w:tab w:val="left" w:pos="432"/>
          <w:tab w:val="left" w:pos="864"/>
        </w:tabs>
        <w:jc w:val="center"/>
        <w:rPr>
          <w:b/>
        </w:rPr>
      </w:pPr>
      <w:r>
        <w:rPr>
          <w:b/>
        </w:rPr>
        <w:lastRenderedPageBreak/>
        <w:t>Wednesday, March 23, 2022</w:t>
      </w:r>
    </w:p>
    <w:p w:rsidR="0036113A" w:rsidRDefault="0036113A" w:rsidP="0062310D">
      <w:pPr>
        <w:tabs>
          <w:tab w:val="left" w:pos="432"/>
          <w:tab w:val="left" w:pos="864"/>
        </w:tabs>
      </w:pPr>
    </w:p>
    <w:p w:rsidR="00BD3442" w:rsidRDefault="00BD3442" w:rsidP="0062310D">
      <w:pPr>
        <w:tabs>
          <w:tab w:val="left" w:pos="432"/>
          <w:tab w:val="left" w:pos="864"/>
        </w:tabs>
      </w:pPr>
    </w:p>
    <w:p w:rsidR="00642E94" w:rsidRPr="00AC7D47" w:rsidRDefault="00642E94" w:rsidP="00642E94">
      <w:pPr>
        <w:pStyle w:val="CALENDARHEADING"/>
      </w:pPr>
      <w:r>
        <w:t>INVITATIONS</w:t>
      </w:r>
    </w:p>
    <w:p w:rsidR="00642E94" w:rsidRDefault="00642E94" w:rsidP="00642E94">
      <w:pPr>
        <w:tabs>
          <w:tab w:val="left" w:pos="432"/>
          <w:tab w:val="left" w:pos="864"/>
        </w:tabs>
      </w:pPr>
    </w:p>
    <w:p w:rsidR="00642E94" w:rsidRDefault="00642E94" w:rsidP="00642E94">
      <w:pPr>
        <w:tabs>
          <w:tab w:val="left" w:pos="432"/>
          <w:tab w:val="left" w:pos="864"/>
        </w:tabs>
      </w:pPr>
    </w:p>
    <w:p w:rsidR="00642E94" w:rsidRPr="0049056F" w:rsidRDefault="00642E94" w:rsidP="00642E94">
      <w:pPr>
        <w:rPr>
          <w:rFonts w:cs="Arial"/>
          <w:b/>
          <w:color w:val="000000"/>
          <w:szCs w:val="24"/>
        </w:rPr>
      </w:pPr>
      <w:r w:rsidRPr="0049056F">
        <w:rPr>
          <w:rFonts w:cs="Arial"/>
          <w:b/>
          <w:noProof/>
          <w:color w:val="000000"/>
          <w:szCs w:val="24"/>
        </w:rPr>
        <w:t>Tuesday, March 29</w:t>
      </w:r>
      <w:r w:rsidRPr="0049056F">
        <w:rPr>
          <w:rFonts w:cs="Arial"/>
          <w:b/>
          <w:color w:val="000000"/>
          <w:szCs w:val="24"/>
        </w:rPr>
        <w:t>, 2022 - 11:30am - 2:00pm</w:t>
      </w:r>
    </w:p>
    <w:p w:rsidR="00642E94" w:rsidRPr="0049056F" w:rsidRDefault="00642E94" w:rsidP="00642E94">
      <w:pPr>
        <w:rPr>
          <w:rFonts w:cs="Arial"/>
          <w:b/>
          <w:noProof/>
          <w:color w:val="000000"/>
          <w:szCs w:val="24"/>
        </w:rPr>
      </w:pPr>
      <w:r w:rsidRPr="0049056F">
        <w:rPr>
          <w:rFonts w:cs="Arial"/>
          <w:color w:val="000000"/>
          <w:szCs w:val="24"/>
        </w:rPr>
        <w:t xml:space="preserve">Members, Luncheon, 112 Blatt Building, by </w:t>
      </w:r>
      <w:r w:rsidRPr="0049056F">
        <w:rPr>
          <w:rFonts w:cs="Arial"/>
          <w:b/>
          <w:color w:val="000000"/>
          <w:szCs w:val="24"/>
        </w:rPr>
        <w:t>SOUTH CAROLINA ASSOCIATION FOR COMMUNITY ECONOMIC DEVELOPMENT</w:t>
      </w:r>
    </w:p>
    <w:p w:rsidR="00642E94" w:rsidRDefault="00642E94" w:rsidP="00642E94">
      <w:r>
        <w:t>(Accepted--March 10, 2022)</w:t>
      </w:r>
    </w:p>
    <w:p w:rsidR="00642E94" w:rsidRDefault="00642E94" w:rsidP="00642E94"/>
    <w:p w:rsidR="00642E94" w:rsidRPr="00DB6DC2" w:rsidRDefault="00642E94" w:rsidP="00642E94">
      <w:pPr>
        <w:rPr>
          <w:b/>
        </w:rPr>
      </w:pPr>
      <w:r w:rsidRPr="00DB6DC2">
        <w:rPr>
          <w:b/>
          <w:noProof/>
        </w:rPr>
        <w:t>Tuesday, March 29</w:t>
      </w:r>
      <w:r w:rsidRPr="00DB6DC2">
        <w:rPr>
          <w:b/>
        </w:rPr>
        <w:t xml:space="preserve">, 2022 - </w:t>
      </w:r>
      <w:r w:rsidRPr="00DB6DC2">
        <w:rPr>
          <w:b/>
          <w:noProof/>
        </w:rPr>
        <w:t>5:00pm - 7:00pm</w:t>
      </w:r>
    </w:p>
    <w:p w:rsidR="00642E94" w:rsidRPr="00DB6DC2" w:rsidRDefault="00642E94" w:rsidP="00642E94">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642E94" w:rsidRDefault="00642E94" w:rsidP="00642E94">
      <w:r>
        <w:t>(Accepted--February 25, 2022)</w:t>
      </w:r>
    </w:p>
    <w:p w:rsidR="00642E94" w:rsidRDefault="00642E94" w:rsidP="00642E94"/>
    <w:p w:rsidR="00642E94" w:rsidRPr="000645D0" w:rsidRDefault="00642E94" w:rsidP="00642E94">
      <w:pPr>
        <w:rPr>
          <w:rFonts w:cs="Arial"/>
          <w:b/>
          <w:color w:val="000000"/>
          <w:szCs w:val="24"/>
        </w:rPr>
      </w:pPr>
      <w:r w:rsidRPr="000645D0">
        <w:rPr>
          <w:rFonts w:cs="Arial"/>
          <w:b/>
          <w:noProof/>
          <w:color w:val="000000"/>
          <w:szCs w:val="24"/>
        </w:rPr>
        <w:t>Tuesday, March 29</w:t>
      </w:r>
      <w:r w:rsidRPr="000645D0">
        <w:rPr>
          <w:rFonts w:cs="Arial"/>
          <w:b/>
          <w:color w:val="000000"/>
          <w:szCs w:val="24"/>
        </w:rPr>
        <w:t>, 2022 - 5:30pm - 8:00pm</w:t>
      </w:r>
    </w:p>
    <w:p w:rsidR="00642E94" w:rsidRPr="000645D0" w:rsidRDefault="00642E94" w:rsidP="00642E94">
      <w:pPr>
        <w:rPr>
          <w:rFonts w:cs="Arial"/>
          <w:b/>
          <w:noProof/>
          <w:color w:val="000000"/>
          <w:szCs w:val="24"/>
        </w:rPr>
      </w:pPr>
      <w:r w:rsidRPr="000645D0">
        <w:rPr>
          <w:rFonts w:cs="Arial"/>
          <w:color w:val="000000"/>
          <w:szCs w:val="24"/>
        </w:rPr>
        <w:t xml:space="preserve">Members and Staff, Reception, 701 Whaley Street, by </w:t>
      </w:r>
      <w:r w:rsidRPr="000645D0">
        <w:rPr>
          <w:rFonts w:cs="Arial"/>
          <w:b/>
          <w:color w:val="000000"/>
          <w:szCs w:val="24"/>
        </w:rPr>
        <w:t>SOUTH CAROLINA CONSERVATION COALITION</w:t>
      </w:r>
    </w:p>
    <w:p w:rsidR="00642E94" w:rsidRDefault="00642E94" w:rsidP="00642E94">
      <w:r>
        <w:t>(Accepted--March 17, 2022)</w:t>
      </w:r>
    </w:p>
    <w:p w:rsidR="00642E94" w:rsidRDefault="00642E94" w:rsidP="00642E94"/>
    <w:p w:rsidR="00642E94" w:rsidRPr="00DB6DC2" w:rsidRDefault="00642E94" w:rsidP="00642E94">
      <w:pPr>
        <w:rPr>
          <w:b/>
        </w:rPr>
      </w:pPr>
      <w:r w:rsidRPr="00DB6DC2">
        <w:rPr>
          <w:b/>
          <w:noProof/>
        </w:rPr>
        <w:t>Tuesday, March 29</w:t>
      </w:r>
      <w:r w:rsidRPr="00DB6DC2">
        <w:rPr>
          <w:b/>
        </w:rPr>
        <w:t xml:space="preserve">, 2022 - </w:t>
      </w:r>
      <w:r w:rsidRPr="00DB6DC2">
        <w:rPr>
          <w:b/>
          <w:noProof/>
        </w:rPr>
        <w:t>6:00pm - 8:00pm</w:t>
      </w:r>
    </w:p>
    <w:p w:rsidR="00642E94" w:rsidRPr="00DB6DC2" w:rsidRDefault="00642E94" w:rsidP="00642E94">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642E94" w:rsidRDefault="00642E94" w:rsidP="00642E94">
      <w:r>
        <w:t>(Accepted--February 25, 2022)</w:t>
      </w:r>
    </w:p>
    <w:p w:rsidR="00642E94" w:rsidRDefault="00642E94" w:rsidP="00642E94"/>
    <w:p w:rsidR="00642E94" w:rsidRPr="00DB6DC2" w:rsidRDefault="00642E94" w:rsidP="00642E94">
      <w:pPr>
        <w:rPr>
          <w:b/>
        </w:rPr>
      </w:pPr>
      <w:r w:rsidRPr="00DB6DC2">
        <w:rPr>
          <w:b/>
          <w:noProof/>
        </w:rPr>
        <w:t>Wednesday, March 30</w:t>
      </w:r>
      <w:r w:rsidRPr="00DB6DC2">
        <w:rPr>
          <w:b/>
        </w:rPr>
        <w:t xml:space="preserve">, 2022 - </w:t>
      </w:r>
      <w:r w:rsidRPr="00DB6DC2">
        <w:rPr>
          <w:b/>
          <w:noProof/>
        </w:rPr>
        <w:t>8:00am - 10:00am</w:t>
      </w:r>
    </w:p>
    <w:p w:rsidR="00642E94" w:rsidRPr="00DB6DC2" w:rsidRDefault="00642E94" w:rsidP="00642E9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642E94" w:rsidRDefault="00642E94" w:rsidP="00642E94">
      <w:r>
        <w:t>(Accepted--February 25, 2022)</w:t>
      </w:r>
    </w:p>
    <w:p w:rsidR="00642E94" w:rsidRDefault="00642E94" w:rsidP="00642E94"/>
    <w:p w:rsidR="00642E94" w:rsidRPr="00DB6DC2" w:rsidRDefault="00642E94" w:rsidP="00642E94">
      <w:pPr>
        <w:rPr>
          <w:b/>
        </w:rPr>
      </w:pPr>
      <w:r w:rsidRPr="00DB6DC2">
        <w:rPr>
          <w:b/>
          <w:noProof/>
        </w:rPr>
        <w:t>Wednesday, March 30</w:t>
      </w:r>
      <w:r w:rsidRPr="00DB6DC2">
        <w:rPr>
          <w:b/>
        </w:rPr>
        <w:t xml:space="preserve">, 2022 - </w:t>
      </w:r>
      <w:r w:rsidRPr="00DB6DC2">
        <w:rPr>
          <w:b/>
          <w:noProof/>
        </w:rPr>
        <w:t>11:30am - 2:00pm</w:t>
      </w:r>
    </w:p>
    <w:p w:rsidR="00642E94" w:rsidRPr="00DB6DC2" w:rsidRDefault="00642E94" w:rsidP="00642E94">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642E94" w:rsidRDefault="00642E94" w:rsidP="00642E94">
      <w:r>
        <w:t>(Accepted--February 25, 2022)</w:t>
      </w:r>
    </w:p>
    <w:p w:rsidR="00642E94" w:rsidRPr="00DB6DC2" w:rsidRDefault="00642E94" w:rsidP="00642E94"/>
    <w:p w:rsidR="00642E94" w:rsidRPr="00DB6DC2" w:rsidRDefault="00642E94" w:rsidP="00642E94">
      <w:pPr>
        <w:rPr>
          <w:b/>
        </w:rPr>
      </w:pPr>
      <w:r w:rsidRPr="00DB6DC2">
        <w:rPr>
          <w:b/>
          <w:noProof/>
        </w:rPr>
        <w:t>Thursday, March 31</w:t>
      </w:r>
      <w:r w:rsidRPr="00DB6DC2">
        <w:rPr>
          <w:b/>
        </w:rPr>
        <w:t xml:space="preserve">, 2022 - </w:t>
      </w:r>
      <w:r w:rsidRPr="00DB6DC2">
        <w:rPr>
          <w:b/>
          <w:noProof/>
        </w:rPr>
        <w:t>8:00am - 10:00am</w:t>
      </w:r>
    </w:p>
    <w:p w:rsidR="00642E94" w:rsidRPr="00DB6DC2" w:rsidRDefault="00642E94" w:rsidP="00642E9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642E94" w:rsidRDefault="00642E94" w:rsidP="00642E94">
      <w:r>
        <w:t>(Accepted--February 25, 2022)</w:t>
      </w:r>
    </w:p>
    <w:p w:rsidR="00642E94" w:rsidRDefault="00642E94" w:rsidP="00642E94">
      <w:pPr>
        <w:tabs>
          <w:tab w:val="left" w:pos="432"/>
          <w:tab w:val="left" w:pos="864"/>
        </w:tabs>
        <w:jc w:val="center"/>
        <w:rPr>
          <w:b/>
        </w:rPr>
      </w:pPr>
    </w:p>
    <w:p w:rsidR="00642E94" w:rsidRDefault="00642E94" w:rsidP="00642E94">
      <w:pPr>
        <w:pStyle w:val="BILLTITLE"/>
        <w:jc w:val="center"/>
      </w:pPr>
      <w:r>
        <w:lastRenderedPageBreak/>
        <w:t>UNCONTESTED LOCAL</w:t>
      </w:r>
    </w:p>
    <w:p w:rsidR="00642E94" w:rsidRPr="00E35B30" w:rsidRDefault="00642E94" w:rsidP="00642E94">
      <w:pPr>
        <w:pStyle w:val="CALENDARHEADING"/>
      </w:pPr>
      <w:r>
        <w:t>THIRD READING BILL</w:t>
      </w:r>
    </w:p>
    <w:p w:rsidR="00642E94" w:rsidRDefault="00642E94" w:rsidP="00642E94">
      <w:pPr>
        <w:pStyle w:val="CALENDARHISTORY"/>
      </w:pPr>
    </w:p>
    <w:p w:rsidR="00642E94" w:rsidRDefault="00642E94" w:rsidP="00642E94"/>
    <w:p w:rsidR="00642E94" w:rsidRPr="00A867EA" w:rsidRDefault="00642E94" w:rsidP="00642E94">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642E94" w:rsidRDefault="00642E94" w:rsidP="00642E94">
      <w:pPr>
        <w:pStyle w:val="CALENDARHISTORY"/>
      </w:pPr>
      <w:r>
        <w:t>(Without reference--March 15, 2022)</w:t>
      </w:r>
    </w:p>
    <w:p w:rsidR="00642E94" w:rsidRDefault="00642E94" w:rsidP="00642E94">
      <w:pPr>
        <w:pStyle w:val="CALENDARHISTORY"/>
      </w:pPr>
      <w:r>
        <w:t>(Read the second time--March 16, 2022)</w:t>
      </w:r>
    </w:p>
    <w:p w:rsidR="00642E94" w:rsidRDefault="00642E94" w:rsidP="00642E94">
      <w:pPr>
        <w:jc w:val="center"/>
        <w:rPr>
          <w:b/>
        </w:rPr>
      </w:pPr>
    </w:p>
    <w:p w:rsidR="00642E94" w:rsidRDefault="00642E94" w:rsidP="00642E94">
      <w:pPr>
        <w:jc w:val="center"/>
        <w:rPr>
          <w:b/>
        </w:rPr>
      </w:pPr>
    </w:p>
    <w:p w:rsidR="00642E94" w:rsidRPr="00217466" w:rsidRDefault="00642E94" w:rsidP="00642E94">
      <w:pPr>
        <w:jc w:val="center"/>
        <w:rPr>
          <w:b/>
        </w:rPr>
      </w:pPr>
      <w:r w:rsidRPr="00217466">
        <w:rPr>
          <w:b/>
        </w:rPr>
        <w:t>UNCONTESTED LOCAL</w:t>
      </w:r>
    </w:p>
    <w:p w:rsidR="00642E94" w:rsidRPr="00217466" w:rsidRDefault="00642E94" w:rsidP="00642E94">
      <w:pPr>
        <w:tabs>
          <w:tab w:val="left" w:pos="432"/>
          <w:tab w:val="left" w:pos="864"/>
        </w:tabs>
        <w:jc w:val="center"/>
        <w:rPr>
          <w:b/>
        </w:rPr>
      </w:pPr>
      <w:r w:rsidRPr="00217466">
        <w:rPr>
          <w:b/>
        </w:rPr>
        <w:t>SECOND READING BILL</w:t>
      </w:r>
      <w:r>
        <w:rPr>
          <w:b/>
        </w:rPr>
        <w:t>S</w:t>
      </w:r>
    </w:p>
    <w:p w:rsidR="00642E94" w:rsidRPr="00217466" w:rsidRDefault="00642E94" w:rsidP="00642E94"/>
    <w:p w:rsidR="00642E94" w:rsidRPr="00217466" w:rsidRDefault="00642E94" w:rsidP="00642E94">
      <w:pPr>
        <w:tabs>
          <w:tab w:val="left" w:pos="432"/>
          <w:tab w:val="left" w:pos="864"/>
        </w:tabs>
        <w:ind w:left="432" w:hanging="432"/>
      </w:pPr>
      <w:r w:rsidRPr="00217466">
        <w:rPr>
          <w:rFonts w:eastAsia="Calibri"/>
          <w:b/>
          <w:color w:val="000000"/>
        </w:rPr>
        <w:tab/>
      </w:r>
    </w:p>
    <w:p w:rsidR="00642E94" w:rsidRPr="00217466" w:rsidRDefault="00642E94" w:rsidP="00642E94">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642E94" w:rsidRDefault="00642E94" w:rsidP="00642E94">
      <w:pPr>
        <w:tabs>
          <w:tab w:val="left" w:pos="432"/>
          <w:tab w:val="left" w:pos="864"/>
        </w:tabs>
        <w:ind w:left="864"/>
      </w:pPr>
      <w:r w:rsidRPr="00217466">
        <w:t>(Without reference--January 12, 2021)</w:t>
      </w:r>
    </w:p>
    <w:p w:rsidR="00642E94" w:rsidRDefault="00642E94" w:rsidP="00642E94">
      <w:pPr>
        <w:tabs>
          <w:tab w:val="left" w:pos="432"/>
          <w:tab w:val="left" w:pos="864"/>
        </w:tabs>
        <w:ind w:left="864"/>
      </w:pPr>
    </w:p>
    <w:p w:rsidR="00642E94" w:rsidRPr="003D7A36" w:rsidRDefault="00642E94" w:rsidP="00642E94">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642E94" w:rsidRDefault="00642E94" w:rsidP="00642E94">
      <w:pPr>
        <w:pStyle w:val="CALENDARHISTORY"/>
      </w:pPr>
      <w:r>
        <w:t>(Without reference--January 26, 2022)</w:t>
      </w:r>
    </w:p>
    <w:p w:rsidR="00642E94" w:rsidRDefault="00642E94" w:rsidP="00642E94"/>
    <w:p w:rsidR="00642E94" w:rsidRPr="00DA04D2" w:rsidRDefault="00642E94" w:rsidP="00642E94">
      <w:pPr>
        <w:pStyle w:val="BILLTITLE"/>
        <w:rPr>
          <w:u w:color="000000" w:themeColor="text1"/>
        </w:rPr>
      </w:pPr>
      <w:r w:rsidRPr="00DA04D2">
        <w:t>S.</w:t>
      </w:r>
      <w:r w:rsidRPr="00DA04D2">
        <w:tab/>
        <w:t>1180</w:t>
      </w:r>
      <w:r w:rsidRPr="00DA04D2">
        <w:fldChar w:fldCharType="begin"/>
      </w:r>
      <w:r w:rsidRPr="00DA04D2">
        <w:instrText xml:space="preserve"> XE "S. 1180" \b </w:instrText>
      </w:r>
      <w:r w:rsidRPr="00DA04D2">
        <w:fldChar w:fldCharType="end"/>
      </w:r>
      <w:r w:rsidRPr="00DA04D2">
        <w:t xml:space="preserve">--Senator Fanning:  </w:t>
      </w:r>
      <w:r w:rsidRPr="00DA04D2">
        <w:rPr>
          <w:szCs w:val="30"/>
        </w:rPr>
        <w:t xml:space="preserve">A BILL </w:t>
      </w:r>
      <w:r w:rsidRPr="00DA04D2">
        <w:rPr>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DA04D2">
        <w:rPr>
          <w:u w:color="000000" w:themeColor="text1"/>
        </w:rPr>
        <w:noBreakHyphen/>
        <w:t>MEMBER ELECTION DISTRICTS, TO DESIGNATE A MAP NUMBER ON WHICH THESE SINGLE</w:t>
      </w:r>
      <w:r w:rsidRPr="00DA04D2">
        <w:rPr>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DA04D2">
        <w:rPr>
          <w:u w:color="000000" w:themeColor="text1"/>
        </w:rPr>
        <w:noBreakHyphen/>
        <w:t>MEMBER ELECTION DISTRICTS DO NOT APPLY TO THE BOARD’S AT</w:t>
      </w:r>
      <w:r w:rsidRPr="00DA04D2">
        <w:rPr>
          <w:u w:color="000000" w:themeColor="text1"/>
        </w:rPr>
        <w:noBreakHyphen/>
        <w:t>LARGE MEMBER.</w:t>
      </w:r>
    </w:p>
    <w:p w:rsidR="00642E94" w:rsidRDefault="00642E94" w:rsidP="00642E94">
      <w:pPr>
        <w:pStyle w:val="CALENDARHISTORY"/>
      </w:pPr>
      <w:r>
        <w:t>(Without reference--March 17, 2022)</w:t>
      </w:r>
    </w:p>
    <w:p w:rsidR="00642E94" w:rsidRDefault="00642E94" w:rsidP="00642E94"/>
    <w:p w:rsidR="00642E94" w:rsidRPr="00B06001" w:rsidRDefault="00642E94" w:rsidP="00642E94"/>
    <w:p w:rsidR="00642E94" w:rsidRDefault="00642E94" w:rsidP="00642E94">
      <w:pPr>
        <w:tabs>
          <w:tab w:val="left" w:pos="432"/>
          <w:tab w:val="left" w:pos="864"/>
        </w:tabs>
        <w:jc w:val="center"/>
        <w:rPr>
          <w:b/>
        </w:rPr>
      </w:pPr>
      <w:r w:rsidRPr="00217466">
        <w:rPr>
          <w:b/>
        </w:rPr>
        <w:t>MOTION PERIOD</w:t>
      </w:r>
    </w:p>
    <w:p w:rsidR="00642E94" w:rsidRPr="00217466" w:rsidRDefault="00642E94" w:rsidP="00642E94">
      <w:pPr>
        <w:tabs>
          <w:tab w:val="left" w:pos="432"/>
          <w:tab w:val="left" w:pos="864"/>
        </w:tabs>
        <w:jc w:val="center"/>
        <w:rPr>
          <w:b/>
        </w:rPr>
      </w:pPr>
    </w:p>
    <w:p w:rsidR="00642E94" w:rsidRPr="00217466" w:rsidRDefault="00642E94" w:rsidP="00642E94">
      <w:pPr>
        <w:tabs>
          <w:tab w:val="left" w:pos="432"/>
          <w:tab w:val="left" w:pos="864"/>
        </w:tabs>
      </w:pPr>
    </w:p>
    <w:p w:rsidR="00642E94" w:rsidRPr="00217466" w:rsidRDefault="00642E94" w:rsidP="00642E94">
      <w:pPr>
        <w:tabs>
          <w:tab w:val="left" w:pos="432"/>
          <w:tab w:val="left" w:pos="864"/>
        </w:tabs>
      </w:pPr>
    </w:p>
    <w:p w:rsidR="00642E94" w:rsidRPr="00217466" w:rsidRDefault="00642E94" w:rsidP="00642E94">
      <w:pPr>
        <w:tabs>
          <w:tab w:val="left" w:pos="432"/>
          <w:tab w:val="left" w:pos="864"/>
        </w:tabs>
      </w:pPr>
    </w:p>
    <w:p w:rsidR="00642E94" w:rsidRPr="00217466"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642E94" w:rsidRDefault="00642E94" w:rsidP="00642E94">
      <w:pPr>
        <w:tabs>
          <w:tab w:val="left" w:pos="432"/>
          <w:tab w:val="left" w:pos="864"/>
        </w:tabs>
      </w:pPr>
    </w:p>
    <w:p w:rsidR="0070605F" w:rsidRPr="0070605F" w:rsidRDefault="0070605F" w:rsidP="0070605F">
      <w:pPr>
        <w:pStyle w:val="CALENDARHEADING"/>
      </w:pPr>
      <w:r>
        <w:lastRenderedPageBreak/>
        <w:t>SPECIAL ORDER</w:t>
      </w:r>
    </w:p>
    <w:p w:rsidR="0070605F" w:rsidRDefault="0070605F" w:rsidP="00642E94"/>
    <w:p w:rsidR="0070605F" w:rsidRDefault="0070605F" w:rsidP="00642E94"/>
    <w:p w:rsidR="0070605F" w:rsidRDefault="0070605F" w:rsidP="00642E94">
      <w:r>
        <w:t>(Set for Special Order--March 22, 2022)</w:t>
      </w:r>
    </w:p>
    <w:p w:rsidR="0070605F" w:rsidRPr="006541AC" w:rsidRDefault="0070605F" w:rsidP="0070605F">
      <w:pPr>
        <w:pStyle w:val="BILLTITLE"/>
        <w:rPr>
          <w:color w:val="000000" w:themeColor="text1"/>
          <w:szCs w:val="27"/>
          <w:u w:color="000000" w:themeColor="text1"/>
        </w:rPr>
      </w:pPr>
      <w:r w:rsidRPr="006541AC">
        <w:t>S.</w:t>
      </w:r>
      <w:r w:rsidRPr="006541AC">
        <w:tab/>
        <w:t>935</w:t>
      </w:r>
      <w:r w:rsidRPr="006541AC">
        <w:fldChar w:fldCharType="begin"/>
      </w:r>
      <w:r w:rsidRPr="006541AC">
        <w:instrText xml:space="preserve"> XE "S. 935" \b </w:instrText>
      </w:r>
      <w:r w:rsidRPr="006541AC">
        <w:fldChar w:fldCharType="end"/>
      </w:r>
      <w:r w:rsidRPr="006541AC">
        <w:t>--Senators Grooms, Loftis, Goldfinch, Verdin, Rice, Cash, Adams, Climer, Peeler, Garrett, Kimbrell, Davis, Campsen, Hembree, Turner, Corbin, Bennett, Massey, Gambrell</w:t>
      </w:r>
      <w:r>
        <w:t xml:space="preserve">, </w:t>
      </w:r>
      <w:r w:rsidRPr="006541AC">
        <w:t>Rankin</w:t>
      </w:r>
      <w:r>
        <w:t xml:space="preserve"> and Senn</w:t>
      </w:r>
      <w:r w:rsidRPr="006541AC">
        <w:t xml:space="preserve">:  </w:t>
      </w:r>
      <w:r w:rsidRPr="006541AC">
        <w:rPr>
          <w:szCs w:val="30"/>
        </w:rPr>
        <w:t xml:space="preserve">A BILL </w:t>
      </w:r>
      <w:r w:rsidRPr="006541AC">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w:t>
      </w:r>
      <w:r>
        <w:rPr>
          <w:color w:val="000000" w:themeColor="text1"/>
          <w:szCs w:val="27"/>
          <w:u w:color="000000" w:themeColor="text1"/>
        </w:rPr>
        <w:t xml:space="preserve"> </w:t>
      </w:r>
      <w:r w:rsidRPr="006541AC">
        <w:rPr>
          <w:color w:val="000000" w:themeColor="text1"/>
          <w:szCs w:val="27"/>
          <w:u w:color="000000" w:themeColor="text1"/>
        </w:rPr>
        <w:t>COMMITTEE AND THE DEPARTMENT OF ADMINISTRATION, AMONG OTHER THINGS.</w:t>
      </w:r>
    </w:p>
    <w:p w:rsidR="0070605F" w:rsidRDefault="0070605F" w:rsidP="0070605F">
      <w:pPr>
        <w:pStyle w:val="CALENDARHISTORY"/>
      </w:pPr>
      <w:r>
        <w:t>(Read the first time--December 7, 2021)</w:t>
      </w:r>
    </w:p>
    <w:p w:rsidR="0070605F" w:rsidRDefault="0070605F" w:rsidP="0070605F">
      <w:pPr>
        <w:pStyle w:val="CALENDARHISTORY"/>
      </w:pPr>
      <w:r>
        <w:t>(Reported by Committee on Education--March 15, 2022)</w:t>
      </w:r>
    </w:p>
    <w:p w:rsidR="0070605F" w:rsidRDefault="0070605F" w:rsidP="0070605F">
      <w:pPr>
        <w:pStyle w:val="CALENDARHISTORY"/>
      </w:pPr>
      <w:r>
        <w:t>(Favorable with amendments)</w:t>
      </w:r>
    </w:p>
    <w:p w:rsidR="0070605F" w:rsidRPr="0070605F" w:rsidRDefault="0070605F" w:rsidP="0070605F">
      <w:pPr>
        <w:pStyle w:val="CALENDARHISTORY"/>
      </w:pPr>
      <w:r>
        <w:t>(Set for Special Order--March 22, 2022)</w:t>
      </w:r>
    </w:p>
    <w:p w:rsidR="0070605F" w:rsidRPr="00600597" w:rsidRDefault="0070605F" w:rsidP="0070605F">
      <w:pPr>
        <w:pStyle w:val="CALENDARHISTORY"/>
      </w:pPr>
      <w:r>
        <w:rPr>
          <w:u w:val="single"/>
        </w:rPr>
        <w:t>(Contested by Senators Hembree and Fanning)</w:t>
      </w:r>
    </w:p>
    <w:p w:rsidR="0070605F" w:rsidRDefault="0070605F" w:rsidP="00642E94"/>
    <w:p w:rsidR="0070605F" w:rsidRDefault="0070605F" w:rsidP="00642E94"/>
    <w:p w:rsidR="00642E94" w:rsidRPr="00217466" w:rsidRDefault="00642E94" w:rsidP="00642E94">
      <w:pPr>
        <w:tabs>
          <w:tab w:val="left" w:pos="432"/>
          <w:tab w:val="left" w:pos="864"/>
        </w:tabs>
        <w:jc w:val="center"/>
        <w:rPr>
          <w:b/>
        </w:rPr>
      </w:pPr>
      <w:r>
        <w:rPr>
          <w:b/>
        </w:rPr>
        <w:t>S</w:t>
      </w:r>
      <w:r w:rsidRPr="00217466">
        <w:rPr>
          <w:b/>
        </w:rPr>
        <w:t>TATEWIDE THIRD READING BILLS</w:t>
      </w:r>
    </w:p>
    <w:p w:rsidR="00642E94" w:rsidRPr="00217466" w:rsidRDefault="00642E94" w:rsidP="00642E94"/>
    <w:p w:rsidR="00642E94" w:rsidRPr="00217466" w:rsidRDefault="00642E94" w:rsidP="00642E94"/>
    <w:p w:rsidR="00642E94" w:rsidRPr="00217466" w:rsidRDefault="00642E94" w:rsidP="00642E94">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642E94" w:rsidRPr="00217466" w:rsidRDefault="00642E94" w:rsidP="00642E94">
      <w:pPr>
        <w:tabs>
          <w:tab w:val="left" w:pos="432"/>
          <w:tab w:val="left" w:pos="864"/>
        </w:tabs>
        <w:ind w:left="864"/>
      </w:pPr>
      <w:r w:rsidRPr="00217466">
        <w:t>(Read the first time--January 12, 2021)</w:t>
      </w:r>
    </w:p>
    <w:p w:rsidR="00642E94" w:rsidRPr="00217466" w:rsidRDefault="00642E94" w:rsidP="00642E94">
      <w:pPr>
        <w:tabs>
          <w:tab w:val="left" w:pos="432"/>
          <w:tab w:val="left" w:pos="864"/>
        </w:tabs>
        <w:ind w:left="864"/>
      </w:pPr>
      <w:r w:rsidRPr="00217466">
        <w:t>(Reported by Committee on Education--March 11, 2021)</w:t>
      </w:r>
    </w:p>
    <w:p w:rsidR="00642E94" w:rsidRPr="00217466" w:rsidRDefault="00642E94" w:rsidP="00642E94">
      <w:pPr>
        <w:tabs>
          <w:tab w:val="left" w:pos="432"/>
          <w:tab w:val="left" w:pos="864"/>
        </w:tabs>
        <w:ind w:left="864"/>
      </w:pPr>
      <w:r w:rsidRPr="00217466">
        <w:t>(Favorable with amendments)</w:t>
      </w:r>
    </w:p>
    <w:p w:rsidR="00642E94" w:rsidRPr="00217466" w:rsidRDefault="00642E94" w:rsidP="00642E94">
      <w:pPr>
        <w:tabs>
          <w:tab w:val="left" w:pos="432"/>
          <w:tab w:val="left" w:pos="864"/>
        </w:tabs>
        <w:ind w:left="864"/>
      </w:pPr>
      <w:r w:rsidRPr="00217466">
        <w:t>(Read the second time--March 25, 2021)</w:t>
      </w:r>
    </w:p>
    <w:p w:rsidR="00642E94" w:rsidRPr="00217466" w:rsidRDefault="00642E94" w:rsidP="00642E94">
      <w:pPr>
        <w:ind w:left="864"/>
      </w:pPr>
      <w:r w:rsidRPr="00217466">
        <w:t>(Amendment proposed--March 25, 2021)</w:t>
      </w:r>
    </w:p>
    <w:p w:rsidR="00642E94" w:rsidRPr="00217466" w:rsidRDefault="00642E94" w:rsidP="00642E94">
      <w:pPr>
        <w:tabs>
          <w:tab w:val="left" w:pos="432"/>
          <w:tab w:val="left" w:pos="864"/>
        </w:tabs>
        <w:ind w:left="864"/>
      </w:pPr>
      <w:r w:rsidRPr="00217466">
        <w:t>(Document No. RES\AMEND\202R001.SP.GH)</w:t>
      </w:r>
    </w:p>
    <w:p w:rsidR="00642E94" w:rsidRDefault="00642E94" w:rsidP="00642E94">
      <w:pPr>
        <w:tabs>
          <w:tab w:val="left" w:pos="432"/>
          <w:tab w:val="left" w:pos="864"/>
        </w:tabs>
        <w:ind w:left="864"/>
        <w:rPr>
          <w:u w:val="single"/>
        </w:rPr>
      </w:pPr>
      <w:r w:rsidRPr="00217466">
        <w:rPr>
          <w:u w:val="single"/>
        </w:rPr>
        <w:t>(Contested by Senator</w:t>
      </w:r>
      <w:r>
        <w:rPr>
          <w:u w:val="single"/>
        </w:rPr>
        <w:t>s</w:t>
      </w:r>
      <w:r w:rsidRPr="00217466">
        <w:rPr>
          <w:u w:val="single"/>
        </w:rPr>
        <w:t xml:space="preserve"> Campsen</w:t>
      </w:r>
      <w:r>
        <w:rPr>
          <w:u w:val="single"/>
        </w:rPr>
        <w:t xml:space="preserve"> and Shealy</w:t>
      </w:r>
      <w:r w:rsidRPr="00217466">
        <w:rPr>
          <w:u w:val="single"/>
        </w:rPr>
        <w:t>)</w:t>
      </w:r>
    </w:p>
    <w:p w:rsidR="005F45DD" w:rsidRDefault="005F45DD" w:rsidP="00642E94">
      <w:pPr>
        <w:tabs>
          <w:tab w:val="left" w:pos="432"/>
          <w:tab w:val="left" w:pos="864"/>
        </w:tabs>
        <w:ind w:left="864"/>
        <w:rPr>
          <w:u w:val="single"/>
        </w:rPr>
      </w:pPr>
    </w:p>
    <w:p w:rsidR="00642E94" w:rsidRPr="00217466" w:rsidRDefault="00642E94" w:rsidP="00642E94">
      <w:pPr>
        <w:tabs>
          <w:tab w:val="left" w:pos="432"/>
          <w:tab w:val="left" w:pos="864"/>
        </w:tabs>
        <w:ind w:left="864"/>
        <w:rPr>
          <w:u w:val="single"/>
        </w:rPr>
      </w:pPr>
    </w:p>
    <w:p w:rsidR="00642E94" w:rsidRPr="00217466" w:rsidRDefault="00642E94" w:rsidP="0070605F">
      <w:pPr>
        <w:keepNext/>
        <w:keepLines/>
        <w:tabs>
          <w:tab w:val="left" w:pos="432"/>
          <w:tab w:val="left" w:pos="864"/>
        </w:tabs>
        <w:ind w:left="432" w:hanging="432"/>
        <w:rPr>
          <w:b/>
        </w:rPr>
      </w:pPr>
      <w:r w:rsidRPr="00217466">
        <w:rPr>
          <w:b/>
        </w:rPr>
        <w:lastRenderedPageBreak/>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sidR="006623AD">
        <w:rPr>
          <w:b/>
        </w:rPr>
        <w:t xml:space="preserve"> </w:t>
      </w:r>
      <w:r w:rsidRPr="00217466">
        <w:rPr>
          <w:b/>
        </w:rPr>
        <w:t>SUSPEND THE LIMITATION FOR THE PURPOSE OF SUPPORTING A FIRE PROTECTION DISTRICT.</w:t>
      </w:r>
    </w:p>
    <w:p w:rsidR="00642E94" w:rsidRPr="00217466" w:rsidRDefault="00642E94" w:rsidP="0070605F">
      <w:pPr>
        <w:keepNext/>
        <w:keepLines/>
        <w:tabs>
          <w:tab w:val="left" w:pos="432"/>
          <w:tab w:val="left" w:pos="864"/>
        </w:tabs>
        <w:ind w:left="864"/>
      </w:pPr>
      <w:r w:rsidRPr="00217466">
        <w:t>(Read the first time--January 12, 2021)</w:t>
      </w:r>
    </w:p>
    <w:p w:rsidR="00642E94" w:rsidRPr="00217466" w:rsidRDefault="00642E94" w:rsidP="0070605F">
      <w:pPr>
        <w:keepNext/>
        <w:keepLines/>
        <w:tabs>
          <w:tab w:val="left" w:pos="432"/>
          <w:tab w:val="left" w:pos="864"/>
        </w:tabs>
        <w:ind w:left="864"/>
      </w:pPr>
      <w:r w:rsidRPr="00217466">
        <w:t>(Reported by Committee on Finance--March 17, 2021)</w:t>
      </w:r>
    </w:p>
    <w:p w:rsidR="00642E94" w:rsidRPr="00217466" w:rsidRDefault="00642E94" w:rsidP="0070605F">
      <w:pPr>
        <w:keepNext/>
        <w:keepLines/>
        <w:tabs>
          <w:tab w:val="left" w:pos="432"/>
          <w:tab w:val="left" w:pos="864"/>
        </w:tabs>
        <w:ind w:left="864"/>
      </w:pPr>
      <w:r w:rsidRPr="00217466">
        <w:t>(Favorable with amendments)</w:t>
      </w:r>
    </w:p>
    <w:p w:rsidR="00642E94" w:rsidRPr="00217466" w:rsidRDefault="00642E94" w:rsidP="0070605F">
      <w:pPr>
        <w:keepNext/>
        <w:keepLines/>
        <w:tabs>
          <w:tab w:val="left" w:pos="432"/>
          <w:tab w:val="left" w:pos="864"/>
        </w:tabs>
        <w:ind w:left="864"/>
      </w:pPr>
      <w:r w:rsidRPr="00217466">
        <w:t>(Committee Amendment Adopted--April 06, 2021)</w:t>
      </w:r>
    </w:p>
    <w:p w:rsidR="00642E94" w:rsidRPr="00217466" w:rsidRDefault="00642E94" w:rsidP="0070605F">
      <w:pPr>
        <w:keepNext/>
        <w:keepLines/>
        <w:tabs>
          <w:tab w:val="left" w:pos="432"/>
          <w:tab w:val="left" w:pos="864"/>
        </w:tabs>
        <w:ind w:left="864"/>
      </w:pPr>
      <w:r w:rsidRPr="00217466">
        <w:t>(Read the second time--April 06, 2021)</w:t>
      </w:r>
    </w:p>
    <w:p w:rsidR="00642E94" w:rsidRPr="00217466" w:rsidRDefault="00642E94" w:rsidP="0070605F">
      <w:pPr>
        <w:keepNext/>
        <w:keepLines/>
        <w:tabs>
          <w:tab w:val="left" w:pos="432"/>
          <w:tab w:val="left" w:pos="864"/>
        </w:tabs>
        <w:ind w:left="864"/>
      </w:pPr>
      <w:r w:rsidRPr="00217466">
        <w:t>(Ayes 22, Nays 20-- April 06, 2021)</w:t>
      </w:r>
    </w:p>
    <w:p w:rsidR="00642E94" w:rsidRDefault="00642E94" w:rsidP="0070605F">
      <w:pPr>
        <w:keepNext/>
        <w:keepLines/>
        <w:tabs>
          <w:tab w:val="left" w:pos="432"/>
          <w:tab w:val="left" w:pos="864"/>
        </w:tabs>
        <w:ind w:left="864"/>
        <w:rPr>
          <w:u w:val="single"/>
        </w:rPr>
      </w:pPr>
      <w:r w:rsidRPr="00217466">
        <w:rPr>
          <w:u w:val="single"/>
        </w:rPr>
        <w:t>(Contested by Senator Rice)</w:t>
      </w:r>
    </w:p>
    <w:p w:rsidR="00642E94" w:rsidRDefault="00642E94" w:rsidP="00642E94">
      <w:pPr>
        <w:tabs>
          <w:tab w:val="left" w:pos="432"/>
          <w:tab w:val="left" w:pos="864"/>
        </w:tabs>
        <w:ind w:left="864"/>
        <w:rPr>
          <w:u w:val="single"/>
        </w:rPr>
      </w:pPr>
    </w:p>
    <w:p w:rsidR="00642E94" w:rsidRPr="004406B7" w:rsidRDefault="00642E94" w:rsidP="00642E94">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642E94" w:rsidRDefault="00642E94" w:rsidP="00642E94">
      <w:pPr>
        <w:pStyle w:val="CALENDARHISTORY"/>
      </w:pPr>
      <w:r>
        <w:t>(Read the first time--January 13, 2021)</w:t>
      </w:r>
    </w:p>
    <w:p w:rsidR="00642E94" w:rsidRDefault="00642E94" w:rsidP="00642E94">
      <w:pPr>
        <w:pStyle w:val="CALENDARHISTORY"/>
      </w:pPr>
      <w:r>
        <w:t>(Reported by Committee on Judiciary--February 23, 2022)</w:t>
      </w:r>
    </w:p>
    <w:p w:rsidR="00642E94" w:rsidRDefault="00642E94" w:rsidP="00642E94">
      <w:pPr>
        <w:pStyle w:val="CALENDARHISTORY"/>
      </w:pPr>
      <w:r>
        <w:t>(Favorable with amendments)</w:t>
      </w:r>
    </w:p>
    <w:p w:rsidR="00642E94" w:rsidRDefault="00642E94" w:rsidP="00642E94">
      <w:pPr>
        <w:pStyle w:val="CALENDARHISTORY"/>
      </w:pPr>
      <w:r>
        <w:t>(Committee Amendment Adopted--March 01, 2022)</w:t>
      </w:r>
    </w:p>
    <w:p w:rsidR="00642E94" w:rsidRDefault="00642E94" w:rsidP="00642E94">
      <w:pPr>
        <w:pStyle w:val="CALENDARHISTORY"/>
      </w:pPr>
      <w:r>
        <w:t>(Read the second time--March 01, 2022)</w:t>
      </w:r>
    </w:p>
    <w:p w:rsidR="00642E94" w:rsidRDefault="00642E94" w:rsidP="00642E94">
      <w:pPr>
        <w:pStyle w:val="CALENDARHISTORY"/>
      </w:pPr>
      <w:r>
        <w:t>(Ayes 42, Nays 0--March 01, 2022)</w:t>
      </w:r>
    </w:p>
    <w:p w:rsidR="00642E94" w:rsidRDefault="00642E94" w:rsidP="00642E94">
      <w:pPr>
        <w:pStyle w:val="CALENDARHISTORY"/>
      </w:pPr>
      <w:r>
        <w:t>(Amended--March 02, 2022)</w:t>
      </w:r>
    </w:p>
    <w:p w:rsidR="00642E94" w:rsidRDefault="00642E94" w:rsidP="00642E94">
      <w:pPr>
        <w:pStyle w:val="CALENDARHISTORY"/>
        <w:rPr>
          <w:u w:val="single"/>
        </w:rPr>
      </w:pPr>
      <w:r>
        <w:rPr>
          <w:u w:val="single"/>
        </w:rPr>
        <w:t>(Contested by Senator Climer)</w:t>
      </w:r>
    </w:p>
    <w:p w:rsidR="00642E94" w:rsidRPr="00FD2945" w:rsidRDefault="00642E94" w:rsidP="00642E94"/>
    <w:p w:rsidR="00642E94" w:rsidRPr="004C3623" w:rsidRDefault="00642E94" w:rsidP="00642E94">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642E94" w:rsidRDefault="00642E94" w:rsidP="00642E94">
      <w:pPr>
        <w:pStyle w:val="CALENDARHISTORY"/>
      </w:pPr>
      <w:r>
        <w:t>(Without reference--March 08, 2022)</w:t>
      </w:r>
    </w:p>
    <w:p w:rsidR="00642E94" w:rsidRDefault="00642E94" w:rsidP="00642E94">
      <w:pPr>
        <w:pStyle w:val="CALENDARHISTORY"/>
      </w:pPr>
      <w:r>
        <w:t>(Read the second time--March 10, 2022)</w:t>
      </w:r>
    </w:p>
    <w:p w:rsidR="00642E94" w:rsidRDefault="00642E94" w:rsidP="00642E94">
      <w:pPr>
        <w:pStyle w:val="CALENDARHISTORY"/>
      </w:pPr>
      <w:r>
        <w:t>(Ayes 40, Nays 0--March 10, 2022)</w:t>
      </w:r>
    </w:p>
    <w:p w:rsidR="00642E94" w:rsidRDefault="00642E94" w:rsidP="00642E94">
      <w:pPr>
        <w:pStyle w:val="CALENDARHISTORY"/>
        <w:rPr>
          <w:u w:val="single"/>
        </w:rPr>
      </w:pPr>
      <w:r>
        <w:rPr>
          <w:u w:val="single"/>
        </w:rPr>
        <w:t>(Contested by Senator Corbin)</w:t>
      </w:r>
    </w:p>
    <w:p w:rsidR="005F45DD" w:rsidRPr="005F45DD" w:rsidRDefault="005F45DD" w:rsidP="005F45DD"/>
    <w:p w:rsidR="00642E94" w:rsidRDefault="00642E94" w:rsidP="00642E94"/>
    <w:p w:rsidR="001C5ABE" w:rsidRPr="003C289F" w:rsidRDefault="001C5ABE" w:rsidP="001C5ABE">
      <w:pPr>
        <w:pStyle w:val="BILLTITLE"/>
      </w:pPr>
      <w:r w:rsidRPr="003C289F">
        <w:lastRenderedPageBreak/>
        <w:t>S.</w:t>
      </w:r>
      <w:r w:rsidRPr="003C289F">
        <w:tab/>
        <w:t>1095</w:t>
      </w:r>
      <w:r w:rsidRPr="003C289F">
        <w:fldChar w:fldCharType="begin"/>
      </w:r>
      <w:r w:rsidRPr="003C289F">
        <w:instrText xml:space="preserve"> XE "S. 1095" \b </w:instrText>
      </w:r>
      <w:r w:rsidRPr="003C289F">
        <w:fldChar w:fldCharType="end"/>
      </w:r>
      <w:r w:rsidRPr="003C289F">
        <w:t xml:space="preserve">--Senators Climer, Massey, Verdin, Kimbrell, M. Johnson, McElveen and Fanning:  </w:t>
      </w:r>
      <w:r w:rsidRPr="003C289F">
        <w:rPr>
          <w:szCs w:val="30"/>
        </w:rPr>
        <w:t xml:space="preserve">A BILL </w:t>
      </w:r>
      <w:r w:rsidRPr="003C289F">
        <w:t>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3C289F">
        <w:rPr>
          <w:color w:val="000000" w:themeColor="text1"/>
          <w:u w:color="000000" w:themeColor="text1"/>
        </w:rPr>
        <w:t xml:space="preserve"> 46-9-50,</w:t>
      </w:r>
      <w:r w:rsidRPr="003C289F">
        <w:t xml:space="preserve"> 46-10-30, </w:t>
      </w:r>
      <w:r w:rsidRPr="003C289F">
        <w:rPr>
          <w:color w:val="000000" w:themeColor="text1"/>
          <w:u w:color="000000" w:themeColor="text1"/>
        </w:rPr>
        <w:t xml:space="preserve">46-13-30, </w:t>
      </w:r>
      <w:r w:rsidRPr="003C289F">
        <w:rPr>
          <w:color w:val="000000" w:themeColor="text1"/>
        </w:rPr>
        <w:t>46-23-90,</w:t>
      </w:r>
      <w:r w:rsidRPr="003C289F">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1C5ABE" w:rsidRDefault="001C5ABE" w:rsidP="001C5ABE">
      <w:pPr>
        <w:pStyle w:val="CALENDARHISTORY"/>
      </w:pPr>
      <w:r>
        <w:t>(Read the first time--February 22, 2022)</w:t>
      </w:r>
    </w:p>
    <w:p w:rsidR="001C5ABE" w:rsidRDefault="001C5ABE" w:rsidP="001C5ABE">
      <w:pPr>
        <w:pStyle w:val="CALENDARHISTORY"/>
      </w:pPr>
      <w:r>
        <w:t>(Reported by Committee on Agriculture and Natural Resources--March 15, 2022)</w:t>
      </w:r>
    </w:p>
    <w:p w:rsidR="001C5ABE" w:rsidRDefault="001C5ABE" w:rsidP="001C5ABE">
      <w:pPr>
        <w:pStyle w:val="CALENDARHISTORY"/>
      </w:pPr>
      <w:r>
        <w:t>(Favorable with amendments)</w:t>
      </w:r>
    </w:p>
    <w:p w:rsidR="001C5ABE" w:rsidRDefault="001C5ABE" w:rsidP="001C5ABE">
      <w:pPr>
        <w:pStyle w:val="CALENDARHISTORY"/>
      </w:pPr>
      <w:r>
        <w:t>(Committee Amendment Adopted--March 22, 2022)</w:t>
      </w:r>
    </w:p>
    <w:p w:rsidR="001C5ABE" w:rsidRDefault="001C5ABE" w:rsidP="001C5ABE">
      <w:pPr>
        <w:pStyle w:val="CALENDARHISTORY"/>
      </w:pPr>
      <w:r>
        <w:t>(Read the second time--March 22, 2022)</w:t>
      </w:r>
    </w:p>
    <w:p w:rsidR="001C5ABE" w:rsidRPr="001C5ABE" w:rsidRDefault="001C5ABE" w:rsidP="001C5ABE">
      <w:pPr>
        <w:pStyle w:val="CALENDARHISTORY"/>
      </w:pPr>
      <w:r>
        <w:t>(Ayes 39, Nays 0--March 22, 2022)</w:t>
      </w:r>
    </w:p>
    <w:p w:rsidR="00642E94" w:rsidRDefault="00642E94" w:rsidP="00642E94"/>
    <w:p w:rsidR="004B5A58" w:rsidRPr="005458B6" w:rsidRDefault="004B5A58" w:rsidP="004B5A58">
      <w:pPr>
        <w:pStyle w:val="BILLTITLE"/>
        <w:rPr>
          <w:u w:color="000000" w:themeColor="text1"/>
        </w:rPr>
      </w:pPr>
      <w:r w:rsidRPr="005458B6">
        <w:t>S.</w:t>
      </w:r>
      <w:r w:rsidRPr="005458B6">
        <w:tab/>
        <w:t>659</w:t>
      </w:r>
      <w:r w:rsidRPr="005458B6">
        <w:fldChar w:fldCharType="begin"/>
      </w:r>
      <w:r w:rsidRPr="005458B6">
        <w:instrText xml:space="preserve"> XE "S. 659" \b </w:instrText>
      </w:r>
      <w:r w:rsidRPr="005458B6">
        <w:fldChar w:fldCharType="end"/>
      </w:r>
      <w:r w:rsidRPr="005458B6">
        <w:t xml:space="preserve">--Senator Shealy:  </w:t>
      </w:r>
      <w:r w:rsidRPr="005458B6">
        <w:rPr>
          <w:szCs w:val="30"/>
        </w:rPr>
        <w:t xml:space="preserve">A BILL </w:t>
      </w:r>
      <w:r w:rsidRPr="005458B6">
        <w:rPr>
          <w:u w:color="000000" w:themeColor="text1"/>
        </w:rPr>
        <w:t>TO AMEND SECTION 44</w:t>
      </w:r>
      <w:r w:rsidRPr="005458B6">
        <w:rPr>
          <w:u w:color="000000" w:themeColor="text1"/>
        </w:rPr>
        <w:noBreakHyphen/>
        <w:t>48</w:t>
      </w:r>
      <w:r w:rsidRPr="005458B6">
        <w:rPr>
          <w:u w:color="000000" w:themeColor="text1"/>
        </w:rPr>
        <w:noBreakHyphen/>
        <w:t>40(B) OF THE 1976 CODE, RELATING TO THE EFFECTIVE DATE OF PAROLE OR RELEASE, TO PROVIDE AN EFFECTIVE DATE FOR SUPERVISED RE</w:t>
      </w:r>
      <w:r w:rsidRPr="005458B6">
        <w:rPr>
          <w:u w:color="000000" w:themeColor="text1"/>
        </w:rPr>
        <w:noBreakHyphen/>
        <w:t>ENTRY FOR A PERSON CONVICTED OF A SEXUALLY VIOLENT OFFENSE; TO AMEND SECTION 44</w:t>
      </w:r>
      <w:r w:rsidRPr="005458B6">
        <w:rPr>
          <w:u w:color="000000" w:themeColor="text1"/>
        </w:rPr>
        <w:noBreakHyphen/>
        <w:t>48</w:t>
      </w:r>
      <w:r w:rsidRPr="005458B6">
        <w:rPr>
          <w:u w:color="000000" w:themeColor="text1"/>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5458B6">
        <w:rPr>
          <w:u w:color="000000" w:themeColor="text1"/>
        </w:rPr>
        <w:noBreakHyphen/>
        <w:t>48</w:t>
      </w:r>
      <w:r w:rsidRPr="005458B6">
        <w:rPr>
          <w:u w:color="000000" w:themeColor="text1"/>
        </w:rPr>
        <w:noBreakHyphen/>
        <w:t xml:space="preserve">80(D) OF THE 1976 CODE, RELATING TO TAKING A PERSON INTO CUSTODY, </w:t>
      </w:r>
      <w:r w:rsidRPr="005458B6">
        <w:rPr>
          <w:u w:color="000000" w:themeColor="text1"/>
        </w:rPr>
        <w:lastRenderedPageBreak/>
        <w:t>HEARINGS, AND EVALUATIONS, TO PROVIDE FOR AN EVALUATION BY A COURT</w:t>
      </w:r>
      <w:r w:rsidRPr="005458B6">
        <w:rPr>
          <w:u w:color="000000" w:themeColor="text1"/>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5458B6">
        <w:rPr>
          <w:u w:color="000000" w:themeColor="text1"/>
        </w:rPr>
        <w:noBreakHyphen/>
        <w:t>48</w:t>
      </w:r>
      <w:r w:rsidRPr="005458B6">
        <w:rPr>
          <w:u w:color="000000" w:themeColor="text1"/>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5458B6">
        <w:rPr>
          <w:u w:color="000000" w:themeColor="text1"/>
        </w:rPr>
        <w:noBreakHyphen/>
        <w:t>48</w:t>
      </w:r>
      <w:r w:rsidRPr="005458B6">
        <w:rPr>
          <w:u w:color="000000" w:themeColor="text1"/>
        </w:rPr>
        <w:noBreakHyphen/>
        <w:t>100(B) OF THE 1976 CODE, RELATING TO PERSONS INCOMPETENT TO STAND TRIAL, TO PROVIDE THAT A COURT SHALL CONDUCT A NON</w:t>
      </w:r>
      <w:r w:rsidRPr="005458B6">
        <w:rPr>
          <w:u w:color="000000" w:themeColor="text1"/>
        </w:rPr>
        <w:noBreakHyphen/>
        <w:t>JURY HEARING FOR A PERSON CHARGED WITH A SEXUALLY VIOLENT OFFENSE WHO HAS BEEN FOUND INCOMPETENT TO STAND TRIAL, WHO IS ABOUT TO BE RELEASED, AND WHOSE COMMITMENT IS SOUGHT; TO AMEND SECTION 44</w:t>
      </w:r>
      <w:r w:rsidRPr="005458B6">
        <w:rPr>
          <w:u w:color="000000" w:themeColor="text1"/>
        </w:rPr>
        <w:noBreakHyphen/>
        <w:t>48</w:t>
      </w:r>
      <w:r w:rsidRPr="005458B6">
        <w:rPr>
          <w:u w:color="000000" w:themeColor="text1"/>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5458B6">
        <w:rPr>
          <w:u w:color="000000" w:themeColor="text1"/>
        </w:rPr>
        <w:noBreakHyphen/>
        <w:t>DESIGNATED QUALIFIED EVALUATOR WITHIN A CERTAIN TIME PERIOD AND UNDER CERTAIN CONDITIONS, AND TO PROVIDE FOR PERIODIC REVIEW HEARINGS AND THE PRESENCE OF THE RESIDENT AND THE DEPARTMENT OF MENTAL HEALTH</w:t>
      </w:r>
      <w:r w:rsidRPr="005458B6">
        <w:rPr>
          <w:u w:color="000000" w:themeColor="text1"/>
        </w:rPr>
        <w:noBreakHyphen/>
        <w:t xml:space="preserve">DESIGNATED QUALIFIED EVALUATOR AT HEARINGS; TO AMEND CHAPTER 48, TITLE 44 OF THE 1976 CODE, RELATING TO THE SEXUALLY VIOLENT PREDATOR ACT, BY ADDING </w:t>
      </w:r>
      <w:r w:rsidRPr="005458B6">
        <w:rPr>
          <w:szCs w:val="28"/>
          <w:u w:color="000000" w:themeColor="text1"/>
        </w:rPr>
        <w:t>SECTION 44</w:t>
      </w:r>
      <w:r w:rsidRPr="005458B6">
        <w:rPr>
          <w:szCs w:val="28"/>
          <w:u w:color="000000" w:themeColor="text1"/>
        </w:rPr>
        <w:noBreakHyphen/>
        <w:t>48</w:t>
      </w:r>
      <w:r w:rsidRPr="005458B6">
        <w:rPr>
          <w:szCs w:val="28"/>
          <w:u w:color="000000" w:themeColor="text1"/>
        </w:rPr>
        <w:noBreakHyphen/>
        <w:t xml:space="preserve">115, TO PROVIDE THAT A RESIDENT SHALL HAVE THE RIGHT TO CHALLENGE COMMITMENT UNDER CERTAIN CIRCUMSTANCES AND TO PROVIDE CERTAIN CONDITIONS THEREOF; </w:t>
      </w:r>
      <w:r w:rsidRPr="005458B6">
        <w:rPr>
          <w:szCs w:val="28"/>
          <w:u w:color="000000" w:themeColor="text1"/>
        </w:rPr>
        <w:lastRenderedPageBreak/>
        <w:t xml:space="preserve">TO AMEND </w:t>
      </w:r>
      <w:r w:rsidRPr="005458B6">
        <w:rPr>
          <w:u w:color="000000" w:themeColor="text1"/>
        </w:rPr>
        <w:t>SECTION 44</w:t>
      </w:r>
      <w:r w:rsidRPr="005458B6">
        <w:rPr>
          <w:u w:color="000000" w:themeColor="text1"/>
        </w:rPr>
        <w:noBreakHyphen/>
        <w:t>48</w:t>
      </w:r>
      <w:r w:rsidRPr="005458B6">
        <w:rPr>
          <w:u w:color="000000" w:themeColor="text1"/>
        </w:rPr>
        <w:noBreakHyphen/>
        <w:t>120(B) OF THE 1976 CODE, RELATING TO HEARINGS ORDERED BY A COURT, EXAMINATION BY A QUALIFIED EXPERT, AND THE BURDEN OF PROOF, TO MAKE CONFORMING CHANGES, TO PROVIDE FOR THE PRESENCE OF A DEPARTMENT OF MENTAL HEALTH</w:t>
      </w:r>
      <w:r w:rsidRPr="005458B6">
        <w:rPr>
          <w:u w:color="000000" w:themeColor="text1"/>
        </w:rPr>
        <w:noBreakHyphen/>
        <w:t>DESIGNATED QUALIFIED EVALUATOR AT A HEARING OR TRIAL, AND TO PROVIDE THAT A RESIDENT MAY SEEK ANOTHER EVALUATION AT HIS OWN EXPENSE; TO AMEND SECTION 44</w:t>
      </w:r>
      <w:r w:rsidRPr="005458B6">
        <w:rPr>
          <w:u w:color="000000" w:themeColor="text1"/>
        </w:rPr>
        <w:noBreakHyphen/>
        <w:t>48</w:t>
      </w:r>
      <w:r w:rsidRPr="005458B6">
        <w:rPr>
          <w:u w:color="000000" w:themeColor="text1"/>
        </w:rPr>
        <w:noBreakHyphen/>
        <w:t>150 OF THE 1976 CODE, RELATING TO EVIDENTIARY RECORDS AND A COURT ORDER TO OPEN SEALED RECORDS, TO PROVIDE FOR THE RELEASE OF RECORDS TO THE ATTORNEY GENERAL AND COUNSEL OF RECORD;</w:t>
      </w:r>
      <w:r w:rsidRPr="005458B6">
        <w:rPr>
          <w:szCs w:val="28"/>
          <w:u w:color="000000" w:themeColor="text1"/>
        </w:rPr>
        <w:t xml:space="preserve"> TO AMEND </w:t>
      </w:r>
      <w:r w:rsidRPr="005458B6">
        <w:rPr>
          <w:u w:color="000000" w:themeColor="text1"/>
        </w:rPr>
        <w:t>SECTION 24</w:t>
      </w:r>
      <w:r w:rsidRPr="005458B6">
        <w:rPr>
          <w:u w:color="000000" w:themeColor="text1"/>
        </w:rPr>
        <w:noBreakHyphen/>
        <w:t>21</w:t>
      </w:r>
      <w:r w:rsidRPr="005458B6">
        <w:rPr>
          <w:u w:color="000000" w:themeColor="text1"/>
        </w:rPr>
        <w:noBreakHyphen/>
        <w:t>32(C) OF THE 1976 CODE, RELATING TO REENTRY SUPERVISION AND REVOCATION, TO PROVIDE THAT CERTAIN INMATES ARE NOT ELIGIBLE FOR SUPERVISED RE</w:t>
      </w:r>
      <w:r w:rsidRPr="005458B6">
        <w:rPr>
          <w:u w:color="000000" w:themeColor="text1"/>
        </w:rPr>
        <w:noBreakHyphen/>
        <w:t>ENTRY UNTIL THE RESOLUTION OF CERTAIN PROCEEDINGS; AND TO DEFINE NECESSARY TERMS.</w:t>
      </w:r>
    </w:p>
    <w:p w:rsidR="004B5A58" w:rsidRDefault="004B5A58" w:rsidP="004B5A58">
      <w:pPr>
        <w:pStyle w:val="CALENDARHISTORY"/>
      </w:pPr>
      <w:r>
        <w:t>(Read the first time--March 11, 2021)</w:t>
      </w:r>
    </w:p>
    <w:p w:rsidR="004B5A58" w:rsidRDefault="004B5A58" w:rsidP="004B5A58">
      <w:pPr>
        <w:pStyle w:val="CALENDARHISTORY"/>
      </w:pPr>
      <w:r>
        <w:t>(Reported by Committee on Judiciary--March 16, 2022)</w:t>
      </w:r>
    </w:p>
    <w:p w:rsidR="004B5A58" w:rsidRDefault="004B5A58" w:rsidP="004B5A58">
      <w:pPr>
        <w:pStyle w:val="CALENDARHISTORY"/>
      </w:pPr>
      <w:r>
        <w:t>(Favorable with amendments)</w:t>
      </w:r>
    </w:p>
    <w:p w:rsidR="004B5A58" w:rsidRDefault="004B5A58" w:rsidP="004B5A58">
      <w:pPr>
        <w:pStyle w:val="CALENDARHISTORY"/>
      </w:pPr>
      <w:r>
        <w:t>(Committee Amendment Adopted--March 22, 2022)</w:t>
      </w:r>
    </w:p>
    <w:p w:rsidR="004B5A58" w:rsidRDefault="004B5A58" w:rsidP="004B5A58">
      <w:pPr>
        <w:pStyle w:val="CALENDARHISTORY"/>
      </w:pPr>
      <w:r>
        <w:t>(Read the second time--March 22, 2022)</w:t>
      </w:r>
    </w:p>
    <w:p w:rsidR="004B5A58" w:rsidRPr="004B5A58" w:rsidRDefault="004B5A58" w:rsidP="004B5A58">
      <w:pPr>
        <w:pStyle w:val="CALENDARHISTORY"/>
      </w:pPr>
      <w:r>
        <w:t>(Ayes 39, Nays 0--March 22, 2022)</w:t>
      </w:r>
    </w:p>
    <w:p w:rsidR="004B5A58" w:rsidRDefault="004B5A58" w:rsidP="00642E94"/>
    <w:p w:rsidR="004B5A58" w:rsidRPr="00671109" w:rsidRDefault="004B5A58" w:rsidP="0070605F">
      <w:pPr>
        <w:pStyle w:val="BILLTITLE"/>
      </w:pPr>
      <w:r w:rsidRPr="00671109">
        <w:t>S.</w:t>
      </w:r>
      <w:r w:rsidRPr="00671109">
        <w:tab/>
        <w:t>1092</w:t>
      </w:r>
      <w:r w:rsidRPr="00671109">
        <w:fldChar w:fldCharType="begin"/>
      </w:r>
      <w:r w:rsidRPr="00671109">
        <w:instrText xml:space="preserve"> XE "S. 1092" \b </w:instrText>
      </w:r>
      <w:r w:rsidRPr="00671109">
        <w:fldChar w:fldCharType="end"/>
      </w:r>
      <w:r w:rsidRPr="00671109">
        <w:t xml:space="preserve">--Senator Martin:  </w:t>
      </w:r>
      <w:r w:rsidRPr="00671109">
        <w:rPr>
          <w:szCs w:val="30"/>
        </w:rPr>
        <w:t xml:space="preserve">A BILL </w:t>
      </w:r>
      <w:r w:rsidRPr="00671109">
        <w:t>TO AMEND SECTION 23</w:t>
      </w:r>
      <w:r w:rsidRPr="00671109">
        <w:noBreakHyphen/>
        <w:t>23</w:t>
      </w:r>
      <w:r w:rsidRPr="00671109">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w:t>
      </w:r>
      <w:r w:rsidR="00102D7C">
        <w:br/>
      </w:r>
      <w:r w:rsidR="00102D7C">
        <w:br/>
      </w:r>
      <w:r w:rsidR="00102D7C">
        <w:br/>
      </w:r>
      <w:r w:rsidR="00102D7C">
        <w:br/>
      </w:r>
      <w:r w:rsidRPr="00671109">
        <w:lastRenderedPageBreak/>
        <w:t>OFFICER CANDIDATES MUST BE AT LEAST EIGHTEEN YEARS OF AGE.</w:t>
      </w:r>
    </w:p>
    <w:p w:rsidR="004B5A58" w:rsidRDefault="004B5A58" w:rsidP="0070605F">
      <w:pPr>
        <w:pStyle w:val="CALENDARHISTORY"/>
      </w:pPr>
      <w:r>
        <w:t>(Read the first time--February 22, 2022)</w:t>
      </w:r>
    </w:p>
    <w:p w:rsidR="004B5A58" w:rsidRDefault="004B5A58" w:rsidP="0070605F">
      <w:pPr>
        <w:pStyle w:val="CALENDARHISTORY"/>
      </w:pPr>
      <w:r>
        <w:t>(Reported by Committee on Judiciary--March 16, 2022)</w:t>
      </w:r>
    </w:p>
    <w:p w:rsidR="004B5A58" w:rsidRDefault="004B5A58" w:rsidP="0070605F">
      <w:pPr>
        <w:pStyle w:val="CALENDARHISTORY"/>
      </w:pPr>
      <w:r>
        <w:t>(Favorable with amendments)</w:t>
      </w:r>
    </w:p>
    <w:p w:rsidR="004B5A58" w:rsidRDefault="004B5A58" w:rsidP="0070605F">
      <w:pPr>
        <w:pStyle w:val="CALENDARHISTORY"/>
      </w:pPr>
      <w:r>
        <w:t>(Committee Amendment Adopted--March 22, 2022)</w:t>
      </w:r>
    </w:p>
    <w:p w:rsidR="004B5A58" w:rsidRDefault="004B5A58" w:rsidP="0070605F">
      <w:pPr>
        <w:pStyle w:val="CALENDARHISTORY"/>
      </w:pPr>
      <w:r>
        <w:t>(Read the second time--March 22, 2022)</w:t>
      </w:r>
    </w:p>
    <w:p w:rsidR="004B5A58" w:rsidRPr="004B5A58" w:rsidRDefault="004B5A58" w:rsidP="0070605F">
      <w:pPr>
        <w:pStyle w:val="CALENDARHISTORY"/>
      </w:pPr>
      <w:r>
        <w:t>(Ayes 39, Nays 0--March 22, 2022)</w:t>
      </w:r>
    </w:p>
    <w:p w:rsidR="004B5A58" w:rsidRDefault="004B5A58" w:rsidP="0070605F"/>
    <w:p w:rsidR="0070605F" w:rsidRDefault="0070605F" w:rsidP="00642E94">
      <w:pPr>
        <w:pStyle w:val="CALENDARHEADING"/>
      </w:pPr>
    </w:p>
    <w:p w:rsidR="00642E94" w:rsidRPr="00605822" w:rsidRDefault="00642E94" w:rsidP="00642E94">
      <w:pPr>
        <w:pStyle w:val="CALENDARHEADING"/>
      </w:pPr>
      <w:r>
        <w:t>STATEWIDE SECOND READING BILLS</w:t>
      </w:r>
    </w:p>
    <w:p w:rsidR="00642E94" w:rsidRDefault="00642E94" w:rsidP="00642E94">
      <w:pPr>
        <w:jc w:val="center"/>
      </w:pPr>
    </w:p>
    <w:p w:rsidR="00642E94" w:rsidRPr="00344F03" w:rsidRDefault="00642E94" w:rsidP="00642E94"/>
    <w:p w:rsidR="00642E94" w:rsidRPr="00217466" w:rsidRDefault="00642E94" w:rsidP="00642E94">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sidR="00102D7C">
        <w:rPr>
          <w:b/>
        </w:rPr>
        <w:br/>
      </w:r>
      <w:r w:rsidR="00102D7C">
        <w:rPr>
          <w:b/>
        </w:rPr>
        <w:br/>
      </w:r>
      <w:r w:rsidRPr="00217466">
        <w:rPr>
          <w:b/>
        </w:rPr>
        <w:lastRenderedPageBreak/>
        <w:t>AUXILIARY DIVISIONS, AND OTHER SALES AND SERVICES</w:t>
      </w:r>
      <w:r w:rsidRPr="00217466">
        <w:rPr>
          <w:b/>
          <w:color w:val="000000" w:themeColor="text1"/>
          <w:u w:color="000000" w:themeColor="text1"/>
        </w:rPr>
        <w:t>; AND TO DEFINE NECESSARY TERMS.</w:t>
      </w:r>
    </w:p>
    <w:p w:rsidR="00642E94" w:rsidRPr="00217466" w:rsidRDefault="00642E94" w:rsidP="00642E94">
      <w:pPr>
        <w:tabs>
          <w:tab w:val="left" w:pos="432"/>
          <w:tab w:val="left" w:pos="864"/>
        </w:tabs>
        <w:ind w:left="864"/>
      </w:pPr>
      <w:r w:rsidRPr="00217466">
        <w:t>(Read the first time--January 12, 2021)</w:t>
      </w:r>
    </w:p>
    <w:p w:rsidR="00642E94" w:rsidRPr="00217466" w:rsidRDefault="00642E94" w:rsidP="00642E94">
      <w:pPr>
        <w:tabs>
          <w:tab w:val="left" w:pos="432"/>
          <w:tab w:val="left" w:pos="864"/>
        </w:tabs>
        <w:ind w:left="864"/>
      </w:pPr>
      <w:r w:rsidRPr="00217466">
        <w:t>(Reported by Committee on Education--February 24, 2021)</w:t>
      </w:r>
    </w:p>
    <w:p w:rsidR="00642E94" w:rsidRDefault="00642E94" w:rsidP="00642E94">
      <w:pPr>
        <w:tabs>
          <w:tab w:val="left" w:pos="432"/>
          <w:tab w:val="left" w:pos="864"/>
        </w:tabs>
        <w:ind w:left="864"/>
      </w:pPr>
      <w:r w:rsidRPr="00217466">
        <w:t>(Favorable with amendments)</w:t>
      </w:r>
    </w:p>
    <w:p w:rsidR="00642E94" w:rsidRDefault="00642E94" w:rsidP="00642E94">
      <w:pPr>
        <w:pStyle w:val="CALENDARHISTORY"/>
      </w:pPr>
      <w:r>
        <w:t>(Committee Amendment Adopted--January 11, 2022)</w:t>
      </w:r>
    </w:p>
    <w:p w:rsidR="00642E94" w:rsidRPr="00161C6F" w:rsidRDefault="00642E94" w:rsidP="00642E94">
      <w:pPr>
        <w:pStyle w:val="CALENDARHISTORY"/>
      </w:pPr>
      <w:r>
        <w:rPr>
          <w:u w:val="single"/>
        </w:rPr>
        <w:t>(Contested by Senators Corbin and Climer)</w:t>
      </w:r>
    </w:p>
    <w:p w:rsidR="00642E94" w:rsidRPr="00161C6F" w:rsidRDefault="00642E94" w:rsidP="00642E94"/>
    <w:p w:rsidR="00642E94" w:rsidRPr="00217466" w:rsidRDefault="00642E94" w:rsidP="00642E94">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642E94" w:rsidRPr="00217466" w:rsidRDefault="00642E94" w:rsidP="00642E94">
      <w:pPr>
        <w:tabs>
          <w:tab w:val="left" w:pos="432"/>
          <w:tab w:val="left" w:pos="864"/>
        </w:tabs>
        <w:ind w:left="864"/>
      </w:pPr>
      <w:r w:rsidRPr="00217466">
        <w:t>(Read the first time--February 4, 2021)</w:t>
      </w:r>
    </w:p>
    <w:p w:rsidR="00642E94" w:rsidRPr="00217466" w:rsidRDefault="00642E94" w:rsidP="00642E94">
      <w:pPr>
        <w:tabs>
          <w:tab w:val="left" w:pos="432"/>
          <w:tab w:val="left" w:pos="864"/>
        </w:tabs>
        <w:ind w:left="864"/>
      </w:pPr>
      <w:r w:rsidRPr="00217466">
        <w:t>(Reported by Committee on Banking and Insurance--February 25, 2021)</w:t>
      </w:r>
    </w:p>
    <w:p w:rsidR="00642E94" w:rsidRPr="00217466" w:rsidRDefault="00642E94" w:rsidP="00642E94">
      <w:pPr>
        <w:tabs>
          <w:tab w:val="left" w:pos="432"/>
          <w:tab w:val="left" w:pos="864"/>
        </w:tabs>
        <w:ind w:left="864"/>
      </w:pPr>
      <w:r w:rsidRPr="00217466">
        <w:t>(Favorable)</w:t>
      </w:r>
    </w:p>
    <w:p w:rsidR="00642E94" w:rsidRPr="00217466" w:rsidRDefault="00642E94" w:rsidP="00642E94">
      <w:pPr>
        <w:tabs>
          <w:tab w:val="left" w:pos="432"/>
          <w:tab w:val="left" w:pos="864"/>
        </w:tabs>
        <w:ind w:left="864"/>
      </w:pPr>
      <w:r w:rsidRPr="00217466">
        <w:rPr>
          <w:u w:val="single"/>
        </w:rPr>
        <w:t>(Contested by Senator Malloy)</w:t>
      </w:r>
    </w:p>
    <w:p w:rsidR="00642E94" w:rsidRPr="00217466" w:rsidRDefault="00642E94" w:rsidP="00642E94">
      <w:pPr>
        <w:tabs>
          <w:tab w:val="left" w:pos="432"/>
          <w:tab w:val="left" w:pos="864"/>
        </w:tabs>
      </w:pPr>
    </w:p>
    <w:p w:rsidR="00642E94" w:rsidRPr="00217466" w:rsidRDefault="00642E94" w:rsidP="00642E94">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642E94" w:rsidRPr="00217466" w:rsidRDefault="00642E94" w:rsidP="00642E94">
      <w:pPr>
        <w:tabs>
          <w:tab w:val="left" w:pos="432"/>
          <w:tab w:val="left" w:pos="864"/>
        </w:tabs>
        <w:ind w:left="864"/>
      </w:pPr>
      <w:r w:rsidRPr="00217466">
        <w:t>(Read the first time--January 12, 2021)</w:t>
      </w:r>
    </w:p>
    <w:p w:rsidR="00642E94" w:rsidRPr="00217466" w:rsidRDefault="00642E94" w:rsidP="00642E94">
      <w:pPr>
        <w:tabs>
          <w:tab w:val="left" w:pos="432"/>
          <w:tab w:val="left" w:pos="864"/>
        </w:tabs>
        <w:ind w:left="864"/>
      </w:pPr>
      <w:r w:rsidRPr="00217466">
        <w:t>(Reported by Committee on Judiciary--March 10, 2021)</w:t>
      </w:r>
    </w:p>
    <w:p w:rsidR="00642E94" w:rsidRPr="00217466" w:rsidRDefault="00642E94" w:rsidP="00642E94">
      <w:pPr>
        <w:tabs>
          <w:tab w:val="left" w:pos="432"/>
          <w:tab w:val="left" w:pos="864"/>
        </w:tabs>
        <w:ind w:left="864"/>
      </w:pPr>
      <w:r w:rsidRPr="00217466">
        <w:t>(Favorable with amendments)</w:t>
      </w:r>
    </w:p>
    <w:p w:rsidR="00642E94" w:rsidRPr="00217466" w:rsidRDefault="00642E94" w:rsidP="00642E94">
      <w:pPr>
        <w:tabs>
          <w:tab w:val="left" w:pos="432"/>
          <w:tab w:val="left" w:pos="864"/>
        </w:tabs>
        <w:ind w:left="864"/>
      </w:pPr>
      <w:r w:rsidRPr="00217466">
        <w:rPr>
          <w:u w:val="single"/>
        </w:rPr>
        <w:t>(Contested by Senator Turner)</w:t>
      </w:r>
    </w:p>
    <w:p w:rsidR="00642E94" w:rsidRPr="00217466" w:rsidRDefault="00642E94" w:rsidP="00642E94"/>
    <w:p w:rsidR="00642E94" w:rsidRPr="00217466" w:rsidRDefault="00642E94" w:rsidP="00642E94">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642E94" w:rsidRPr="00217466" w:rsidRDefault="00642E94" w:rsidP="00642E94">
      <w:pPr>
        <w:tabs>
          <w:tab w:val="left" w:pos="432"/>
          <w:tab w:val="left" w:pos="864"/>
        </w:tabs>
        <w:ind w:left="864"/>
      </w:pPr>
      <w:r w:rsidRPr="00217466">
        <w:t>(Read the first time--February 23, 2021)</w:t>
      </w:r>
    </w:p>
    <w:p w:rsidR="00642E94" w:rsidRPr="00217466" w:rsidRDefault="00642E94" w:rsidP="00642E94">
      <w:pPr>
        <w:tabs>
          <w:tab w:val="left" w:pos="432"/>
          <w:tab w:val="left" w:pos="864"/>
        </w:tabs>
        <w:ind w:left="864"/>
      </w:pPr>
      <w:r w:rsidRPr="00217466">
        <w:t>(Reported by Committee on Transportation--March 23, 2021)</w:t>
      </w:r>
    </w:p>
    <w:p w:rsidR="00642E94" w:rsidRPr="00217466" w:rsidRDefault="00642E94" w:rsidP="00642E94">
      <w:pPr>
        <w:tabs>
          <w:tab w:val="left" w:pos="432"/>
          <w:tab w:val="left" w:pos="864"/>
        </w:tabs>
        <w:ind w:left="864"/>
      </w:pPr>
      <w:r w:rsidRPr="00217466">
        <w:t>(Favorable with amendments)</w:t>
      </w:r>
    </w:p>
    <w:p w:rsidR="00642E94" w:rsidRPr="00217466" w:rsidRDefault="00642E94" w:rsidP="00642E94">
      <w:pPr>
        <w:tabs>
          <w:tab w:val="left" w:pos="432"/>
          <w:tab w:val="left" w:pos="864"/>
        </w:tabs>
        <w:ind w:left="864"/>
      </w:pPr>
      <w:r w:rsidRPr="00217466">
        <w:rPr>
          <w:u w:val="single"/>
        </w:rPr>
        <w:t>(Contested by Senators Harpootlian and Setzler)</w:t>
      </w:r>
    </w:p>
    <w:p w:rsidR="00642E94" w:rsidRPr="00217466" w:rsidRDefault="00642E94" w:rsidP="00642E94"/>
    <w:p w:rsidR="00642E94" w:rsidRPr="00217466" w:rsidRDefault="00642E94" w:rsidP="00642E94">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642E94" w:rsidRPr="00217466" w:rsidRDefault="00642E94" w:rsidP="00642E94">
      <w:pPr>
        <w:tabs>
          <w:tab w:val="left" w:pos="432"/>
          <w:tab w:val="left" w:pos="864"/>
        </w:tabs>
        <w:ind w:left="864"/>
      </w:pPr>
      <w:r w:rsidRPr="00217466">
        <w:t>(Read the first time--January 12, 2021)</w:t>
      </w:r>
    </w:p>
    <w:p w:rsidR="00642E94" w:rsidRPr="00217466" w:rsidRDefault="00642E94" w:rsidP="00642E94">
      <w:pPr>
        <w:tabs>
          <w:tab w:val="left" w:pos="432"/>
          <w:tab w:val="left" w:pos="864"/>
        </w:tabs>
        <w:ind w:left="864"/>
      </w:pPr>
      <w:r w:rsidRPr="00217466">
        <w:t>(Reported by Committee on Family and Veterans’ Services--March 24, 2021)</w:t>
      </w:r>
    </w:p>
    <w:p w:rsidR="00642E94" w:rsidRPr="00217466" w:rsidRDefault="00642E94" w:rsidP="00642E94">
      <w:pPr>
        <w:tabs>
          <w:tab w:val="left" w:pos="432"/>
          <w:tab w:val="left" w:pos="864"/>
        </w:tabs>
        <w:ind w:left="864"/>
      </w:pPr>
      <w:r w:rsidRPr="00217466">
        <w:t>(Favorable with amendments)</w:t>
      </w:r>
    </w:p>
    <w:p w:rsidR="00642E94" w:rsidRPr="00217466" w:rsidRDefault="00642E94" w:rsidP="00642E94">
      <w:pPr>
        <w:tabs>
          <w:tab w:val="left" w:pos="432"/>
          <w:tab w:val="left" w:pos="864"/>
        </w:tabs>
        <w:ind w:left="864"/>
        <w:rPr>
          <w:u w:val="single"/>
        </w:rPr>
      </w:pPr>
      <w:r w:rsidRPr="00217466">
        <w:rPr>
          <w:u w:val="single"/>
        </w:rPr>
        <w:t>(Contested by Senator Hutto)</w:t>
      </w:r>
    </w:p>
    <w:p w:rsidR="00642E94" w:rsidRPr="00217466" w:rsidRDefault="00642E94" w:rsidP="00642E94"/>
    <w:p w:rsidR="00642E94" w:rsidRPr="00217466" w:rsidRDefault="00642E94" w:rsidP="00102D7C">
      <w:pPr>
        <w:keepNext/>
        <w:keepLines/>
        <w:tabs>
          <w:tab w:val="left" w:pos="432"/>
          <w:tab w:val="left" w:pos="864"/>
        </w:tabs>
        <w:ind w:left="432" w:hanging="432"/>
        <w:rPr>
          <w:b/>
        </w:rPr>
      </w:pPr>
      <w:r w:rsidRPr="00217466">
        <w:rPr>
          <w:b/>
        </w:rPr>
        <w:lastRenderedPageBreak/>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642E94" w:rsidRPr="00217466" w:rsidRDefault="00642E94" w:rsidP="00102D7C">
      <w:pPr>
        <w:keepNext/>
        <w:keepLines/>
        <w:tabs>
          <w:tab w:val="left" w:pos="432"/>
          <w:tab w:val="left" w:pos="864"/>
        </w:tabs>
        <w:ind w:left="864"/>
      </w:pPr>
      <w:r w:rsidRPr="00217466">
        <w:t>(Read the first time--January 12, 2021)</w:t>
      </w:r>
    </w:p>
    <w:p w:rsidR="00642E94" w:rsidRPr="00217466" w:rsidRDefault="00642E94" w:rsidP="00102D7C">
      <w:pPr>
        <w:keepNext/>
        <w:keepLines/>
        <w:tabs>
          <w:tab w:val="left" w:pos="432"/>
          <w:tab w:val="left" w:pos="864"/>
        </w:tabs>
        <w:ind w:left="864"/>
      </w:pPr>
      <w:r w:rsidRPr="00217466">
        <w:t>(Polled by Committee on Transportation--March 24, 2021)</w:t>
      </w:r>
    </w:p>
    <w:p w:rsidR="00642E94" w:rsidRPr="00217466" w:rsidRDefault="00642E94" w:rsidP="00102D7C">
      <w:pPr>
        <w:keepNext/>
        <w:keepLines/>
        <w:tabs>
          <w:tab w:val="left" w:pos="432"/>
          <w:tab w:val="left" w:pos="864"/>
        </w:tabs>
        <w:ind w:left="864"/>
      </w:pPr>
      <w:r w:rsidRPr="00217466">
        <w:t>(Favorable)</w:t>
      </w:r>
    </w:p>
    <w:p w:rsidR="00642E94" w:rsidRPr="00217466" w:rsidRDefault="00642E94" w:rsidP="00102D7C">
      <w:pPr>
        <w:keepNext/>
        <w:keepLines/>
        <w:tabs>
          <w:tab w:val="left" w:pos="432"/>
          <w:tab w:val="left" w:pos="864"/>
        </w:tabs>
        <w:ind w:left="864"/>
      </w:pPr>
      <w:r w:rsidRPr="00217466">
        <w:rPr>
          <w:u w:val="single"/>
        </w:rPr>
        <w:t>(Contested by Senator Loftis)</w:t>
      </w:r>
    </w:p>
    <w:p w:rsidR="00642E94" w:rsidRPr="00217466" w:rsidRDefault="00642E94" w:rsidP="00642E94">
      <w:pPr>
        <w:tabs>
          <w:tab w:val="left" w:pos="432"/>
          <w:tab w:val="left" w:pos="864"/>
        </w:tabs>
      </w:pPr>
    </w:p>
    <w:p w:rsidR="00642E94" w:rsidRPr="00217466" w:rsidRDefault="00642E94" w:rsidP="00642E94">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642E94" w:rsidRPr="00217466" w:rsidRDefault="00642E94" w:rsidP="00642E94">
      <w:pPr>
        <w:tabs>
          <w:tab w:val="left" w:pos="432"/>
          <w:tab w:val="left" w:pos="864"/>
        </w:tabs>
        <w:ind w:left="864"/>
      </w:pPr>
      <w:r w:rsidRPr="00217466">
        <w:t>(Read the first time--February 25, 2021)</w:t>
      </w:r>
    </w:p>
    <w:p w:rsidR="00642E94" w:rsidRPr="00217466" w:rsidRDefault="00642E94" w:rsidP="00642E94">
      <w:pPr>
        <w:tabs>
          <w:tab w:val="left" w:pos="432"/>
          <w:tab w:val="left" w:pos="864"/>
        </w:tabs>
        <w:ind w:left="864"/>
      </w:pPr>
      <w:r w:rsidRPr="00217466">
        <w:t>(Reported by Committee on Family and Veterans’ Services--March 24, 2021)</w:t>
      </w:r>
    </w:p>
    <w:p w:rsidR="00642E94" w:rsidRDefault="00642E94" w:rsidP="00642E94">
      <w:pPr>
        <w:tabs>
          <w:tab w:val="left" w:pos="432"/>
          <w:tab w:val="left" w:pos="864"/>
        </w:tabs>
        <w:ind w:left="864"/>
      </w:pPr>
      <w:r w:rsidRPr="00217466">
        <w:t>(Favorable)</w:t>
      </w:r>
    </w:p>
    <w:p w:rsidR="00642E94" w:rsidRDefault="00642E94" w:rsidP="00642E94">
      <w:pPr>
        <w:ind w:left="864"/>
      </w:pPr>
      <w:r>
        <w:t>(Amendment proposed--May 04, 2021)</w:t>
      </w:r>
    </w:p>
    <w:p w:rsidR="00642E94" w:rsidRDefault="00642E94" w:rsidP="00642E94">
      <w:pPr>
        <w:pStyle w:val="CALENDARHISTORY"/>
      </w:pPr>
      <w:r>
        <w:t>(Document No. S-RES\AMEND\614R001.KMM.TDC)</w:t>
      </w:r>
    </w:p>
    <w:p w:rsidR="00642E94" w:rsidRPr="007500B9" w:rsidRDefault="00642E94" w:rsidP="00642E94">
      <w:pPr>
        <w:pStyle w:val="CALENDARHISTORY"/>
      </w:pPr>
      <w:r>
        <w:rPr>
          <w:u w:val="single"/>
        </w:rPr>
        <w:t>(Contested by Senator Matthews)</w:t>
      </w:r>
    </w:p>
    <w:p w:rsidR="00642E94" w:rsidRPr="00FE78BF" w:rsidRDefault="00642E94" w:rsidP="00642E94"/>
    <w:p w:rsidR="00642E94" w:rsidRPr="00217466" w:rsidRDefault="00642E94" w:rsidP="006623AD">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w:t>
      </w:r>
      <w:r w:rsidRPr="00217466">
        <w:rPr>
          <w:b/>
          <w:color w:val="000000" w:themeColor="text1"/>
          <w:u w:color="000000" w:themeColor="text1"/>
        </w:rPr>
        <w:lastRenderedPageBreak/>
        <w:t>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642E94" w:rsidRPr="00217466" w:rsidRDefault="00642E94" w:rsidP="006623AD">
      <w:pPr>
        <w:tabs>
          <w:tab w:val="left" w:pos="432"/>
          <w:tab w:val="left" w:pos="864"/>
        </w:tabs>
        <w:ind w:left="864"/>
      </w:pPr>
      <w:r w:rsidRPr="00217466">
        <w:t>(Read the first time--February 25, 2021)</w:t>
      </w:r>
    </w:p>
    <w:p w:rsidR="00642E94" w:rsidRPr="00217466" w:rsidRDefault="00642E94" w:rsidP="006623AD">
      <w:pPr>
        <w:tabs>
          <w:tab w:val="left" w:pos="432"/>
          <w:tab w:val="left" w:pos="864"/>
        </w:tabs>
        <w:ind w:left="864"/>
      </w:pPr>
      <w:r w:rsidRPr="00217466">
        <w:t>(Reported by Committee on Judiciary--March 24, 2021)</w:t>
      </w:r>
    </w:p>
    <w:p w:rsidR="00642E94" w:rsidRPr="00217466" w:rsidRDefault="00642E94" w:rsidP="006623AD">
      <w:pPr>
        <w:tabs>
          <w:tab w:val="left" w:pos="432"/>
          <w:tab w:val="left" w:pos="864"/>
        </w:tabs>
        <w:ind w:left="864"/>
      </w:pPr>
      <w:r w:rsidRPr="00217466">
        <w:t>(Favorable with amendments)</w:t>
      </w:r>
    </w:p>
    <w:p w:rsidR="00642E94" w:rsidRPr="00217466" w:rsidRDefault="00642E94" w:rsidP="006623AD">
      <w:pPr>
        <w:tabs>
          <w:tab w:val="left" w:pos="432"/>
          <w:tab w:val="left" w:pos="864"/>
        </w:tabs>
        <w:ind w:left="864"/>
      </w:pPr>
      <w:r w:rsidRPr="00217466">
        <w:rPr>
          <w:u w:val="single"/>
        </w:rPr>
        <w:t>(Contested by Senator Martin)</w:t>
      </w:r>
    </w:p>
    <w:p w:rsidR="00642E94" w:rsidRPr="00217466" w:rsidRDefault="00642E94" w:rsidP="00642E94"/>
    <w:p w:rsidR="00642E94" w:rsidRPr="00217466" w:rsidRDefault="00642E94" w:rsidP="006623AD">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642E94" w:rsidRPr="00217466" w:rsidRDefault="00642E94" w:rsidP="006623AD">
      <w:pPr>
        <w:tabs>
          <w:tab w:val="left" w:pos="432"/>
          <w:tab w:val="left" w:pos="864"/>
        </w:tabs>
        <w:ind w:left="864"/>
      </w:pPr>
      <w:r w:rsidRPr="00217466">
        <w:t>(Read the first time--January 12, 2021)</w:t>
      </w:r>
    </w:p>
    <w:p w:rsidR="00642E94" w:rsidRPr="00217466" w:rsidRDefault="00642E94" w:rsidP="006623AD">
      <w:pPr>
        <w:tabs>
          <w:tab w:val="left" w:pos="432"/>
          <w:tab w:val="left" w:pos="864"/>
        </w:tabs>
        <w:ind w:left="864"/>
      </w:pPr>
      <w:r w:rsidRPr="00217466">
        <w:t>(Reported by Committee on Labor, Commerce and Industry--April 08, 2021)</w:t>
      </w:r>
    </w:p>
    <w:p w:rsidR="00642E94" w:rsidRPr="00217466" w:rsidRDefault="00642E94" w:rsidP="006623AD">
      <w:pPr>
        <w:tabs>
          <w:tab w:val="left" w:pos="432"/>
          <w:tab w:val="left" w:pos="864"/>
        </w:tabs>
        <w:ind w:left="864"/>
      </w:pPr>
      <w:r w:rsidRPr="00217466">
        <w:t>(Favorable)</w:t>
      </w:r>
    </w:p>
    <w:p w:rsidR="00642E94" w:rsidRDefault="00642E94" w:rsidP="006623AD">
      <w:pPr>
        <w:tabs>
          <w:tab w:val="left" w:pos="432"/>
          <w:tab w:val="left" w:pos="864"/>
        </w:tabs>
        <w:ind w:left="864"/>
        <w:rPr>
          <w:u w:val="single"/>
        </w:rPr>
      </w:pPr>
      <w:r w:rsidRPr="00217466">
        <w:rPr>
          <w:u w:val="single"/>
        </w:rPr>
        <w:t>(Contested by Senator Peeler)</w:t>
      </w:r>
    </w:p>
    <w:p w:rsidR="00642E94" w:rsidRDefault="00642E94" w:rsidP="00642E94">
      <w:pPr>
        <w:tabs>
          <w:tab w:val="left" w:pos="432"/>
          <w:tab w:val="left" w:pos="864"/>
        </w:tabs>
        <w:ind w:left="864"/>
        <w:rPr>
          <w:u w:val="single"/>
        </w:rPr>
      </w:pPr>
    </w:p>
    <w:p w:rsidR="00642E94" w:rsidRPr="00217466" w:rsidRDefault="00642E94" w:rsidP="00642E94">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 xml:space="preserve">45 SO AS TO PROVIDE THAT POLITICAL SUBDIVISIONS OF THIS STATE MAY NOT ENACT ANY LAWS, ORDINANCES, OR RULES PERTAINING TO INGREDIENTS, FLAVORS, OR LICENSING OF CIGARETTES, ELECTRONIC SMOKING </w:t>
      </w:r>
      <w:r w:rsidRPr="00217466">
        <w:rPr>
          <w:b/>
        </w:rPr>
        <w:lastRenderedPageBreak/>
        <w:t>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642E94" w:rsidRPr="00217466" w:rsidRDefault="00642E94" w:rsidP="00642E94">
      <w:pPr>
        <w:tabs>
          <w:tab w:val="left" w:pos="432"/>
          <w:tab w:val="left" w:pos="864"/>
        </w:tabs>
        <w:ind w:left="864"/>
      </w:pPr>
      <w:r w:rsidRPr="00217466">
        <w:t>(Read the first time--April 8, 2021)</w:t>
      </w:r>
    </w:p>
    <w:p w:rsidR="00642E94" w:rsidRPr="00217466" w:rsidRDefault="00642E94" w:rsidP="00642E94">
      <w:pPr>
        <w:tabs>
          <w:tab w:val="left" w:pos="432"/>
          <w:tab w:val="left" w:pos="864"/>
        </w:tabs>
        <w:ind w:left="864"/>
      </w:pPr>
      <w:r w:rsidRPr="00217466">
        <w:t>(Polled by Committee on Medical Affairs--April 22, 2021)</w:t>
      </w:r>
    </w:p>
    <w:p w:rsidR="00642E94" w:rsidRPr="00217466" w:rsidRDefault="00642E94" w:rsidP="00642E94">
      <w:pPr>
        <w:tabs>
          <w:tab w:val="left" w:pos="432"/>
          <w:tab w:val="left" w:pos="864"/>
        </w:tabs>
        <w:ind w:left="864"/>
      </w:pPr>
      <w:r w:rsidRPr="00217466">
        <w:t>(Favorable)</w:t>
      </w:r>
    </w:p>
    <w:p w:rsidR="00642E94" w:rsidRDefault="00642E94" w:rsidP="00642E94">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642E94" w:rsidRPr="00217466" w:rsidRDefault="00642E94" w:rsidP="00642E94"/>
    <w:p w:rsidR="00642E94" w:rsidRPr="00217466" w:rsidRDefault="00642E94" w:rsidP="00642E94">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642E94" w:rsidRPr="00217466" w:rsidRDefault="00642E94" w:rsidP="00642E94">
      <w:pPr>
        <w:tabs>
          <w:tab w:val="left" w:pos="432"/>
          <w:tab w:val="left" w:pos="864"/>
        </w:tabs>
        <w:ind w:left="864"/>
      </w:pPr>
      <w:r w:rsidRPr="00217466">
        <w:t>(Read the first time--February 3, 2021)</w:t>
      </w:r>
    </w:p>
    <w:p w:rsidR="00642E94" w:rsidRPr="00217466" w:rsidRDefault="00642E94" w:rsidP="00642E94">
      <w:pPr>
        <w:tabs>
          <w:tab w:val="left" w:pos="432"/>
          <w:tab w:val="left" w:pos="864"/>
        </w:tabs>
        <w:ind w:left="864"/>
      </w:pPr>
      <w:r w:rsidRPr="00217466">
        <w:t>(Reported by Committee on Education--April 28, 2021)</w:t>
      </w:r>
    </w:p>
    <w:p w:rsidR="00642E94" w:rsidRDefault="00642E94" w:rsidP="00642E94">
      <w:pPr>
        <w:tabs>
          <w:tab w:val="left" w:pos="432"/>
          <w:tab w:val="left" w:pos="864"/>
        </w:tabs>
        <w:ind w:left="864"/>
      </w:pPr>
      <w:r w:rsidRPr="00217466">
        <w:t>(Favorable)</w:t>
      </w:r>
    </w:p>
    <w:p w:rsidR="00642E94" w:rsidRDefault="00642E94" w:rsidP="00642E94">
      <w:pPr>
        <w:pStyle w:val="CALENDARHISTORY"/>
        <w:rPr>
          <w:u w:val="single"/>
        </w:rPr>
      </w:pPr>
      <w:r>
        <w:rPr>
          <w:u w:val="single"/>
        </w:rPr>
        <w:t>(Contested by Senator Rankin)</w:t>
      </w:r>
    </w:p>
    <w:p w:rsidR="00642E94" w:rsidRPr="008A3E51" w:rsidRDefault="00642E94" w:rsidP="00642E94"/>
    <w:p w:rsidR="00642E94" w:rsidRPr="0066004F" w:rsidRDefault="00642E94" w:rsidP="00642E94">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lastRenderedPageBreak/>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642E94" w:rsidRDefault="00642E94" w:rsidP="00642E94">
      <w:pPr>
        <w:pStyle w:val="CALENDARHISTORY"/>
      </w:pPr>
      <w:r>
        <w:t>(Read the first time--February 23, 2021)</w:t>
      </w:r>
    </w:p>
    <w:p w:rsidR="00642E94" w:rsidRDefault="00642E94" w:rsidP="00642E94">
      <w:pPr>
        <w:pStyle w:val="CALENDARHISTORY"/>
      </w:pPr>
      <w:r>
        <w:t>(Reported by Committee on Judiciary--May 05, 2021)</w:t>
      </w:r>
    </w:p>
    <w:p w:rsidR="00642E94" w:rsidRDefault="00642E94" w:rsidP="00642E94">
      <w:pPr>
        <w:pStyle w:val="CALENDARHISTORY"/>
      </w:pPr>
      <w:r>
        <w:t>(Favorable)</w:t>
      </w:r>
    </w:p>
    <w:p w:rsidR="00642E94" w:rsidRPr="0000075E" w:rsidRDefault="00642E94" w:rsidP="00642E94">
      <w:pPr>
        <w:pStyle w:val="CALENDARHISTORY"/>
      </w:pPr>
      <w:r>
        <w:rPr>
          <w:u w:val="single"/>
        </w:rPr>
        <w:t>(Contested by Senator Cash)</w:t>
      </w:r>
    </w:p>
    <w:p w:rsidR="00642E94" w:rsidRDefault="00642E94" w:rsidP="00642E94"/>
    <w:p w:rsidR="00642E94" w:rsidRPr="00BF358A" w:rsidRDefault="00642E94" w:rsidP="00642E94">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sidR="006623AD">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642E94" w:rsidRDefault="00642E94" w:rsidP="00642E94">
      <w:pPr>
        <w:pStyle w:val="CALENDARHISTORY"/>
      </w:pPr>
      <w:r>
        <w:t>(Read the first time--March 16, 2021)</w:t>
      </w:r>
    </w:p>
    <w:p w:rsidR="00642E94" w:rsidRDefault="00642E94" w:rsidP="00642E94">
      <w:pPr>
        <w:pStyle w:val="CALENDARHISTORY"/>
      </w:pPr>
      <w:r>
        <w:t>(Reported by Committee on Judiciary--May 05, 2021)</w:t>
      </w:r>
    </w:p>
    <w:p w:rsidR="00642E94" w:rsidRDefault="00642E94" w:rsidP="00642E94">
      <w:pPr>
        <w:pStyle w:val="CALENDARHISTORY"/>
      </w:pPr>
      <w:r>
        <w:t>(Favorable)</w:t>
      </w:r>
    </w:p>
    <w:p w:rsidR="00642E94" w:rsidRPr="008D2FD5" w:rsidRDefault="00642E94" w:rsidP="00642E94">
      <w:pPr>
        <w:pStyle w:val="CALENDARHISTORY"/>
      </w:pPr>
      <w:r>
        <w:rPr>
          <w:u w:val="single"/>
        </w:rPr>
        <w:t>(Contested by Senators Rankin, Scott and Cash)</w:t>
      </w:r>
    </w:p>
    <w:p w:rsidR="00642E94" w:rsidRDefault="00642E94" w:rsidP="00642E94"/>
    <w:p w:rsidR="00642E94" w:rsidRPr="000D201F" w:rsidRDefault="00642E94" w:rsidP="00642E94">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sidR="00102D7C">
        <w:rPr>
          <w:color w:val="000000" w:themeColor="text1"/>
          <w:u w:color="000000" w:themeColor="text1"/>
        </w:rPr>
        <w:br/>
      </w:r>
      <w:r w:rsidR="00102D7C">
        <w:rPr>
          <w:color w:val="000000" w:themeColor="text1"/>
          <w:u w:color="000000" w:themeColor="text1"/>
        </w:rPr>
        <w:br/>
      </w:r>
      <w:r w:rsidR="00102D7C">
        <w:rPr>
          <w:color w:val="000000" w:themeColor="text1"/>
          <w:u w:color="000000" w:themeColor="text1"/>
        </w:rPr>
        <w:br/>
      </w:r>
      <w:r w:rsidR="00102D7C">
        <w:rPr>
          <w:color w:val="000000" w:themeColor="text1"/>
          <w:u w:color="000000" w:themeColor="text1"/>
        </w:rPr>
        <w:br/>
      </w:r>
      <w:r w:rsidRPr="000D201F">
        <w:rPr>
          <w:color w:val="000000" w:themeColor="text1"/>
          <w:u w:color="000000" w:themeColor="text1"/>
        </w:rPr>
        <w:lastRenderedPageBreak/>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642E94" w:rsidRDefault="00642E94" w:rsidP="00642E94">
      <w:pPr>
        <w:pStyle w:val="CALENDARHISTORY"/>
      </w:pPr>
      <w:r>
        <w:t>(Read the first time--April 8, 2021)</w:t>
      </w:r>
    </w:p>
    <w:p w:rsidR="00642E94" w:rsidRDefault="00642E94" w:rsidP="00642E94">
      <w:pPr>
        <w:pStyle w:val="CALENDARHISTORY"/>
      </w:pPr>
      <w:r>
        <w:t>(Reported by Committee on Judiciary--May 05, 2021)</w:t>
      </w:r>
    </w:p>
    <w:p w:rsidR="00642E94" w:rsidRDefault="00642E94" w:rsidP="00642E94">
      <w:pPr>
        <w:pStyle w:val="CALENDARHISTORY"/>
      </w:pPr>
      <w:r>
        <w:t>(Favorable with amendments)</w:t>
      </w:r>
    </w:p>
    <w:p w:rsidR="00642E94" w:rsidRDefault="00642E94" w:rsidP="00642E94">
      <w:pPr>
        <w:pStyle w:val="CALENDARHISTORY"/>
        <w:rPr>
          <w:u w:val="single"/>
        </w:rPr>
      </w:pPr>
      <w:r>
        <w:rPr>
          <w:u w:val="single"/>
        </w:rPr>
        <w:t>(Contested by Senators Climer, Adams, Garrett, Cash, Verdin, Rice, Loftis and Grooms)</w:t>
      </w:r>
    </w:p>
    <w:p w:rsidR="00642E94" w:rsidRPr="003D5707" w:rsidRDefault="00642E94" w:rsidP="00642E94"/>
    <w:p w:rsidR="00642E94" w:rsidRPr="00F25C20" w:rsidRDefault="00642E94" w:rsidP="00642E94">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642E94" w:rsidRDefault="00642E94" w:rsidP="00642E94">
      <w:pPr>
        <w:pStyle w:val="CALENDARHISTORY"/>
      </w:pPr>
      <w:r>
        <w:t>(Read the first time--April 7, 2021)</w:t>
      </w:r>
    </w:p>
    <w:p w:rsidR="00642E94" w:rsidRDefault="00642E94" w:rsidP="00642E94">
      <w:pPr>
        <w:pStyle w:val="CALENDARHISTORY"/>
      </w:pPr>
      <w:r>
        <w:t>(Recalled from Committee on Labor, Commerce and Industry--May 06, 2021)</w:t>
      </w:r>
    </w:p>
    <w:p w:rsidR="00642E94" w:rsidRDefault="00642E94" w:rsidP="00642E94">
      <w:pPr>
        <w:pStyle w:val="CALENDARHISTORY"/>
      </w:pPr>
      <w:r>
        <w:t>(Amended--March 15, 2022)</w:t>
      </w:r>
    </w:p>
    <w:p w:rsidR="00642E94" w:rsidRPr="002C1148" w:rsidRDefault="00642E94" w:rsidP="00642E94">
      <w:pPr>
        <w:pStyle w:val="CALENDARHISTORY"/>
      </w:pPr>
      <w:r>
        <w:rPr>
          <w:u w:val="single"/>
        </w:rPr>
        <w:t>(Contested by Senator Martin)</w:t>
      </w:r>
    </w:p>
    <w:p w:rsidR="00642E94" w:rsidRPr="00A11AF6" w:rsidRDefault="00642E94" w:rsidP="00642E94"/>
    <w:p w:rsidR="00642E94" w:rsidRPr="005057F5" w:rsidRDefault="00642E94" w:rsidP="00642E94">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102D7C">
        <w:rPr>
          <w:u w:color="000000" w:themeColor="text1"/>
        </w:rPr>
        <w:br/>
      </w:r>
      <w:r w:rsidR="00102D7C">
        <w:rPr>
          <w:u w:color="000000" w:themeColor="text1"/>
        </w:rPr>
        <w:br/>
      </w:r>
      <w:r w:rsidR="00102D7C">
        <w:rPr>
          <w:u w:color="000000" w:themeColor="text1"/>
        </w:rPr>
        <w:br/>
      </w:r>
      <w:r w:rsidR="00102D7C">
        <w:rPr>
          <w:u w:color="000000" w:themeColor="text1"/>
        </w:rPr>
        <w:br/>
      </w:r>
      <w:r w:rsidRPr="005057F5">
        <w:rPr>
          <w:u w:color="000000" w:themeColor="text1"/>
        </w:rPr>
        <w:lastRenderedPageBreak/>
        <w:t>SUBSEQUENTLY HIRE THE FIREFIGHTER WITHIN A CERTAIN PERIOD OF TIME.</w:t>
      </w:r>
    </w:p>
    <w:p w:rsidR="00642E94" w:rsidRDefault="00642E94" w:rsidP="00642E94">
      <w:pPr>
        <w:pStyle w:val="CALENDARHISTORY"/>
      </w:pPr>
      <w:r>
        <w:t>(Read the first time--April 8, 2021)</w:t>
      </w:r>
    </w:p>
    <w:p w:rsidR="00642E94" w:rsidRDefault="00642E94" w:rsidP="00642E94">
      <w:pPr>
        <w:pStyle w:val="CALENDARHISTORY"/>
      </w:pPr>
      <w:r>
        <w:t>(Reported by Committee on Labor, Commerce and Industry--May 13, 2021)</w:t>
      </w:r>
    </w:p>
    <w:p w:rsidR="00642E94" w:rsidRDefault="00642E94" w:rsidP="00642E94">
      <w:pPr>
        <w:pStyle w:val="CALENDARHISTORY"/>
      </w:pPr>
      <w:r>
        <w:t>(Favorable with amendments)</w:t>
      </w:r>
    </w:p>
    <w:p w:rsidR="00642E94" w:rsidRDefault="00642E94" w:rsidP="00642E94">
      <w:pPr>
        <w:pStyle w:val="CALENDARHISTORY"/>
      </w:pPr>
      <w:r>
        <w:t>(Committee Amendment Adopted--February 15, 2022)</w:t>
      </w:r>
    </w:p>
    <w:p w:rsidR="00642E94" w:rsidRDefault="00642E94" w:rsidP="00642E94">
      <w:pPr>
        <w:pStyle w:val="CALENDARHISTORY"/>
        <w:rPr>
          <w:u w:val="single"/>
        </w:rPr>
      </w:pPr>
      <w:r>
        <w:rPr>
          <w:u w:val="single"/>
        </w:rPr>
        <w:t>(Contested by Senator Gambrell)</w:t>
      </w:r>
    </w:p>
    <w:p w:rsidR="00642E94" w:rsidRDefault="00642E94" w:rsidP="00642E94"/>
    <w:p w:rsidR="00642E94" w:rsidRPr="00DD7564" w:rsidRDefault="00642E94" w:rsidP="00642E94">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642E94" w:rsidRDefault="00642E94" w:rsidP="00642E94">
      <w:pPr>
        <w:pStyle w:val="CALENDARHISTORY"/>
      </w:pPr>
      <w:r>
        <w:t>(Read the first time--March 30, 2021)</w:t>
      </w:r>
    </w:p>
    <w:p w:rsidR="00642E94" w:rsidRDefault="00642E94" w:rsidP="00642E94">
      <w:pPr>
        <w:pStyle w:val="CALENDARHISTORY"/>
      </w:pPr>
      <w:r>
        <w:t>(Reported by Committee on Education--February 01, 2022)</w:t>
      </w:r>
    </w:p>
    <w:p w:rsidR="00642E94" w:rsidRDefault="00642E94" w:rsidP="00642E94">
      <w:pPr>
        <w:pStyle w:val="CALENDARHISTORY"/>
      </w:pPr>
      <w:r>
        <w:t>(Favorable with amendments)</w:t>
      </w:r>
    </w:p>
    <w:p w:rsidR="00642E94" w:rsidRPr="001F0B4E" w:rsidRDefault="00642E94" w:rsidP="00642E94">
      <w:pPr>
        <w:pStyle w:val="CALENDARHISTORY"/>
      </w:pPr>
      <w:r>
        <w:rPr>
          <w:u w:val="single"/>
        </w:rPr>
        <w:t>(Contested by Senator Cash)</w:t>
      </w:r>
    </w:p>
    <w:p w:rsidR="00642E94" w:rsidRPr="00161C6F" w:rsidRDefault="00642E94" w:rsidP="00642E94"/>
    <w:p w:rsidR="00642E94" w:rsidRPr="0093564C" w:rsidRDefault="00642E94" w:rsidP="006623AD">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642E94" w:rsidRDefault="00642E94" w:rsidP="006623AD">
      <w:pPr>
        <w:pStyle w:val="CALENDARHISTORY"/>
      </w:pPr>
      <w:r>
        <w:t>(Read the first time--March 3, 2021)</w:t>
      </w:r>
    </w:p>
    <w:p w:rsidR="00642E94" w:rsidRDefault="00642E94" w:rsidP="006623AD">
      <w:pPr>
        <w:pStyle w:val="CALENDARHISTORY"/>
      </w:pPr>
      <w:r>
        <w:t>(Reported by Committee on Labor, Commerce and Industry--February 01, 2022)</w:t>
      </w:r>
    </w:p>
    <w:p w:rsidR="00642E94" w:rsidRDefault="00642E94" w:rsidP="006623AD">
      <w:pPr>
        <w:pStyle w:val="CALENDARHISTORY"/>
      </w:pPr>
      <w:r>
        <w:t>(Favorable with amendments)</w:t>
      </w:r>
    </w:p>
    <w:p w:rsidR="00642E94" w:rsidRDefault="00642E94" w:rsidP="006623AD">
      <w:pPr>
        <w:pStyle w:val="CALENDARHISTORY"/>
        <w:rPr>
          <w:u w:val="single"/>
        </w:rPr>
      </w:pPr>
      <w:r>
        <w:rPr>
          <w:u w:val="single"/>
        </w:rPr>
        <w:t>(Contested by Senator Corbin)</w:t>
      </w:r>
    </w:p>
    <w:p w:rsidR="00642E94" w:rsidRPr="007B65AB" w:rsidRDefault="00642E94" w:rsidP="00642E94"/>
    <w:p w:rsidR="00642E94" w:rsidRPr="00D17892" w:rsidRDefault="00642E94" w:rsidP="00642E94">
      <w:pPr>
        <w:pStyle w:val="BILLTITLE"/>
        <w:rPr>
          <w:u w:color="000000" w:themeColor="text1"/>
        </w:rPr>
      </w:pPr>
      <w:r w:rsidRPr="00D17892">
        <w:lastRenderedPageBreak/>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 xml:space="preserve">395, RELATING TO THE AUTHORITY OF ENFORCEMENT OFFICERS TO ISSUE </w:t>
      </w:r>
      <w:r w:rsidRPr="00D17892">
        <w:rPr>
          <w:u w:color="000000" w:themeColor="text1"/>
        </w:rPr>
        <w:lastRenderedPageBreak/>
        <w:t>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642E94" w:rsidRDefault="00642E94" w:rsidP="00642E94">
      <w:pPr>
        <w:pStyle w:val="CALENDARHISTORY"/>
      </w:pPr>
      <w:r>
        <w:t>(Read the first time--January 25, 2022)</w:t>
      </w:r>
    </w:p>
    <w:p w:rsidR="00642E94" w:rsidRDefault="00642E94" w:rsidP="00642E94">
      <w:pPr>
        <w:pStyle w:val="CALENDARHISTORY"/>
      </w:pPr>
      <w:r>
        <w:t>(Reported by Committee on Fish, Game and Forestry--February 16, 2022)</w:t>
      </w:r>
    </w:p>
    <w:p w:rsidR="00642E94" w:rsidRDefault="00642E94" w:rsidP="00642E94">
      <w:pPr>
        <w:pStyle w:val="CALENDARHISTORY"/>
      </w:pPr>
      <w:r>
        <w:t>(Favorable with amendments)</w:t>
      </w:r>
    </w:p>
    <w:p w:rsidR="00642E94" w:rsidRDefault="00642E94" w:rsidP="00642E94">
      <w:pPr>
        <w:pStyle w:val="CALENDARHISTORY"/>
        <w:rPr>
          <w:u w:val="single"/>
        </w:rPr>
      </w:pPr>
      <w:r>
        <w:rPr>
          <w:u w:val="single"/>
        </w:rPr>
        <w:t>(Contested by Senator Climer)</w:t>
      </w:r>
    </w:p>
    <w:p w:rsidR="00642E94" w:rsidRPr="0050048C" w:rsidRDefault="00642E94" w:rsidP="00642E94"/>
    <w:p w:rsidR="00642E94" w:rsidRPr="00A27C3A" w:rsidRDefault="00642E94" w:rsidP="00642E94">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642E94" w:rsidRDefault="00642E94" w:rsidP="00642E94">
      <w:pPr>
        <w:pStyle w:val="CALENDARHISTORY"/>
      </w:pPr>
      <w:r>
        <w:t>(Read the first time--December 6, 2021)</w:t>
      </w:r>
    </w:p>
    <w:p w:rsidR="00642E94" w:rsidRDefault="00642E94" w:rsidP="00642E94">
      <w:pPr>
        <w:pStyle w:val="CALENDARHISTORY"/>
      </w:pPr>
      <w:r>
        <w:t>(Reported by Committee on Judiciary--February 23, 2022)</w:t>
      </w:r>
    </w:p>
    <w:p w:rsidR="00642E94" w:rsidRDefault="00642E94" w:rsidP="00642E94">
      <w:pPr>
        <w:pStyle w:val="CALENDARHISTORY"/>
      </w:pPr>
      <w:r>
        <w:t>(Favorable with amendments)</w:t>
      </w:r>
    </w:p>
    <w:p w:rsidR="00642E94" w:rsidRPr="0063652C" w:rsidRDefault="00642E94" w:rsidP="00642E94">
      <w:pPr>
        <w:pStyle w:val="CALENDARHISTORY"/>
      </w:pPr>
      <w:r>
        <w:rPr>
          <w:u w:val="single"/>
        </w:rPr>
        <w:t>(Contested by Senator Sabb)</w:t>
      </w:r>
    </w:p>
    <w:p w:rsidR="00642E94" w:rsidRDefault="00642E94" w:rsidP="00642E94"/>
    <w:p w:rsidR="00642E94" w:rsidRPr="00FA601B" w:rsidRDefault="00642E94" w:rsidP="00102D7C">
      <w:pPr>
        <w:pStyle w:val="BILLTITLE"/>
        <w:keepNext/>
        <w:keepLines/>
        <w:rPr>
          <w:u w:color="000000" w:themeColor="text1"/>
        </w:rPr>
      </w:pPr>
      <w:r w:rsidRPr="00FA601B">
        <w:lastRenderedPageBreak/>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 xml:space="preserve">110, ALL RELATING TO THE ISSUANCE OF FLOOD INSURANCE POLICIES, ALL SO AS TO REQUIRE </w:t>
      </w:r>
      <w:r w:rsidRPr="00FA601B">
        <w:rPr>
          <w:u w:color="000000" w:themeColor="text1"/>
        </w:rPr>
        <w:lastRenderedPageBreak/>
        <w:t>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642E94" w:rsidRDefault="00642E94" w:rsidP="00102D7C">
      <w:pPr>
        <w:pStyle w:val="CALENDARHISTORY"/>
        <w:keepNext/>
        <w:keepLines/>
      </w:pPr>
      <w:r>
        <w:t>(Read the first time--February 2, 2022)</w:t>
      </w:r>
    </w:p>
    <w:p w:rsidR="00642E94" w:rsidRDefault="00642E94" w:rsidP="00102D7C">
      <w:pPr>
        <w:pStyle w:val="CALENDARHISTORY"/>
        <w:keepNext/>
        <w:keepLines/>
      </w:pPr>
      <w:r>
        <w:t>(Reported by Committee on Banking and Insurance--February 23, 2022)</w:t>
      </w:r>
    </w:p>
    <w:p w:rsidR="00642E94" w:rsidRDefault="00642E94" w:rsidP="00102D7C">
      <w:pPr>
        <w:pStyle w:val="CALENDARHISTORY"/>
        <w:keepNext/>
        <w:keepLines/>
      </w:pPr>
      <w:r>
        <w:t>(Favorable)</w:t>
      </w:r>
    </w:p>
    <w:p w:rsidR="00642E94" w:rsidRPr="00256CFE" w:rsidRDefault="00642E94" w:rsidP="00102D7C">
      <w:pPr>
        <w:pStyle w:val="CALENDARHISTORY"/>
        <w:keepNext/>
        <w:keepLines/>
      </w:pPr>
      <w:r>
        <w:rPr>
          <w:u w:val="single"/>
        </w:rPr>
        <w:t>(Contested by Senator Scott)</w:t>
      </w:r>
    </w:p>
    <w:p w:rsidR="00642E94" w:rsidRDefault="00642E94" w:rsidP="00642E94">
      <w:pPr>
        <w:tabs>
          <w:tab w:val="left" w:pos="432"/>
          <w:tab w:val="left" w:pos="864"/>
        </w:tabs>
      </w:pPr>
    </w:p>
    <w:p w:rsidR="00642E94" w:rsidRPr="00C2368B" w:rsidRDefault="00642E94" w:rsidP="00642E94">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sidR="006623AD">
        <w:rPr>
          <w:color w:val="000000" w:themeColor="text1"/>
          <w:u w:color="000000" w:themeColor="text1"/>
        </w:rPr>
        <w:t xml:space="preserve"> </w:t>
      </w:r>
      <w:r w:rsidRPr="00C2368B">
        <w:rPr>
          <w:color w:val="000000" w:themeColor="text1"/>
          <w:u w:color="000000" w:themeColor="text1"/>
        </w:rPr>
        <w:t>MANDATE OR UNLAWFUL FEDERAL VACCINE MANDATE.</w:t>
      </w:r>
    </w:p>
    <w:p w:rsidR="00642E94" w:rsidRDefault="00642E94" w:rsidP="00642E94">
      <w:pPr>
        <w:pStyle w:val="CALENDARHISTORY"/>
      </w:pPr>
      <w:r>
        <w:t>(Read the first time--January 11, 2022)</w:t>
      </w:r>
    </w:p>
    <w:p w:rsidR="00642E94" w:rsidRDefault="00642E94" w:rsidP="00642E94">
      <w:pPr>
        <w:pStyle w:val="CALENDARHISTORY"/>
      </w:pPr>
      <w:r>
        <w:t>(Reported by Committee on Finance--March 01, 2022)</w:t>
      </w:r>
    </w:p>
    <w:p w:rsidR="00642E94" w:rsidRDefault="00642E94" w:rsidP="00642E94">
      <w:pPr>
        <w:pStyle w:val="CALENDARHISTORY"/>
      </w:pPr>
      <w:r>
        <w:t>(Favorable with amendments)</w:t>
      </w:r>
    </w:p>
    <w:p w:rsidR="00642E94" w:rsidRPr="00870AAF" w:rsidRDefault="00642E94" w:rsidP="00642E94">
      <w:pPr>
        <w:pStyle w:val="CALENDARHISTORY"/>
      </w:pPr>
      <w:r>
        <w:rPr>
          <w:u w:val="single"/>
        </w:rPr>
        <w:t>(Contested by Senator Jackson)</w:t>
      </w:r>
    </w:p>
    <w:p w:rsidR="00642E94" w:rsidRDefault="00642E94" w:rsidP="00642E94">
      <w:r>
        <w:t xml:space="preserve">                                          </w:t>
      </w:r>
    </w:p>
    <w:p w:rsidR="00642E94" w:rsidRPr="003F6C48" w:rsidRDefault="00642E94" w:rsidP="00642E94">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642E94" w:rsidRDefault="00642E94" w:rsidP="00642E94">
      <w:pPr>
        <w:pStyle w:val="CALENDARHISTORY"/>
      </w:pPr>
      <w:r>
        <w:t>(Read the first time--June 8, 2021)</w:t>
      </w:r>
    </w:p>
    <w:p w:rsidR="00642E94" w:rsidRDefault="00642E94" w:rsidP="00642E94">
      <w:pPr>
        <w:pStyle w:val="CALENDARHISTORY"/>
      </w:pPr>
      <w:r>
        <w:t>(Reported by Committee on Medical Affairs--March 03, 2022)</w:t>
      </w:r>
    </w:p>
    <w:p w:rsidR="00642E94" w:rsidRDefault="00642E94" w:rsidP="00642E94">
      <w:pPr>
        <w:pStyle w:val="CALENDARHISTORY"/>
      </w:pPr>
      <w:r>
        <w:t>(Favorable with amendments)</w:t>
      </w:r>
    </w:p>
    <w:p w:rsidR="00642E94" w:rsidRPr="000E4D46" w:rsidRDefault="00642E94" w:rsidP="00642E94">
      <w:pPr>
        <w:pStyle w:val="CALENDARHISTORY"/>
      </w:pPr>
      <w:r>
        <w:rPr>
          <w:u w:val="single"/>
        </w:rPr>
        <w:t>(Contested by Senator Kimpson)</w:t>
      </w:r>
    </w:p>
    <w:p w:rsidR="00642E94" w:rsidRDefault="00642E94" w:rsidP="00642E94"/>
    <w:p w:rsidR="00642E94" w:rsidRPr="007D21E4" w:rsidRDefault="00642E94" w:rsidP="00642E94">
      <w:pPr>
        <w:pStyle w:val="BILLTITLE"/>
        <w:rPr>
          <w:u w:color="000000" w:themeColor="text1"/>
        </w:rPr>
      </w:pPr>
      <w:r w:rsidRPr="007D21E4">
        <w:lastRenderedPageBreak/>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642E94" w:rsidRDefault="00642E94" w:rsidP="00642E94">
      <w:pPr>
        <w:pStyle w:val="CALENDARHISTORY"/>
      </w:pPr>
      <w:r>
        <w:t>(Read the first time--February 1, 2022)</w:t>
      </w:r>
    </w:p>
    <w:p w:rsidR="00642E94" w:rsidRDefault="00642E94" w:rsidP="00642E94">
      <w:pPr>
        <w:pStyle w:val="CALENDARHISTORY"/>
      </w:pPr>
      <w:r>
        <w:t>(Reported by Committee on Medical Affairs--March 03, 2022)</w:t>
      </w:r>
    </w:p>
    <w:p w:rsidR="00642E94" w:rsidRDefault="00642E94" w:rsidP="00642E94">
      <w:pPr>
        <w:pStyle w:val="CALENDARHISTORY"/>
      </w:pPr>
      <w:r>
        <w:t>(Favorable)</w:t>
      </w:r>
    </w:p>
    <w:p w:rsidR="00642E94" w:rsidRDefault="00642E94" w:rsidP="00642E94">
      <w:pPr>
        <w:ind w:left="864"/>
      </w:pPr>
      <w:r>
        <w:t>(Amendment proposed--March 15, 2022)</w:t>
      </w:r>
    </w:p>
    <w:p w:rsidR="00642E94" w:rsidRPr="00332DEC" w:rsidRDefault="00642E94" w:rsidP="00642E94">
      <w:pPr>
        <w:pStyle w:val="CALENDARHISTORY"/>
      </w:pPr>
      <w:r>
        <w:t>(Document No. S-RES\AMEND\1034R001.SP.RWC)</w:t>
      </w:r>
    </w:p>
    <w:p w:rsidR="00642E94" w:rsidRPr="00332DEC" w:rsidRDefault="00642E94" w:rsidP="00642E94">
      <w:pPr>
        <w:pStyle w:val="CALENDARHISTORY"/>
      </w:pPr>
      <w:r>
        <w:rPr>
          <w:u w:val="single"/>
        </w:rPr>
        <w:t>(Contested by Senator Senn)</w:t>
      </w:r>
    </w:p>
    <w:p w:rsidR="00642E94" w:rsidRDefault="00642E94" w:rsidP="00642E94"/>
    <w:p w:rsidR="00642E94" w:rsidRDefault="00642E94" w:rsidP="00642E94">
      <w:r>
        <w:t>(Not to be considered before Thursday, March 31, 2022)</w:t>
      </w:r>
    </w:p>
    <w:p w:rsidR="00642E94" w:rsidRPr="0078757B" w:rsidRDefault="00642E94" w:rsidP="00642E94">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642E94" w:rsidRDefault="00642E94" w:rsidP="00642E94">
      <w:pPr>
        <w:pStyle w:val="CALENDARHISTORY"/>
      </w:pPr>
      <w:r>
        <w:t>(Without reference--March 08, 2022)</w:t>
      </w:r>
    </w:p>
    <w:p w:rsidR="00642E94" w:rsidRDefault="00642E94" w:rsidP="00642E94"/>
    <w:p w:rsidR="00642E94" w:rsidRDefault="00642E94" w:rsidP="00642E94">
      <w:r>
        <w:t>(Not to be considered before Thursday, March 31, 2022)</w:t>
      </w:r>
    </w:p>
    <w:p w:rsidR="00642E94" w:rsidRPr="0025122D" w:rsidRDefault="00642E94" w:rsidP="00642E94">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 xml:space="preserve">TO APPROVE REGULATIONS OF THE DEPARTMENT OF HEALTH AND ENVIRONMENTAL CONTROL, RELATING TO STANDARDS FOR LICENSING HOME HEALTH AGENCIES, DESIGNATED AS REGULATION DOCUMENT NUMBER 5057, PURSUANT TO THE </w:t>
      </w:r>
      <w:r w:rsidRPr="0025122D">
        <w:lastRenderedPageBreak/>
        <w:t>PROVISIONS OF ARTICLE 1, CHAPTER 23, TITLE 1 OF THE 1976 CODE.</w:t>
      </w:r>
    </w:p>
    <w:p w:rsidR="00642E94" w:rsidRDefault="00642E94" w:rsidP="00642E94">
      <w:pPr>
        <w:pStyle w:val="CALENDARHISTORY"/>
      </w:pPr>
      <w:r>
        <w:t>(Without reference--March 08, 2022)</w:t>
      </w:r>
    </w:p>
    <w:p w:rsidR="00642E94" w:rsidRDefault="00642E94" w:rsidP="00642E94"/>
    <w:p w:rsidR="00642E94" w:rsidRPr="00DA3382" w:rsidRDefault="00642E94" w:rsidP="00642E94">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 Young and Kimbrell</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w:t>
      </w:r>
      <w:r w:rsidR="006623AD">
        <w:rPr>
          <w:color w:val="000000" w:themeColor="text1"/>
          <w:u w:color="000000" w:themeColor="text1"/>
        </w:rPr>
        <w:t xml:space="preserve"> </w:t>
      </w:r>
      <w:r w:rsidRPr="00DA3382">
        <w:rPr>
          <w:color w:val="000000" w:themeColor="text1"/>
          <w:u w:color="000000" w:themeColor="text1"/>
        </w:rPr>
        <w:t>PROVIDED IN THIS ACT; AND TO MAKE THE PROVISIONS OF THIS ACT EFFECTIVE JULY 1, 2022.</w:t>
      </w:r>
    </w:p>
    <w:p w:rsidR="00642E94" w:rsidRDefault="00642E94" w:rsidP="00642E94">
      <w:pPr>
        <w:pStyle w:val="CALENDARHISTORY"/>
      </w:pPr>
      <w:r>
        <w:t>(Read the first time--December 7, 2021)</w:t>
      </w:r>
    </w:p>
    <w:p w:rsidR="00642E94" w:rsidRDefault="00642E94" w:rsidP="00642E94">
      <w:pPr>
        <w:pStyle w:val="CALENDARHISTORY"/>
      </w:pPr>
      <w:r>
        <w:t>(Reported by Committee on Education--March 10, 2022)</w:t>
      </w:r>
    </w:p>
    <w:p w:rsidR="00642E94" w:rsidRDefault="00642E94" w:rsidP="00642E94">
      <w:pPr>
        <w:pStyle w:val="CALENDARHISTORY"/>
      </w:pPr>
      <w:r>
        <w:t>(Favorable with amendments)</w:t>
      </w:r>
    </w:p>
    <w:p w:rsidR="00642E94" w:rsidRDefault="00642E94" w:rsidP="00642E94">
      <w:pPr>
        <w:pStyle w:val="CALENDARHISTORY"/>
      </w:pPr>
      <w:r>
        <w:t>(Committee Amendment Adopted--March 17, 2022)</w:t>
      </w:r>
    </w:p>
    <w:p w:rsidR="00642E94" w:rsidRDefault="00642E94" w:rsidP="00642E94">
      <w:pPr>
        <w:ind w:left="864"/>
      </w:pPr>
      <w:r>
        <w:t>(Amendment proposed--March 17, 2022)</w:t>
      </w:r>
    </w:p>
    <w:p w:rsidR="00642E94" w:rsidRDefault="00642E94" w:rsidP="00642E94">
      <w:pPr>
        <w:pStyle w:val="CALENDARHISTORY"/>
      </w:pPr>
      <w:r>
        <w:t>(Document No. S-RESMIN\AMEND\923MF1)</w:t>
      </w:r>
    </w:p>
    <w:p w:rsidR="00642E94" w:rsidRPr="001F0B4E" w:rsidRDefault="00642E94" w:rsidP="00642E94">
      <w:pPr>
        <w:pStyle w:val="CALENDARHISTORY"/>
      </w:pPr>
      <w:r>
        <w:rPr>
          <w:u w:val="single"/>
        </w:rPr>
        <w:t>(Contested by Senator Williams)</w:t>
      </w:r>
    </w:p>
    <w:p w:rsidR="00642E94" w:rsidRDefault="00642E94" w:rsidP="00642E94"/>
    <w:p w:rsidR="00642E94" w:rsidRPr="003B261E" w:rsidRDefault="00642E94" w:rsidP="00642E94">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642E94" w:rsidRDefault="00642E94" w:rsidP="00642E94">
      <w:pPr>
        <w:pStyle w:val="CALENDARHISTORY"/>
      </w:pPr>
      <w:r>
        <w:t>(Read the first time--December 6, 2021)</w:t>
      </w:r>
    </w:p>
    <w:p w:rsidR="00642E94" w:rsidRDefault="00642E94" w:rsidP="00642E94">
      <w:pPr>
        <w:pStyle w:val="CALENDARHISTORY"/>
      </w:pPr>
      <w:r>
        <w:t>(Polled by Committee on Medical Affairs--March 10, 2022)</w:t>
      </w:r>
    </w:p>
    <w:p w:rsidR="00642E94" w:rsidRDefault="00642E94" w:rsidP="00642E94">
      <w:pPr>
        <w:pStyle w:val="CALENDARHISTORY"/>
      </w:pPr>
      <w:r>
        <w:t>(Favorable)</w:t>
      </w:r>
    </w:p>
    <w:p w:rsidR="00642E94" w:rsidRPr="00870F37" w:rsidRDefault="00642E94" w:rsidP="00642E94">
      <w:pPr>
        <w:pStyle w:val="CALENDARHISTORY"/>
      </w:pPr>
      <w:r>
        <w:rPr>
          <w:u w:val="single"/>
        </w:rPr>
        <w:t>(Contested by Senator McLeod)</w:t>
      </w:r>
    </w:p>
    <w:p w:rsidR="00642E94" w:rsidRDefault="00642E94" w:rsidP="00642E94"/>
    <w:p w:rsidR="00642E94" w:rsidRPr="007D2D8E" w:rsidRDefault="00642E94" w:rsidP="00642E94">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642E94" w:rsidRDefault="00642E94" w:rsidP="00642E94">
      <w:pPr>
        <w:pStyle w:val="CALENDARHISTORY"/>
      </w:pPr>
      <w:r>
        <w:t>(Read the first time--March 8, 2022)</w:t>
      </w:r>
    </w:p>
    <w:p w:rsidR="00642E94" w:rsidRDefault="00642E94" w:rsidP="00642E94">
      <w:pPr>
        <w:pStyle w:val="CALENDARHISTORY"/>
      </w:pPr>
      <w:r>
        <w:t>(Polled by Committee on Medical Affairs--March 10, 2022)</w:t>
      </w:r>
    </w:p>
    <w:p w:rsidR="00642E94" w:rsidRDefault="00642E94" w:rsidP="00642E94">
      <w:pPr>
        <w:pStyle w:val="CALENDARHISTORY"/>
      </w:pPr>
      <w:r>
        <w:t>(Favorable)</w:t>
      </w:r>
    </w:p>
    <w:p w:rsidR="00642E94" w:rsidRPr="008B11AF" w:rsidRDefault="00642E94" w:rsidP="00642E94">
      <w:pPr>
        <w:pStyle w:val="CALENDARHISTORY"/>
      </w:pPr>
      <w:r>
        <w:rPr>
          <w:u w:val="single"/>
        </w:rPr>
        <w:t>(Contested by Senator Kimpson)</w:t>
      </w:r>
    </w:p>
    <w:p w:rsidR="00642E94" w:rsidRDefault="00642E94" w:rsidP="00642E94"/>
    <w:p w:rsidR="00642E94" w:rsidRPr="00CD0E96" w:rsidRDefault="00642E94" w:rsidP="006623AD">
      <w:pPr>
        <w:pStyle w:val="BILLTITLE"/>
      </w:pPr>
      <w:r w:rsidRPr="00CD0E96">
        <w:t>S.</w:t>
      </w:r>
      <w:r w:rsidRPr="00CD0E96">
        <w:tab/>
        <w:t>295</w:t>
      </w:r>
      <w:r w:rsidRPr="00CD0E96">
        <w:fldChar w:fldCharType="begin"/>
      </w:r>
      <w:r w:rsidRPr="00CD0E96">
        <w:instrText xml:space="preserve"> XE “S. 295” \b </w:instrText>
      </w:r>
      <w:r w:rsidRPr="00CD0E96">
        <w:fldChar w:fldCharType="end"/>
      </w:r>
      <w:r w:rsidRPr="00CD0E96">
        <w:t xml:space="preserve">--Senators Climer, Fanning, Bennett and Allen:  </w:t>
      </w:r>
      <w:r w:rsidRPr="00CD0E96">
        <w:rPr>
          <w:szCs w:val="30"/>
        </w:rPr>
        <w:t xml:space="preserve">A BILL </w:t>
      </w:r>
      <w:r w:rsidRPr="00CD0E96">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w:t>
      </w:r>
      <w:r w:rsidRPr="00CD0E96">
        <w:lastRenderedPageBreak/>
        <w:t>APPRENTICESHIP PROGRAMS, AND TO DEFINE NECESSARY TERMS.</w:t>
      </w:r>
    </w:p>
    <w:p w:rsidR="00642E94" w:rsidRDefault="00642E94" w:rsidP="006623AD">
      <w:pPr>
        <w:pStyle w:val="CALENDARHISTORY"/>
      </w:pPr>
      <w:r>
        <w:t>(Read the first time--January 12, 2021)</w:t>
      </w:r>
    </w:p>
    <w:p w:rsidR="00642E94" w:rsidRDefault="00642E94" w:rsidP="006623AD">
      <w:pPr>
        <w:pStyle w:val="CALENDARHISTORY"/>
      </w:pPr>
      <w:r>
        <w:t>(Reported by Committee on Labor, Commerce and Industry--March 15, 2022)</w:t>
      </w:r>
    </w:p>
    <w:p w:rsidR="00642E94" w:rsidRDefault="00642E94" w:rsidP="006623AD">
      <w:pPr>
        <w:pStyle w:val="CALENDARHISTORY"/>
      </w:pPr>
      <w:r>
        <w:t>(Favorable with amendments)</w:t>
      </w:r>
    </w:p>
    <w:p w:rsidR="00642E94" w:rsidRPr="002C1148" w:rsidRDefault="00642E94" w:rsidP="00642E94"/>
    <w:p w:rsidR="00642E94" w:rsidRPr="00DA208B" w:rsidRDefault="00642E94" w:rsidP="00642E94">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642E94" w:rsidRDefault="00642E94" w:rsidP="00642E94">
      <w:pPr>
        <w:pStyle w:val="CALENDARHISTORY"/>
      </w:pPr>
      <w:r>
        <w:t>(Read the first time--January 12, 2022)</w:t>
      </w:r>
    </w:p>
    <w:p w:rsidR="00642E94" w:rsidRDefault="00642E94" w:rsidP="00642E94">
      <w:pPr>
        <w:pStyle w:val="CALENDARHISTORY"/>
      </w:pPr>
      <w:r>
        <w:t>(Recalled from Committee on Banking and Insurance--March 15, 2022)</w:t>
      </w:r>
    </w:p>
    <w:p w:rsidR="00642E94" w:rsidRDefault="00642E94" w:rsidP="00642E94">
      <w:pPr>
        <w:pStyle w:val="CALENDARHISTORY"/>
      </w:pPr>
      <w:r>
        <w:t>(Amended--March 17, 2022)</w:t>
      </w:r>
    </w:p>
    <w:p w:rsidR="00D21E7A" w:rsidRDefault="00D21E7A" w:rsidP="00642E94"/>
    <w:p w:rsidR="00642E94" w:rsidRPr="00C10C17" w:rsidRDefault="00642E94" w:rsidP="00642E94">
      <w:r>
        <w:t>(Not to be considered until Thursday, March 31, 2022)</w:t>
      </w:r>
    </w:p>
    <w:p w:rsidR="00642E94" w:rsidRPr="00382CE8" w:rsidRDefault="00642E94" w:rsidP="00642E94">
      <w:pPr>
        <w:pStyle w:val="BILLTITLE"/>
      </w:pPr>
      <w:r w:rsidRPr="00382CE8">
        <w:t>S.</w:t>
      </w:r>
      <w:r w:rsidRPr="00382CE8">
        <w:tab/>
        <w:t>1159</w:t>
      </w:r>
      <w:r w:rsidRPr="00382CE8">
        <w:fldChar w:fldCharType="begin"/>
      </w:r>
      <w:r w:rsidRPr="00382CE8">
        <w:instrText xml:space="preserve"> XE "S. 1159" \b </w:instrText>
      </w:r>
      <w:r w:rsidRPr="00382CE8">
        <w:fldChar w:fldCharType="end"/>
      </w:r>
      <w:r w:rsidRPr="00382CE8">
        <w:t xml:space="preserve">--Labor, Commerce and Industry Committee:  </w:t>
      </w:r>
      <w:r w:rsidRPr="00382CE8">
        <w:rPr>
          <w:szCs w:val="30"/>
        </w:rPr>
        <w:t xml:space="preserve">A JOINT RESOLUTION </w:t>
      </w:r>
      <w:r w:rsidRPr="00382CE8">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642E94" w:rsidRDefault="00642E94" w:rsidP="00642E94">
      <w:pPr>
        <w:pStyle w:val="CALENDARHISTORY"/>
      </w:pPr>
      <w:r>
        <w:t>(Without reference--March 15, 2022)</w:t>
      </w:r>
    </w:p>
    <w:p w:rsidR="00642E94" w:rsidRPr="00C10C17" w:rsidRDefault="00642E94" w:rsidP="00642E94"/>
    <w:p w:rsidR="00642E94" w:rsidRDefault="00642E94" w:rsidP="00642E94">
      <w:r>
        <w:t>(Not to be considered until Thursday, March 31, 2022)</w:t>
      </w:r>
    </w:p>
    <w:p w:rsidR="00642E94" w:rsidRPr="00C44989" w:rsidRDefault="00642E94" w:rsidP="00642E94">
      <w:pPr>
        <w:pStyle w:val="BILLTITLE"/>
      </w:pPr>
      <w:r w:rsidRPr="00C44989">
        <w:t>S.</w:t>
      </w:r>
      <w:r w:rsidRPr="00C44989">
        <w:tab/>
        <w:t>1160</w:t>
      </w:r>
      <w:r w:rsidRPr="00C44989">
        <w:fldChar w:fldCharType="begin"/>
      </w:r>
      <w:r w:rsidRPr="00C44989">
        <w:instrText xml:space="preserve"> XE "S. 1160" \b </w:instrText>
      </w:r>
      <w:r w:rsidRPr="00C44989">
        <w:fldChar w:fldCharType="end"/>
      </w:r>
      <w:r w:rsidRPr="00C44989">
        <w:t xml:space="preserve">--Labor, Commerce and Industry Committee:  </w:t>
      </w:r>
      <w:r w:rsidRPr="00C44989">
        <w:rPr>
          <w:szCs w:val="30"/>
        </w:rPr>
        <w:t xml:space="preserve">A JOINT RESOLUTION </w:t>
      </w:r>
      <w:r w:rsidRPr="00C44989">
        <w:t>TO APPROVE REGULATIONS OF THE DEPARTMENT OF LABOR, LICENSING AND REGULATION-BUILDING CODES COUNCIL, RELATING TO NATIONAL ELECTRICAL CODE, DESIGNATED AS REGULATION DOCUMENT NUMBER 5088, PURSUANT TO THE PROVISIONS OF ARTICLE 1, CHAPTER 23, TITLE 1 OF THE 1976 CODE.</w:t>
      </w:r>
    </w:p>
    <w:p w:rsidR="00642E94" w:rsidRDefault="00642E94" w:rsidP="00642E94">
      <w:pPr>
        <w:pStyle w:val="CALENDARHISTORY"/>
      </w:pPr>
      <w:r>
        <w:t>(Without reference--March 15, 2022)</w:t>
      </w:r>
    </w:p>
    <w:p w:rsidR="00642E94" w:rsidRDefault="00642E94" w:rsidP="00642E94"/>
    <w:p w:rsidR="00102D7C" w:rsidRDefault="00102D7C" w:rsidP="00642E94"/>
    <w:p w:rsidR="00642E94" w:rsidRDefault="00642E94" w:rsidP="00642E94">
      <w:r>
        <w:lastRenderedPageBreak/>
        <w:t>(Not to be considered until Thursday, March 31, 2022)</w:t>
      </w:r>
    </w:p>
    <w:p w:rsidR="00642E94" w:rsidRPr="000A5F28" w:rsidRDefault="00642E94" w:rsidP="00642E94">
      <w:pPr>
        <w:pStyle w:val="BILLTITLE"/>
      </w:pPr>
      <w:r w:rsidRPr="000A5F28">
        <w:t>S.</w:t>
      </w:r>
      <w:r w:rsidRPr="000A5F28">
        <w:tab/>
        <w:t>1161</w:t>
      </w:r>
      <w:r w:rsidRPr="000A5F28">
        <w:fldChar w:fldCharType="begin"/>
      </w:r>
      <w:r w:rsidRPr="000A5F28">
        <w:instrText xml:space="preserve"> XE "S. 1161" \b </w:instrText>
      </w:r>
      <w:r w:rsidRPr="000A5F28">
        <w:fldChar w:fldCharType="end"/>
      </w:r>
      <w:r w:rsidRPr="000A5F28">
        <w:t xml:space="preserve">--Labor, Commerce and Industry Committee:  </w:t>
      </w:r>
      <w:r w:rsidRPr="000A5F28">
        <w:rPr>
          <w:szCs w:val="30"/>
        </w:rPr>
        <w:t xml:space="preserve">A JOINT RESOLUTION </w:t>
      </w:r>
      <w:r w:rsidRPr="000A5F28">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642E94" w:rsidRDefault="00642E94" w:rsidP="00642E94">
      <w:pPr>
        <w:pStyle w:val="CALENDARHISTORY"/>
      </w:pPr>
      <w:r>
        <w:t>(Without reference--March 15, 2022)</w:t>
      </w:r>
    </w:p>
    <w:p w:rsidR="00642E94" w:rsidRDefault="00642E94" w:rsidP="00642E94"/>
    <w:p w:rsidR="00642E94" w:rsidRDefault="00642E94" w:rsidP="00642E94">
      <w:r>
        <w:t>(Not to be considered until Thursday, March 31, 2022)</w:t>
      </w:r>
    </w:p>
    <w:p w:rsidR="00642E94" w:rsidRPr="00603254" w:rsidRDefault="00642E94" w:rsidP="00642E94">
      <w:pPr>
        <w:pStyle w:val="BILLTITLE"/>
      </w:pPr>
      <w:r w:rsidRPr="00603254">
        <w:t>S.</w:t>
      </w:r>
      <w:r w:rsidRPr="00603254">
        <w:tab/>
        <w:t>1162</w:t>
      </w:r>
      <w:r w:rsidRPr="00603254">
        <w:fldChar w:fldCharType="begin"/>
      </w:r>
      <w:r w:rsidRPr="00603254">
        <w:instrText xml:space="preserve"> XE "S. 1162" \b </w:instrText>
      </w:r>
      <w:r w:rsidRPr="00603254">
        <w:fldChar w:fldCharType="end"/>
      </w:r>
      <w:r w:rsidRPr="00603254">
        <w:t xml:space="preserve">--Labor, Commerce and Industry Committee:  </w:t>
      </w:r>
      <w:r w:rsidRPr="00603254">
        <w:rPr>
          <w:szCs w:val="30"/>
        </w:rPr>
        <w:t xml:space="preserve">A JOINT RESOLUTION </w:t>
      </w:r>
      <w:r w:rsidRPr="00603254">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642E94" w:rsidRDefault="00642E94" w:rsidP="00642E94">
      <w:pPr>
        <w:pStyle w:val="CALENDARHISTORY"/>
      </w:pPr>
      <w:r>
        <w:t>(Without reference--March 15, 2022)</w:t>
      </w:r>
    </w:p>
    <w:p w:rsidR="00642E94" w:rsidRDefault="00642E94" w:rsidP="00642E94"/>
    <w:p w:rsidR="00642E94" w:rsidRDefault="00642E94" w:rsidP="00642E94">
      <w:r>
        <w:t>(Not to be considered until Thursday, March 31, 2022)</w:t>
      </w:r>
    </w:p>
    <w:p w:rsidR="00642E94" w:rsidRPr="0096225D" w:rsidRDefault="00642E94" w:rsidP="00642E94">
      <w:pPr>
        <w:pStyle w:val="BILLTITLE"/>
      </w:pPr>
      <w:r w:rsidRPr="0096225D">
        <w:t>S.</w:t>
      </w:r>
      <w:r w:rsidRPr="0096225D">
        <w:tab/>
        <w:t>1163</w:t>
      </w:r>
      <w:r w:rsidRPr="0096225D">
        <w:fldChar w:fldCharType="begin"/>
      </w:r>
      <w:r w:rsidRPr="0096225D">
        <w:instrText xml:space="preserve"> XE "S. 1163" \b </w:instrText>
      </w:r>
      <w:r w:rsidRPr="0096225D">
        <w:fldChar w:fldCharType="end"/>
      </w:r>
      <w:r w:rsidRPr="0096225D">
        <w:t xml:space="preserve">--Labor, Commerce and Industry Committee:  </w:t>
      </w:r>
      <w:r w:rsidRPr="0096225D">
        <w:rPr>
          <w:szCs w:val="30"/>
        </w:rPr>
        <w:t xml:space="preserve">A JOINT RESOLUTION </w:t>
      </w:r>
      <w:r w:rsidRPr="0096225D">
        <w:t>TO APPROVE REGULATIONS OF THE DEPARTMENT OF LABOR, LICENSING AND REGULATION-BUILDING CODES COUNCIL, RELATING TO INTERNATIONAL FIRE CODE, DESIGNATED AS REGULATION DOCUMENT NUMBER 5085, PURSUANT TO THE PROVISIONS OF ARTICLE 1, CHAPTER 23, TITLE 1 OF THE 1976 CODE.</w:t>
      </w:r>
    </w:p>
    <w:p w:rsidR="00642E94" w:rsidRDefault="00642E94" w:rsidP="00642E94">
      <w:pPr>
        <w:pStyle w:val="CALENDARHISTORY"/>
      </w:pPr>
      <w:r>
        <w:t>(Without reference--March 15, 2022)</w:t>
      </w:r>
    </w:p>
    <w:p w:rsidR="00642E94" w:rsidRDefault="00642E94" w:rsidP="00642E94"/>
    <w:p w:rsidR="00642E94" w:rsidRDefault="00642E94" w:rsidP="00642E94">
      <w:r>
        <w:t>(Not to be considered until Thursday, March 31, 2022)</w:t>
      </w:r>
    </w:p>
    <w:p w:rsidR="00642E94" w:rsidRPr="00524B33" w:rsidRDefault="00642E94" w:rsidP="00642E94">
      <w:pPr>
        <w:pStyle w:val="BILLTITLE"/>
      </w:pPr>
      <w:r w:rsidRPr="00524B33">
        <w:t>S.</w:t>
      </w:r>
      <w:r w:rsidRPr="00524B33">
        <w:tab/>
        <w:t>1164</w:t>
      </w:r>
      <w:r w:rsidRPr="00524B33">
        <w:fldChar w:fldCharType="begin"/>
      </w:r>
      <w:r w:rsidRPr="00524B33">
        <w:instrText xml:space="preserve"> XE "S. 1164" \b </w:instrText>
      </w:r>
      <w:r w:rsidRPr="00524B33">
        <w:fldChar w:fldCharType="end"/>
      </w:r>
      <w:r w:rsidRPr="00524B33">
        <w:t xml:space="preserve">--Labor, Commerce and Industry Committee:  </w:t>
      </w:r>
      <w:r w:rsidRPr="00524B33">
        <w:rPr>
          <w:szCs w:val="30"/>
        </w:rPr>
        <w:t xml:space="preserve">A JOINT RESOLUTION </w:t>
      </w:r>
      <w:r w:rsidRPr="00524B33">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642E94" w:rsidRDefault="00642E94" w:rsidP="00642E94">
      <w:pPr>
        <w:pStyle w:val="CALENDARHISTORY"/>
      </w:pPr>
      <w:r>
        <w:t>(Without reference--March 15, 2022)</w:t>
      </w:r>
    </w:p>
    <w:p w:rsidR="00642E94" w:rsidRDefault="00642E94" w:rsidP="00642E94"/>
    <w:p w:rsidR="00642E94" w:rsidRPr="00C10C17" w:rsidRDefault="00642E94" w:rsidP="006623AD">
      <w:pPr>
        <w:pStyle w:val="BILLTITLE"/>
        <w:rPr>
          <w:b w:val="0"/>
        </w:rPr>
      </w:pPr>
      <w:r w:rsidRPr="00C10C17">
        <w:rPr>
          <w:b w:val="0"/>
        </w:rPr>
        <w:t>(Not to be considered until Thursday, March 31, 2022)</w:t>
      </w:r>
    </w:p>
    <w:p w:rsidR="00642E94" w:rsidRPr="00477493" w:rsidRDefault="00642E94" w:rsidP="006623AD">
      <w:pPr>
        <w:pStyle w:val="BILLTITLE"/>
      </w:pPr>
      <w:r w:rsidRPr="00477493">
        <w:t>S.</w:t>
      </w:r>
      <w:r w:rsidRPr="00477493">
        <w:tab/>
        <w:t>1165</w:t>
      </w:r>
      <w:r w:rsidRPr="00477493">
        <w:fldChar w:fldCharType="begin"/>
      </w:r>
      <w:r w:rsidRPr="00477493">
        <w:instrText xml:space="preserve"> XE "S. 1165" \b </w:instrText>
      </w:r>
      <w:r w:rsidRPr="00477493">
        <w:fldChar w:fldCharType="end"/>
      </w:r>
      <w:r w:rsidRPr="00477493">
        <w:t xml:space="preserve">--Labor, Commerce and Industry Committee:  </w:t>
      </w:r>
      <w:r w:rsidRPr="00477493">
        <w:rPr>
          <w:szCs w:val="30"/>
        </w:rPr>
        <w:t xml:space="preserve">A JOINT RESOLUTION </w:t>
      </w:r>
      <w:r w:rsidRPr="00477493">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642E94" w:rsidRDefault="00642E94" w:rsidP="006623AD">
      <w:pPr>
        <w:pStyle w:val="CALENDARHISTORY"/>
      </w:pPr>
      <w:r>
        <w:t>(Without reference--March 15, 2022)</w:t>
      </w:r>
    </w:p>
    <w:p w:rsidR="00642E94" w:rsidRDefault="00642E94" w:rsidP="00642E94"/>
    <w:p w:rsidR="00642E94" w:rsidRDefault="00642E94" w:rsidP="00642E94">
      <w:r>
        <w:t>(Not to be considered until Thursday, March 31, 2022)</w:t>
      </w:r>
    </w:p>
    <w:p w:rsidR="00642E94" w:rsidRPr="0099520B" w:rsidRDefault="00642E94" w:rsidP="00642E94">
      <w:pPr>
        <w:pStyle w:val="BILLTITLE"/>
      </w:pPr>
      <w:r w:rsidRPr="0099520B">
        <w:t>S.</w:t>
      </w:r>
      <w:r w:rsidRPr="0099520B">
        <w:tab/>
        <w:t>1166</w:t>
      </w:r>
      <w:r w:rsidRPr="0099520B">
        <w:fldChar w:fldCharType="begin"/>
      </w:r>
      <w:r w:rsidRPr="0099520B">
        <w:instrText xml:space="preserve"> XE "S. 1166" \b </w:instrText>
      </w:r>
      <w:r w:rsidRPr="0099520B">
        <w:fldChar w:fldCharType="end"/>
      </w:r>
      <w:r w:rsidRPr="0099520B">
        <w:t xml:space="preserve">--Labor, Commerce and Industry Committee:  </w:t>
      </w:r>
      <w:r w:rsidRPr="0099520B">
        <w:rPr>
          <w:szCs w:val="30"/>
        </w:rPr>
        <w:t xml:space="preserve">A JOINT RESOLUTION </w:t>
      </w:r>
      <w:r w:rsidRPr="0099520B">
        <w:t>TO APPROVE REGULATIONS OF THE DEPARTMENT OF LABOR, LICENSING AND REGULATION-BOARD OF COSMETOLOGY, RELATING TO EMERGENCY TEMPORARY WORK PERMITS, DESIGNATED AS REGULATION DOCUMENT NUMBER</w:t>
      </w:r>
      <w:r w:rsidR="006623AD">
        <w:t xml:space="preserve"> </w:t>
      </w:r>
      <w:r w:rsidRPr="0099520B">
        <w:t>5034, PURSUANT TO THE PROVISIONS OF ARTICLE 1, CHAPTER 23, TITLE 1 OF THE 1976 CODE.</w:t>
      </w:r>
    </w:p>
    <w:p w:rsidR="00642E94" w:rsidRDefault="00642E94" w:rsidP="00642E94">
      <w:pPr>
        <w:pStyle w:val="CALENDARHISTORY"/>
      </w:pPr>
      <w:r>
        <w:t>(Without reference--March 15, 2022)</w:t>
      </w:r>
    </w:p>
    <w:p w:rsidR="00642E94" w:rsidRDefault="00642E94" w:rsidP="00642E94"/>
    <w:p w:rsidR="00642E94" w:rsidRPr="00D46270" w:rsidRDefault="00642E94" w:rsidP="00642E94">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 xml:space="preserve">--Senator Malloy: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642E94" w:rsidRDefault="00642E94" w:rsidP="00642E94">
      <w:pPr>
        <w:pStyle w:val="CALENDARHISTORY"/>
      </w:pPr>
      <w:r>
        <w:t>(Read the first time--January 12, 2021)</w:t>
      </w:r>
    </w:p>
    <w:p w:rsidR="00642E94" w:rsidRDefault="00642E94" w:rsidP="00642E94">
      <w:pPr>
        <w:pStyle w:val="CALENDARHISTORY"/>
      </w:pPr>
      <w:r>
        <w:t>(Reported by Committee on Judiciary--March 16, 2022)</w:t>
      </w:r>
    </w:p>
    <w:p w:rsidR="00642E94" w:rsidRDefault="00642E94" w:rsidP="00642E94">
      <w:pPr>
        <w:pStyle w:val="CALENDARHISTORY"/>
      </w:pPr>
      <w:r>
        <w:t>(Favorable)</w:t>
      </w:r>
    </w:p>
    <w:p w:rsidR="00642E94" w:rsidRDefault="00642E94" w:rsidP="00642E94"/>
    <w:p w:rsidR="00642E94" w:rsidRPr="00B46A77" w:rsidRDefault="00642E94" w:rsidP="00102D7C">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642E94" w:rsidRDefault="00642E94" w:rsidP="00102D7C">
      <w:pPr>
        <w:pStyle w:val="CALENDARHISTORY"/>
        <w:keepNext/>
        <w:keepLines/>
      </w:pPr>
      <w:r>
        <w:t>(Read the first time--January 12, 2021)</w:t>
      </w:r>
    </w:p>
    <w:p w:rsidR="00642E94" w:rsidRDefault="00642E94" w:rsidP="00102D7C">
      <w:pPr>
        <w:pStyle w:val="CALENDARHISTORY"/>
        <w:keepNext/>
        <w:keepLines/>
      </w:pPr>
      <w:r>
        <w:t>(Reported by Committee on Judiciary--March 16, 2022)</w:t>
      </w:r>
    </w:p>
    <w:p w:rsidR="00642E94" w:rsidRDefault="00642E94" w:rsidP="00102D7C">
      <w:pPr>
        <w:pStyle w:val="CALENDARHISTORY"/>
        <w:keepNext/>
        <w:keepLines/>
      </w:pPr>
      <w:r>
        <w:t>(Favorable with amendments)</w:t>
      </w:r>
    </w:p>
    <w:p w:rsidR="00642E94" w:rsidRDefault="00642E94" w:rsidP="00642E94"/>
    <w:p w:rsidR="00642E94" w:rsidRPr="006853E0" w:rsidRDefault="00642E94" w:rsidP="00D21E7A">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642E94" w:rsidRDefault="00642E94" w:rsidP="00D21E7A">
      <w:pPr>
        <w:pStyle w:val="CALENDARHISTORY"/>
      </w:pPr>
      <w:r>
        <w:t>(Read the first time--January 14, 2021)</w:t>
      </w:r>
    </w:p>
    <w:p w:rsidR="00642E94" w:rsidRDefault="00642E94" w:rsidP="00D21E7A">
      <w:pPr>
        <w:pStyle w:val="CALENDARHISTORY"/>
      </w:pPr>
      <w:r>
        <w:t>(Reported by Committee on Judiciary--March 16, 2022)</w:t>
      </w:r>
    </w:p>
    <w:p w:rsidR="00642E94" w:rsidRDefault="00642E94" w:rsidP="00D21E7A">
      <w:pPr>
        <w:pStyle w:val="CALENDARHISTORY"/>
      </w:pPr>
      <w:r>
        <w:t>(Favorable)</w:t>
      </w:r>
    </w:p>
    <w:p w:rsidR="00642E94" w:rsidRDefault="00642E94" w:rsidP="00642E94"/>
    <w:p w:rsidR="00642E94" w:rsidRPr="006B58DE" w:rsidRDefault="00642E94" w:rsidP="00102D7C">
      <w:pPr>
        <w:pStyle w:val="BILLTITLE"/>
        <w:keepNext/>
        <w:keepLines/>
      </w:pPr>
      <w:r w:rsidRPr="006B58DE">
        <w:lastRenderedPageBreak/>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642E94" w:rsidRDefault="00642E94" w:rsidP="00102D7C">
      <w:pPr>
        <w:pStyle w:val="CALENDARHISTORY"/>
        <w:keepNext/>
        <w:keepLines/>
      </w:pPr>
      <w:r>
        <w:t>(Read the first time--February 1, 2022)</w:t>
      </w:r>
    </w:p>
    <w:p w:rsidR="00642E94" w:rsidRDefault="00642E94" w:rsidP="00102D7C">
      <w:pPr>
        <w:pStyle w:val="CALENDARHISTORY"/>
        <w:keepNext/>
        <w:keepLines/>
      </w:pPr>
      <w:r>
        <w:t>(Reported by Committee on Judiciary--March 16, 2022)</w:t>
      </w:r>
    </w:p>
    <w:p w:rsidR="00642E94" w:rsidRDefault="00642E94" w:rsidP="00102D7C">
      <w:pPr>
        <w:pStyle w:val="CALENDARHISTORY"/>
        <w:keepNext/>
        <w:keepLines/>
      </w:pPr>
      <w:r>
        <w:t>(Favorable with amendments)</w:t>
      </w:r>
    </w:p>
    <w:p w:rsidR="00642E94" w:rsidRDefault="00642E94" w:rsidP="00642E94"/>
    <w:p w:rsidR="00642E94" w:rsidRPr="00D14FDC" w:rsidRDefault="00642E94" w:rsidP="00642E94">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t xml:space="preserve"> and Garrett</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642E94" w:rsidRDefault="00642E94" w:rsidP="00642E94">
      <w:pPr>
        <w:pStyle w:val="CALENDARHISTORY"/>
      </w:pPr>
      <w:r>
        <w:t>(Read the first time--February 1, 2022)</w:t>
      </w:r>
    </w:p>
    <w:p w:rsidR="00642E94" w:rsidRDefault="00642E94" w:rsidP="00642E94">
      <w:pPr>
        <w:pStyle w:val="CALENDARHISTORY"/>
      </w:pPr>
      <w:r>
        <w:t>(Reported by Committee on Judiciary--March 16, 2022)</w:t>
      </w:r>
    </w:p>
    <w:p w:rsidR="00642E94" w:rsidRDefault="00642E94" w:rsidP="00642E94">
      <w:pPr>
        <w:pStyle w:val="CALENDARHISTORY"/>
      </w:pPr>
      <w:r>
        <w:t>(Favorable)</w:t>
      </w:r>
    </w:p>
    <w:p w:rsidR="00642E94" w:rsidRDefault="00642E94" w:rsidP="00642E94"/>
    <w:p w:rsidR="00642E94" w:rsidRDefault="00642E94" w:rsidP="00642E94">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642E94" w:rsidRDefault="00642E94" w:rsidP="00642E94">
      <w:pPr>
        <w:pStyle w:val="CALENDARHISTORY"/>
      </w:pPr>
      <w:r>
        <w:t>(Read the first time--March 31, 2021)</w:t>
      </w:r>
    </w:p>
    <w:p w:rsidR="00642E94" w:rsidRDefault="00642E94" w:rsidP="00642E94">
      <w:pPr>
        <w:pStyle w:val="CALENDARHISTORY"/>
      </w:pPr>
      <w:r>
        <w:t>(Reported by Committee on Transportation--March 17, 2022)</w:t>
      </w:r>
    </w:p>
    <w:p w:rsidR="00642E94" w:rsidRDefault="00642E94" w:rsidP="00642E94">
      <w:pPr>
        <w:pStyle w:val="CALENDARHISTORY"/>
      </w:pPr>
      <w:r>
        <w:t>(Favorable)</w:t>
      </w:r>
    </w:p>
    <w:p w:rsidR="00642E94" w:rsidRDefault="00642E94" w:rsidP="00642E94"/>
    <w:p w:rsidR="00642E94" w:rsidRPr="00DC67B4" w:rsidRDefault="00642E94" w:rsidP="00642E94">
      <w:pPr>
        <w:pStyle w:val="BILLTITLE"/>
      </w:pPr>
      <w:r w:rsidRPr="00DC67B4">
        <w:lastRenderedPageBreak/>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TO APPROVE REGULATIONS OF THE DEPARTMENT OF NATURAL RESOURCES, RELATING TO WILDLIFE MANAGEMENT AREA REGULATIONS, DESIGNATED AS REGULATION DOCUMENT NUMBER 5072, PURSUANT TO THE PROVISIONS OF ARTICLE 1, CHAPTER 23, TITLE 1 OF THE 1976 CODE.</w:t>
      </w:r>
    </w:p>
    <w:p w:rsidR="00642E94" w:rsidRDefault="00642E94" w:rsidP="00642E94">
      <w:pPr>
        <w:pStyle w:val="CALENDARHISTORY"/>
      </w:pPr>
      <w:r>
        <w:t>(Without reference--March 17, 2022)</w:t>
      </w:r>
    </w:p>
    <w:p w:rsidR="00642E94" w:rsidRDefault="00642E94" w:rsidP="00642E94"/>
    <w:p w:rsidR="00642E94" w:rsidRPr="00E97095" w:rsidRDefault="00642E94" w:rsidP="00642E94">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642E94" w:rsidRDefault="00642E94" w:rsidP="00642E94">
      <w:pPr>
        <w:pStyle w:val="CALENDARHISTORY"/>
      </w:pPr>
      <w:r>
        <w:t>(Read the first time--April 7, 2021)</w:t>
      </w:r>
    </w:p>
    <w:p w:rsidR="00642E94" w:rsidRDefault="00642E94" w:rsidP="00642E94">
      <w:pPr>
        <w:pStyle w:val="CALENDARHISTORY"/>
      </w:pPr>
      <w:r>
        <w:t>(Reported by Committee on Transportation--March 17, 2022)</w:t>
      </w:r>
    </w:p>
    <w:p w:rsidR="00642E94" w:rsidRDefault="00642E94" w:rsidP="00642E94">
      <w:pPr>
        <w:pStyle w:val="CALENDARHISTORY"/>
      </w:pPr>
      <w:r>
        <w:t>(Favorable with amendments)</w:t>
      </w:r>
    </w:p>
    <w:p w:rsidR="00642E94" w:rsidRDefault="00642E94" w:rsidP="00642E94"/>
    <w:p w:rsidR="00642E94" w:rsidRPr="00444901" w:rsidRDefault="00642E94" w:rsidP="00642E94">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 xml:space="preserve">5630, RELATING TO PAYMENTS FOR THE RELEASE OF ABANDONED VEHICLES, SO AS </w:t>
      </w:r>
      <w:r w:rsidRPr="00444901">
        <w:rPr>
          <w:u w:color="000000" w:themeColor="text1"/>
        </w:rPr>
        <w:lastRenderedPageBreak/>
        <w:t>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444901">
        <w:rPr>
          <w:u w:color="000000" w:themeColor="text1"/>
        </w:rPr>
        <w:noBreakHyphen/>
        <w:t>5</w:t>
      </w:r>
      <w:r w:rsidRPr="00444901">
        <w:rPr>
          <w:u w:color="000000" w:themeColor="text1"/>
        </w:rPr>
        <w:noBreakHyphen/>
        <w:t>5640, RELATING TO THE SALE OF UNCLAIMED VEHICLES, SO AS TO PROVIDE A REFERENCE.</w:t>
      </w:r>
    </w:p>
    <w:p w:rsidR="00642E94" w:rsidRDefault="00642E94" w:rsidP="00642E94">
      <w:pPr>
        <w:pStyle w:val="CALENDARHISTORY"/>
      </w:pPr>
      <w:r>
        <w:t>(Read the first time--March 2, 2022)</w:t>
      </w:r>
    </w:p>
    <w:p w:rsidR="00642E94" w:rsidRDefault="00642E94" w:rsidP="00642E94">
      <w:pPr>
        <w:pStyle w:val="CALENDARHISTORY"/>
      </w:pPr>
      <w:r>
        <w:t>(Reported by Committee on Transportation--March 17, 2022)</w:t>
      </w:r>
    </w:p>
    <w:p w:rsidR="00642E94" w:rsidRDefault="00642E94" w:rsidP="00642E94">
      <w:pPr>
        <w:pStyle w:val="CALENDARHISTORY"/>
      </w:pPr>
      <w:r>
        <w:t>(Favorable with amendments)</w:t>
      </w:r>
    </w:p>
    <w:p w:rsidR="00642E94" w:rsidRDefault="00642E94" w:rsidP="00642E94"/>
    <w:p w:rsidR="00642E94" w:rsidRPr="00102F95" w:rsidRDefault="00642E94" w:rsidP="00642E94">
      <w:pPr>
        <w:pStyle w:val="BILLTITLE"/>
      </w:pPr>
      <w:r w:rsidRPr="00102F95">
        <w:t>H.</w:t>
      </w:r>
      <w:r w:rsidRPr="00102F95">
        <w:tab/>
        <w:t>3730</w:t>
      </w:r>
      <w:r w:rsidRPr="00102F95">
        <w:fldChar w:fldCharType="begin"/>
      </w:r>
      <w:r w:rsidRPr="00102F95">
        <w:instrText xml:space="preserve"> XE "H. 3730" \b </w:instrText>
      </w:r>
      <w:r w:rsidRPr="00102F95">
        <w:fldChar w:fldCharType="end"/>
      </w:r>
      <w:r w:rsidRPr="00102F95">
        <w:t xml:space="preserve">--Reps. R. Williams, Jefferson, Gilliard and Murray:  </w:t>
      </w:r>
      <w:r w:rsidRPr="00102F95">
        <w:rPr>
          <w:szCs w:val="30"/>
        </w:rPr>
        <w:t xml:space="preserve">A BILL </w:t>
      </w:r>
      <w:r w:rsidRPr="00102F95">
        <w:t>TO AMEND SECTION 56</w:t>
      </w:r>
      <w:r w:rsidRPr="00102F95">
        <w:noBreakHyphen/>
        <w:t>5</w:t>
      </w:r>
      <w:r w:rsidRPr="00102F95">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642E94" w:rsidRDefault="00642E94" w:rsidP="00642E94">
      <w:pPr>
        <w:pStyle w:val="CALENDARHISTORY"/>
      </w:pPr>
      <w:r>
        <w:t>(Read the first time--April 29, 2021)</w:t>
      </w:r>
    </w:p>
    <w:p w:rsidR="00642E94" w:rsidRDefault="00642E94" w:rsidP="00642E94">
      <w:pPr>
        <w:pStyle w:val="CALENDARHISTORY"/>
      </w:pPr>
      <w:r>
        <w:t>(Reported by Committee on Transportation--March 17, 2022)</w:t>
      </w:r>
    </w:p>
    <w:p w:rsidR="00642E94" w:rsidRDefault="00642E94" w:rsidP="00642E94">
      <w:pPr>
        <w:pStyle w:val="CALENDARHISTORY"/>
      </w:pPr>
      <w:r>
        <w:t>(Favorable with amendments)</w:t>
      </w:r>
    </w:p>
    <w:p w:rsidR="00642E94" w:rsidRDefault="00642E94" w:rsidP="00642E94"/>
    <w:p w:rsidR="00642E94" w:rsidRPr="007D392A" w:rsidRDefault="00642E94" w:rsidP="00642E94">
      <w:pPr>
        <w:pStyle w:val="BILLTITLE"/>
        <w:rPr>
          <w:u w:color="000000" w:themeColor="text1"/>
        </w:rPr>
      </w:pPr>
      <w:r w:rsidRPr="007D392A">
        <w:t>H.</w:t>
      </w:r>
      <w:r w:rsidRPr="007D392A">
        <w:tab/>
        <w:t>3889</w:t>
      </w:r>
      <w:r w:rsidRPr="007D392A">
        <w:fldChar w:fldCharType="begin"/>
      </w:r>
      <w:r w:rsidRPr="007D392A">
        <w:instrText xml:space="preserve"> XE "H. 3889" \b </w:instrText>
      </w:r>
      <w:r w:rsidRPr="007D392A">
        <w:fldChar w:fldCharType="end"/>
      </w:r>
      <w:r w:rsidRPr="007D392A">
        <w:t xml:space="preserve">--Rep. Hewitt:  </w:t>
      </w:r>
      <w:r w:rsidRPr="007D392A">
        <w:rPr>
          <w:szCs w:val="30"/>
        </w:rPr>
        <w:t xml:space="preserve">A BILL </w:t>
      </w:r>
      <w:r w:rsidRPr="007D392A">
        <w:rPr>
          <w:u w:color="000000" w:themeColor="text1"/>
        </w:rPr>
        <w:t>TO AMEND SECTION 50</w:t>
      </w:r>
      <w:r w:rsidRPr="007D392A">
        <w:rPr>
          <w:u w:color="000000" w:themeColor="text1"/>
        </w:rPr>
        <w:noBreakHyphen/>
        <w:t>21</w:t>
      </w:r>
      <w:r w:rsidRPr="007D392A">
        <w:rPr>
          <w:u w:color="000000" w:themeColor="text1"/>
        </w:rPr>
        <w:noBreakHyphen/>
        <w:t>860, CODE OF LAWS OF SOUTH CAROLINA, 1976, RELATING TO RESTRICTIONS ON THE USE OF AIRBOATS, SO AS TO PROHIBIT THE OPERATION OF AN AIRBOAT ON CERTAIN RIVERS IN GEORGETOWN AND HORRY COUNTIES DURING THE SEASON FOR HUNTING DUCK.</w:t>
      </w:r>
    </w:p>
    <w:p w:rsidR="00642E94" w:rsidRDefault="00642E94" w:rsidP="00642E94">
      <w:pPr>
        <w:pStyle w:val="CALENDARHISTORY"/>
      </w:pPr>
      <w:r>
        <w:t>(Read the first time--February 3, 2022)</w:t>
      </w:r>
    </w:p>
    <w:p w:rsidR="00642E94" w:rsidRDefault="00642E94" w:rsidP="00642E94">
      <w:pPr>
        <w:pStyle w:val="CALENDARHISTORY"/>
      </w:pPr>
      <w:r>
        <w:t>(Reported by Committee on Fish, Game and Forestry--March 17, 2022)</w:t>
      </w:r>
    </w:p>
    <w:p w:rsidR="00642E94" w:rsidRDefault="00642E94" w:rsidP="00642E94">
      <w:pPr>
        <w:pStyle w:val="CALENDARHISTORY"/>
      </w:pPr>
      <w:r>
        <w:t>(Favorable)</w:t>
      </w:r>
    </w:p>
    <w:p w:rsidR="00642E94" w:rsidRDefault="00642E94" w:rsidP="00642E94"/>
    <w:p w:rsidR="00642E94" w:rsidRPr="00B06504" w:rsidRDefault="00642E94" w:rsidP="00102D7C">
      <w:pPr>
        <w:pStyle w:val="BILLTITLE"/>
        <w:keepNext/>
        <w:keepLines/>
        <w:rPr>
          <w:u w:color="000000" w:themeColor="text1"/>
        </w:rPr>
      </w:pPr>
      <w:r w:rsidRPr="00B06504">
        <w:lastRenderedPageBreak/>
        <w:t>H.</w:t>
      </w:r>
      <w:r w:rsidRPr="00B06504">
        <w:tab/>
        <w:t>4177</w:t>
      </w:r>
      <w:r w:rsidRPr="00B06504">
        <w:fldChar w:fldCharType="begin"/>
      </w:r>
      <w:r w:rsidRPr="00B06504">
        <w:instrText xml:space="preserve"> XE "H. 4177" \b </w:instrText>
      </w:r>
      <w:r w:rsidRPr="00B06504">
        <w:fldChar w:fldCharType="end"/>
      </w:r>
      <w:r w:rsidRPr="00B06504">
        <w:t xml:space="preserve">--Reps. Lowe, Pope and Ligon:  </w:t>
      </w:r>
      <w:r w:rsidRPr="00B06504">
        <w:rPr>
          <w:szCs w:val="30"/>
        </w:rPr>
        <w:t xml:space="preserve">A BILL </w:t>
      </w:r>
      <w:r w:rsidRPr="00B06504">
        <w:rPr>
          <w:u w:color="000000" w:themeColor="text1"/>
        </w:rPr>
        <w:t>TO AMEND THE CODE OF LAWS OF SOUTH CAROLINA, 1976, BY ADDING SECTION 50</w:t>
      </w:r>
      <w:r w:rsidRPr="00B06504">
        <w:rPr>
          <w:u w:color="000000" w:themeColor="text1"/>
        </w:rPr>
        <w:noBreakHyphen/>
        <w:t>3</w:t>
      </w:r>
      <w:r w:rsidRPr="00B06504">
        <w:rPr>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B06504">
        <w:rPr>
          <w:u w:color="000000" w:themeColor="text1"/>
        </w:rPr>
        <w:noBreakHyphen/>
        <w:t>9</w:t>
      </w:r>
      <w:r w:rsidRPr="00B06504">
        <w:rPr>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B06504">
        <w:rPr>
          <w:u w:color="000000" w:themeColor="text1"/>
        </w:rPr>
        <w:noBreakHyphen/>
        <w:t>9</w:t>
      </w:r>
      <w:r w:rsidRPr="00B06504">
        <w:rPr>
          <w:u w:color="000000" w:themeColor="text1"/>
        </w:rPr>
        <w:noBreakHyphen/>
        <w:t>510, AS AMENDED, RELATING TO MIGRATORY WATERFOWL PERMITS, SO AS TO INCREASE THE FEES FOR MIGRATORY WATERFOWL PERMITS; TO AMEND SECTION 50</w:t>
      </w:r>
      <w:r w:rsidRPr="00B06504">
        <w:rPr>
          <w:u w:color="000000" w:themeColor="text1"/>
        </w:rPr>
        <w:noBreakHyphen/>
        <w:t>9</w:t>
      </w:r>
      <w:r w:rsidRPr="00B06504">
        <w:rPr>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642E94" w:rsidRDefault="00642E94" w:rsidP="00102D7C">
      <w:pPr>
        <w:pStyle w:val="CALENDARHISTORY"/>
        <w:keepNext/>
        <w:keepLines/>
      </w:pPr>
      <w:r>
        <w:t>(Read the first time--February 3, 2022)</w:t>
      </w:r>
    </w:p>
    <w:p w:rsidR="00642E94" w:rsidRDefault="00642E94" w:rsidP="00102D7C">
      <w:pPr>
        <w:pStyle w:val="CALENDARHISTORY"/>
        <w:keepNext/>
        <w:keepLines/>
      </w:pPr>
      <w:r>
        <w:t>(Reported by Committee on Fish, Game and Forestry--March 17, 2022)</w:t>
      </w:r>
    </w:p>
    <w:p w:rsidR="00642E94" w:rsidRDefault="00642E94" w:rsidP="00102D7C">
      <w:pPr>
        <w:pStyle w:val="CALENDARHISTORY"/>
        <w:keepNext/>
        <w:keepLines/>
      </w:pPr>
      <w:r>
        <w:t>(Favorable with amendments)</w:t>
      </w:r>
    </w:p>
    <w:p w:rsidR="00642E94" w:rsidRDefault="00642E94" w:rsidP="00642E94"/>
    <w:p w:rsidR="00642E94" w:rsidRPr="00590256" w:rsidRDefault="00642E94" w:rsidP="00642E94">
      <w:pPr>
        <w:pStyle w:val="BILLTITLE"/>
      </w:pPr>
      <w:r w:rsidRPr="00590256">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88 SO AS TO PROVIDE UPON THE REQUEST OF A PERSON, THE DEPARTMENT OF MOTOR VEHICLES MUST ISSUE A REAL ID COMPLIANT DRIVER’S LICENSE THAT</w:t>
      </w:r>
      <w:r w:rsidR="00102D7C">
        <w:br/>
      </w:r>
      <w:r w:rsidR="00102D7C">
        <w:br/>
      </w:r>
      <w:r w:rsidR="00102D7C">
        <w:br/>
      </w:r>
      <w:r w:rsidR="00102D7C">
        <w:br/>
      </w:r>
      <w:r w:rsidRPr="00590256">
        <w:lastRenderedPageBreak/>
        <w:t>CONTAINS THE PERSON’S NAME AS IT APPEARS ON HIS CURRENT DRIVER’S LICENSE.</w:t>
      </w:r>
    </w:p>
    <w:p w:rsidR="00642E94" w:rsidRDefault="00642E94" w:rsidP="00642E94">
      <w:pPr>
        <w:pStyle w:val="CALENDARHISTORY"/>
      </w:pPr>
      <w:r>
        <w:t>(Read the first time--March 2, 2022)</w:t>
      </w:r>
    </w:p>
    <w:p w:rsidR="00642E94" w:rsidRDefault="00642E94" w:rsidP="00642E94">
      <w:pPr>
        <w:pStyle w:val="CALENDARHISTORY"/>
      </w:pPr>
      <w:r>
        <w:t>(Reported by Committee on Transportation--March 17, 2022)</w:t>
      </w:r>
    </w:p>
    <w:p w:rsidR="00642E94" w:rsidRDefault="00642E94" w:rsidP="00642E94">
      <w:pPr>
        <w:pStyle w:val="CALENDARHISTORY"/>
      </w:pPr>
      <w:r>
        <w:t>(Favorable with amendments)</w:t>
      </w:r>
    </w:p>
    <w:p w:rsidR="00642E94" w:rsidRDefault="00642E94" w:rsidP="00642E94"/>
    <w:p w:rsidR="00642E94" w:rsidRPr="00EE17DC" w:rsidRDefault="00642E94" w:rsidP="00642E94">
      <w:pPr>
        <w:pStyle w:val="BILLTITLE"/>
      </w:pPr>
      <w:r w:rsidRPr="00EE17DC">
        <w:t>H.</w:t>
      </w:r>
      <w:r w:rsidRPr="00EE17DC">
        <w:tab/>
        <w:t>4618</w:t>
      </w:r>
      <w:r w:rsidRPr="00EE17DC">
        <w:fldChar w:fldCharType="begin"/>
      </w:r>
      <w:r w:rsidRPr="00EE17DC">
        <w:instrText xml:space="preserve"> XE "H. 4618" \b </w:instrText>
      </w:r>
      <w:r w:rsidRPr="00EE17DC">
        <w:fldChar w:fldCharType="end"/>
      </w:r>
      <w:r w:rsidRPr="00EE17DC">
        <w:t xml:space="preserve">--Reps. Morgan and R. Williams:  </w:t>
      </w:r>
      <w:r w:rsidRPr="00EE17DC">
        <w:rPr>
          <w:szCs w:val="30"/>
        </w:rPr>
        <w:t xml:space="preserve">A BILL </w:t>
      </w:r>
      <w:r w:rsidRPr="00EE17DC">
        <w:t>TO AMEND SECTION 56</w:t>
      </w:r>
      <w:r w:rsidRPr="00EE17DC">
        <w:noBreakHyphen/>
        <w:t>5</w:t>
      </w:r>
      <w:r w:rsidRPr="00EE17DC">
        <w:noBreakHyphen/>
        <w:t>2720, CODE OF LAWS OF SOUTH CAROLINA, 1976, RELATING TO REQUIRING CERTAIN VEHICLES TO STOP BEFORE CROSSING ANY RAILROAD TRACKS, SO AS TO REVISE THE TYPES OF</w:t>
      </w:r>
      <w:r>
        <w:t xml:space="preserve"> </w:t>
      </w:r>
      <w:r w:rsidRPr="00EE17DC">
        <w:t>VEHICLES SUBJECT TO THIS SECTION, AND TO DEFINE THE TERM “BUS”.</w:t>
      </w:r>
    </w:p>
    <w:p w:rsidR="00642E94" w:rsidRDefault="00642E94" w:rsidP="00642E94">
      <w:pPr>
        <w:pStyle w:val="CALENDARHISTORY"/>
      </w:pPr>
      <w:r>
        <w:t>(Read the first time--March 3, 2022)</w:t>
      </w:r>
    </w:p>
    <w:p w:rsidR="00642E94" w:rsidRDefault="00642E94" w:rsidP="00642E94">
      <w:pPr>
        <w:pStyle w:val="CALENDARHISTORY"/>
      </w:pPr>
      <w:r>
        <w:t>(Reported by Committee on Transportation--March 17, 2022)</w:t>
      </w:r>
    </w:p>
    <w:p w:rsidR="00642E94" w:rsidRDefault="00642E94" w:rsidP="00642E94">
      <w:pPr>
        <w:pStyle w:val="CALENDARHISTORY"/>
      </w:pPr>
      <w:r>
        <w:t>(Favorable)</w:t>
      </w:r>
    </w:p>
    <w:p w:rsidR="006623AD" w:rsidRPr="006623AD" w:rsidRDefault="006623AD" w:rsidP="006623AD"/>
    <w:p w:rsidR="00642E94" w:rsidRPr="00926B59" w:rsidRDefault="00642E94" w:rsidP="00642E94">
      <w:pPr>
        <w:pStyle w:val="BILLTITLE"/>
      </w:pPr>
      <w:r w:rsidRPr="00926B59">
        <w:t>H.</w:t>
      </w:r>
      <w:r w:rsidRPr="00926B59">
        <w:tab/>
        <w:t>4904</w:t>
      </w:r>
      <w:r w:rsidRPr="00926B59">
        <w:fldChar w:fldCharType="begin"/>
      </w:r>
      <w:r w:rsidRPr="00926B59">
        <w:instrText xml:space="preserve"> XE "H. 4904" \b </w:instrText>
      </w:r>
      <w:r w:rsidRPr="00926B59">
        <w:fldChar w:fldCharType="end"/>
      </w:r>
      <w:r w:rsidRPr="00926B59">
        <w:t xml:space="preserve">--Rep. Hixon:  </w:t>
      </w:r>
      <w:r w:rsidRPr="00926B59">
        <w:rPr>
          <w:szCs w:val="30"/>
        </w:rPr>
        <w:t xml:space="preserve">A BILL </w:t>
      </w:r>
      <w:r w:rsidRPr="00926B59">
        <w:t>TO AMEND THE CODE OF LAWS OF SOUTH CAROLINA, 1976, BY ADDING SECTION 50</w:t>
      </w:r>
      <w:r w:rsidRPr="00926B59">
        <w:noBreakHyphen/>
        <w:t>11</w:t>
      </w:r>
      <w:r w:rsidRPr="00926B59">
        <w:noBreakHyphen/>
        <w:t>90 SO AS TO ALLOW THE DEPARTMENT OF NATURAL RESOURCES TO OBTAIN AND USE SCHEDULE III NONNARCOTICS AND SCHEDULE IV CONTROLLED SUBSTANCES FOR WILDLIFE MANAGEMENT; AND TO AMEND SECTION 47</w:t>
      </w:r>
      <w:r w:rsidRPr="00926B59">
        <w:noBreakHyphen/>
        <w:t>3</w:t>
      </w:r>
      <w:r w:rsidRPr="00926B59">
        <w:noBreakHyphen/>
        <w:t>420, RELATING TO METHODS OF ANIMAL EUTHANASIA, SO AS TO REMOVE REFERENCES TO THE DEPARTMENT OF NATURAL RESOURCES.</w:t>
      </w:r>
    </w:p>
    <w:p w:rsidR="00642E94" w:rsidRDefault="00642E94" w:rsidP="00642E94">
      <w:pPr>
        <w:pStyle w:val="CALENDARHISTORY"/>
      </w:pPr>
      <w:r>
        <w:t>(Read the first time--February 23, 2022)</w:t>
      </w:r>
    </w:p>
    <w:p w:rsidR="00642E94" w:rsidRDefault="00642E94" w:rsidP="00642E94">
      <w:pPr>
        <w:pStyle w:val="CALENDARHISTORY"/>
      </w:pPr>
      <w:r>
        <w:t>(Reported by Committee on Fish, Game and Forestry--March 17, 2022)</w:t>
      </w:r>
    </w:p>
    <w:p w:rsidR="00642E94" w:rsidRDefault="00642E94" w:rsidP="00642E94">
      <w:pPr>
        <w:pStyle w:val="CALENDARHISTORY"/>
      </w:pPr>
      <w:r>
        <w:t>(Favorable)</w:t>
      </w:r>
    </w:p>
    <w:p w:rsidR="00642E94" w:rsidRDefault="00642E94" w:rsidP="00642E94"/>
    <w:p w:rsidR="00642E94" w:rsidRPr="008D498E" w:rsidRDefault="00642E94" w:rsidP="00642E94">
      <w:pPr>
        <w:pStyle w:val="BILLTITLE"/>
      </w:pPr>
      <w:r w:rsidRPr="008D498E">
        <w:t>H.</w:t>
      </w:r>
      <w:r w:rsidRPr="008D498E">
        <w:tab/>
        <w:t>4906</w:t>
      </w:r>
      <w:r w:rsidRPr="008D498E">
        <w:fldChar w:fldCharType="begin"/>
      </w:r>
      <w:r w:rsidRPr="008D498E">
        <w:instrText xml:space="preserve"> XE "H. 4906" \b </w:instrText>
      </w:r>
      <w:r w:rsidRPr="008D498E">
        <w:fldChar w:fldCharType="end"/>
      </w:r>
      <w:r w:rsidRPr="008D498E">
        <w:t xml:space="preserve">--Rep. Hixon:  </w:t>
      </w:r>
      <w:r w:rsidRPr="008D498E">
        <w:rPr>
          <w:szCs w:val="30"/>
        </w:rPr>
        <w:t xml:space="preserve">A BILL </w:t>
      </w:r>
      <w:r w:rsidRPr="008D498E">
        <w:t>TO AMEND SECTION 50</w:t>
      </w:r>
      <w:r w:rsidRPr="008D498E">
        <w:noBreakHyphen/>
        <w:t>11</w:t>
      </w:r>
      <w:r w:rsidRPr="008D498E">
        <w:noBreakHyphen/>
        <w:t xml:space="preserve">105, </w:t>
      </w:r>
      <w:r w:rsidRPr="008D498E">
        <w:rPr>
          <w:u w:color="000000"/>
          <w:shd w:val="clear" w:color="auto" w:fill="FFFFFF"/>
        </w:rPr>
        <w:t>CODE OF LAWS OF SOUTH CAROLINA, 1976,</w:t>
      </w:r>
      <w:r w:rsidRPr="008D498E">
        <w:t xml:space="preserve"> RELATING TO WILDLIFE DISEASE CONTROL, SO AS TO ALLOW THE DEPARTMENT OF NATURAL RESOURCES TO TAKE ACTION REGARDING WILDLIFE DISEASE CONTROL.</w:t>
      </w:r>
    </w:p>
    <w:p w:rsidR="00642E94" w:rsidRDefault="00642E94" w:rsidP="00642E94">
      <w:pPr>
        <w:pStyle w:val="CALENDARHISTORY"/>
      </w:pPr>
      <w:r>
        <w:t>(Read the first time--February 24, 2022)</w:t>
      </w:r>
    </w:p>
    <w:p w:rsidR="00642E94" w:rsidRDefault="00642E94" w:rsidP="00642E94">
      <w:pPr>
        <w:pStyle w:val="CALENDARHISTORY"/>
      </w:pPr>
      <w:r>
        <w:t>(Reported by Committee on Fish, Game and Forestry--March 17, 2022)</w:t>
      </w:r>
    </w:p>
    <w:p w:rsidR="00642E94" w:rsidRDefault="00642E94" w:rsidP="00642E94">
      <w:pPr>
        <w:pStyle w:val="CALENDARHISTORY"/>
      </w:pPr>
      <w:r>
        <w:t>(Favorable)</w:t>
      </w:r>
    </w:p>
    <w:p w:rsidR="00642E94" w:rsidRDefault="00642E94" w:rsidP="00642E94"/>
    <w:p w:rsidR="00642E94" w:rsidRPr="00937E61" w:rsidRDefault="00642E94" w:rsidP="00642E94">
      <w:pPr>
        <w:pStyle w:val="BILLTITLE"/>
        <w:rPr>
          <w:u w:color="000000" w:themeColor="text1"/>
        </w:rPr>
      </w:pPr>
      <w:r w:rsidRPr="00937E61">
        <w:lastRenderedPageBreak/>
        <w:t>H.</w:t>
      </w:r>
      <w:r w:rsidRPr="00937E61">
        <w:tab/>
        <w:t>4907</w:t>
      </w:r>
      <w:r w:rsidRPr="00937E61">
        <w:fldChar w:fldCharType="begin"/>
      </w:r>
      <w:r w:rsidRPr="00937E61">
        <w:instrText xml:space="preserve"> XE "H. 4907" \b </w:instrText>
      </w:r>
      <w:r w:rsidRPr="00937E61">
        <w:fldChar w:fldCharType="end"/>
      </w:r>
      <w:r w:rsidRPr="00937E61">
        <w:t xml:space="preserve">--Rep. Hixon:  </w:t>
      </w:r>
      <w:r w:rsidRPr="00937E61">
        <w:rPr>
          <w:szCs w:val="30"/>
        </w:rPr>
        <w:t xml:space="preserve">A BILL </w:t>
      </w:r>
      <w:r w:rsidRPr="00937E61">
        <w:rPr>
          <w:u w:color="000000" w:themeColor="text1"/>
        </w:rPr>
        <w:t>TO AMEND SECTION 50</w:t>
      </w:r>
      <w:r w:rsidRPr="00937E61">
        <w:rPr>
          <w:u w:color="000000" w:themeColor="text1"/>
        </w:rPr>
        <w:noBreakHyphen/>
        <w:t>1</w:t>
      </w:r>
      <w:r w:rsidRPr="00937E61">
        <w:rPr>
          <w:u w:color="000000" w:themeColor="text1"/>
        </w:rPr>
        <w:noBreakHyphen/>
        <w:t>30, AS AMENDED, CODE OF LAWS OF SOUTH CAROLINA, 1976, RELATING TO THE DEFINITION OF FRESHWATER GAME FISH, SO AS TO INCLUDE ALL BLACK BASS AND TROUT HYBRIDS; TO AMEND SECTION 50</w:t>
      </w:r>
      <w:r w:rsidRPr="00937E61">
        <w:rPr>
          <w:u w:color="000000" w:themeColor="text1"/>
        </w:rPr>
        <w:noBreakHyphen/>
        <w:t>13</w:t>
      </w:r>
      <w:r w:rsidRPr="00937E61">
        <w:rPr>
          <w:u w:color="000000" w:themeColor="text1"/>
        </w:rPr>
        <w:noBreakHyphen/>
        <w:t>10, RELATING TO DEFINITIONS, SO AS TO DEFINE “LANDING NET (DIP NET)” AND TO ADD BARTRAM’S BASS, ALABAMA BASS, AND TROUT HYBRIDS; TO AMEND SECTION 50</w:t>
      </w:r>
      <w:r w:rsidRPr="00937E61">
        <w:rPr>
          <w:u w:color="000000" w:themeColor="text1"/>
        </w:rPr>
        <w:noBreakHyphen/>
        <w:t>13</w:t>
      </w:r>
      <w:r w:rsidRPr="00937E61">
        <w:rPr>
          <w:u w:color="000000" w:themeColor="text1"/>
        </w:rPr>
        <w:noBreakHyphen/>
        <w:t>80, RELATING TO TAKING FISH BY SNAGGING, SO AS TO PROHIBIT ALL TAKING OF FISH BY SNAGGING; TO AMEND SECTION 50</w:t>
      </w:r>
      <w:r w:rsidRPr="00937E61">
        <w:rPr>
          <w:u w:color="000000" w:themeColor="text1"/>
        </w:rPr>
        <w:noBreakHyphen/>
        <w:t>13</w:t>
      </w:r>
      <w:r w:rsidRPr="00937E61">
        <w:rPr>
          <w:u w:color="000000" w:themeColor="text1"/>
        </w:rPr>
        <w:noBreakHyphen/>
        <w:t>210, RELATING TO DAILY POSSESSION LIMITS, SO AS TO ADD BARTRAM’S BASS AND ALABAMA BASS; TO AMEND SECTION 50</w:t>
      </w:r>
      <w:r w:rsidRPr="00937E61">
        <w:rPr>
          <w:u w:color="000000" w:themeColor="text1"/>
        </w:rPr>
        <w:noBreakHyphen/>
        <w:t>13</w:t>
      </w:r>
      <w:r w:rsidRPr="00937E61">
        <w:rPr>
          <w:u w:color="000000" w:themeColor="text1"/>
        </w:rPr>
        <w:noBreakHyphen/>
        <w:t>310, RELATING TO GAME FISH CAUGHT WITH NETS AND OTHER NONGAME FISHING DEVICES, SO AS TO ALLOW FOR THE TAKING OF GAME FISH WITH A LANDING NET; TO AMEND SECTION 50</w:t>
      </w:r>
      <w:r w:rsidRPr="00937E61">
        <w:rPr>
          <w:u w:color="000000" w:themeColor="text1"/>
        </w:rPr>
        <w:noBreakHyphen/>
        <w:t>13</w:t>
      </w:r>
      <w:r w:rsidRPr="00937E61">
        <w:rPr>
          <w:u w:color="000000" w:themeColor="text1"/>
        </w:rPr>
        <w:noBreakHyphen/>
        <w:t>620, RELATING TO FLOATING MARKERS FOR FISHING DEVICES, SO AS TO REQUIRE THE INSPECTION OR REMOVAL OF A TROTLINE AFTER TWENTY</w:t>
      </w:r>
      <w:r w:rsidRPr="00937E61">
        <w:rPr>
          <w:u w:color="000000" w:themeColor="text1"/>
        </w:rPr>
        <w:noBreakHyphen/>
        <w:t>FOUR HOURS; TO AMEND SECTION 50</w:t>
      </w:r>
      <w:r w:rsidRPr="00937E61">
        <w:rPr>
          <w:u w:color="000000" w:themeColor="text1"/>
        </w:rPr>
        <w:noBreakHyphen/>
        <w:t>13</w:t>
      </w:r>
      <w:r w:rsidRPr="00937E61">
        <w:rPr>
          <w:u w:color="000000" w:themeColor="text1"/>
        </w:rPr>
        <w:noBreakHyphen/>
        <w:t>635, RELATING TO PERMISSIBLE FISHING DEVICES, SO AS TO ALLOW FOR THE USE OF A LANDING NET; TO AMEND SECTION 50</w:t>
      </w:r>
      <w:r w:rsidRPr="00937E61">
        <w:rPr>
          <w:u w:color="000000" w:themeColor="text1"/>
        </w:rPr>
        <w:noBreakHyphen/>
        <w:t>13</w:t>
      </w:r>
      <w:r w:rsidRPr="00937E61">
        <w:rPr>
          <w:u w:color="000000" w:themeColor="text1"/>
        </w:rPr>
        <w:noBreakHyphen/>
        <w:t>670, AS AMENDED, RELATING TO THE POSSESSION OF GAME FISH, SO AS TO PROVIDE THAT THE SECTION DOES NOT APPLY TO THE USE OF A LANDING NET; TO AMEND SECTION 50</w:t>
      </w:r>
      <w:r w:rsidRPr="00937E61">
        <w:rPr>
          <w:u w:color="000000" w:themeColor="text1"/>
        </w:rPr>
        <w:noBreakHyphen/>
        <w:t>13</w:t>
      </w:r>
      <w:r w:rsidRPr="00937E61">
        <w:rPr>
          <w:u w:color="000000" w:themeColor="text1"/>
        </w:rPr>
        <w:noBreakHyphen/>
        <w:t>675, AS AMENDED, RELATING TO PERMITTED NONGAME FISHING DEVICES, SO AS TO INCLUDE LANDING NETS, AMONG OTHER THINGS; AND TO AMEND SECTION 50</w:t>
      </w:r>
      <w:r w:rsidRPr="00937E61">
        <w:rPr>
          <w:u w:color="000000" w:themeColor="text1"/>
        </w:rPr>
        <w:noBreakHyphen/>
        <w:t>13</w:t>
      </w:r>
      <w:r w:rsidRPr="00937E61">
        <w:rPr>
          <w:u w:color="000000" w:themeColor="text1"/>
        </w:rPr>
        <w:noBreakHyphen/>
        <w:t>1610, RELATING TO THE PROHIBITION OF THE SALE OR TRAFFIC OF CERTAIN GAME FISH, SO AS TO PROHIBIT CERTAIN ACTIVITIES RELATED TO THE TAKING OF FISH FROM THE FRESHWATERS OF THIS STATE.</w:t>
      </w:r>
    </w:p>
    <w:p w:rsidR="00642E94" w:rsidRDefault="00642E94" w:rsidP="00642E94">
      <w:pPr>
        <w:pStyle w:val="CALENDARHISTORY"/>
      </w:pPr>
      <w:r>
        <w:t>(Read the first time--February 24, 2022)</w:t>
      </w:r>
    </w:p>
    <w:p w:rsidR="00642E94" w:rsidRDefault="00642E94" w:rsidP="00642E94">
      <w:pPr>
        <w:pStyle w:val="CALENDARHISTORY"/>
      </w:pPr>
      <w:r>
        <w:t>(Reported by Committee on Fish, Game and Forestry--March 17, 2022)</w:t>
      </w:r>
    </w:p>
    <w:p w:rsidR="00642E94" w:rsidRDefault="00642E94" w:rsidP="00642E94">
      <w:pPr>
        <w:pStyle w:val="CALENDARHISTORY"/>
      </w:pPr>
      <w:r>
        <w:t>(Favorable)</w:t>
      </w:r>
    </w:p>
    <w:p w:rsidR="00642E94" w:rsidRDefault="00642E94" w:rsidP="00642E94"/>
    <w:p w:rsidR="00A36421" w:rsidRDefault="00A36421" w:rsidP="00642E94"/>
    <w:p w:rsidR="00A36421" w:rsidRDefault="00A36421" w:rsidP="00642E94"/>
    <w:p w:rsidR="00A36421" w:rsidRDefault="00A36421" w:rsidP="00642E94"/>
    <w:p w:rsidR="00642E94" w:rsidRPr="00B67442" w:rsidRDefault="00AB09DE" w:rsidP="00642E94">
      <w:pPr>
        <w:pStyle w:val="CALENDARHEADING"/>
      </w:pPr>
      <w:r>
        <w:lastRenderedPageBreak/>
        <w:t>CONCURRENT RESOLUTION</w:t>
      </w:r>
    </w:p>
    <w:p w:rsidR="00642E94" w:rsidRDefault="00642E94" w:rsidP="00642E94">
      <w:pPr>
        <w:tabs>
          <w:tab w:val="left" w:pos="432"/>
          <w:tab w:val="left" w:pos="864"/>
        </w:tabs>
      </w:pPr>
    </w:p>
    <w:p w:rsidR="00642E94" w:rsidRDefault="00642E94" w:rsidP="00642E94">
      <w:pPr>
        <w:tabs>
          <w:tab w:val="left" w:pos="432"/>
          <w:tab w:val="left" w:pos="864"/>
        </w:tabs>
      </w:pPr>
    </w:p>
    <w:p w:rsidR="00642E94" w:rsidRPr="00022865" w:rsidRDefault="00642E94" w:rsidP="00642E94">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642E94" w:rsidRDefault="00642E94" w:rsidP="00642E94">
      <w:pPr>
        <w:pStyle w:val="CALENDARHISTORY"/>
      </w:pPr>
      <w:r>
        <w:t>(Introduced--January 12, 2021)</w:t>
      </w:r>
    </w:p>
    <w:p w:rsidR="00642E94" w:rsidRDefault="00642E94" w:rsidP="00642E94">
      <w:pPr>
        <w:pStyle w:val="CALENDARHISTORY"/>
      </w:pPr>
      <w:r>
        <w:t>(Reported by Committee on Judiciary--February 23, 2022)</w:t>
      </w:r>
    </w:p>
    <w:p w:rsidR="00642E94" w:rsidRDefault="00642E94" w:rsidP="00642E94">
      <w:pPr>
        <w:pStyle w:val="CALENDARHISTORY"/>
      </w:pPr>
      <w:r>
        <w:t>(Favorable)</w:t>
      </w:r>
    </w:p>
    <w:p w:rsidR="00642E94" w:rsidRDefault="00642E94" w:rsidP="00642E94">
      <w:pPr>
        <w:pStyle w:val="CALENDARHISTORY"/>
        <w:rPr>
          <w:u w:val="single"/>
        </w:rPr>
      </w:pPr>
      <w:r>
        <w:rPr>
          <w:u w:val="single"/>
        </w:rPr>
        <w:t>(Contested by Senator Matthews)</w:t>
      </w:r>
    </w:p>
    <w:p w:rsidR="00642E94" w:rsidRDefault="00642E94" w:rsidP="00642E94">
      <w:pPr>
        <w:tabs>
          <w:tab w:val="left" w:pos="432"/>
          <w:tab w:val="left" w:pos="864"/>
        </w:tabs>
      </w:pPr>
    </w:p>
    <w:p w:rsidR="00642E94" w:rsidRDefault="00642E94" w:rsidP="00642E94">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AD1AB1" w:rsidRDefault="00AD1AB1" w:rsidP="0062310D">
      <w:pPr>
        <w:tabs>
          <w:tab w:val="left" w:pos="432"/>
          <w:tab w:val="left" w:pos="864"/>
        </w:tabs>
        <w:rPr>
          <w:noProof/>
        </w:rPr>
        <w:sectPr w:rsidR="00AD1AB1" w:rsidSect="00AD1AB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D1AB1" w:rsidRPr="00AD1AB1" w:rsidRDefault="00AD1AB1" w:rsidP="0062310D">
      <w:pPr>
        <w:tabs>
          <w:tab w:val="left" w:pos="432"/>
          <w:tab w:val="left" w:pos="864"/>
        </w:tabs>
        <w:rPr>
          <w:b/>
          <w:noProof/>
        </w:rPr>
        <w:sectPr w:rsidR="00AD1AB1" w:rsidRPr="00AD1AB1" w:rsidSect="00AD1AB1">
          <w:type w:val="continuous"/>
          <w:pgSz w:w="12240" w:h="15840" w:code="1"/>
          <w:pgMar w:top="1008" w:right="4666" w:bottom="3499" w:left="1238" w:header="0" w:footer="3499" w:gutter="0"/>
          <w:cols w:num="2" w:space="720"/>
          <w:titlePg/>
          <w:docGrid w:linePitch="360"/>
        </w:sectPr>
      </w:pPr>
    </w:p>
    <w:p w:rsidR="00AD1AB1" w:rsidRPr="00AD1AB1" w:rsidRDefault="00AD1AB1">
      <w:pPr>
        <w:pStyle w:val="Index1"/>
        <w:tabs>
          <w:tab w:val="right" w:leader="dot" w:pos="2798"/>
        </w:tabs>
        <w:rPr>
          <w:b/>
          <w:bCs/>
          <w:noProof/>
        </w:rPr>
      </w:pPr>
      <w:r w:rsidRPr="00AD1AB1">
        <w:rPr>
          <w:b/>
          <w:noProof/>
        </w:rPr>
        <w:t>S. 41</w:t>
      </w:r>
      <w:r w:rsidRPr="00AD1AB1">
        <w:rPr>
          <w:b/>
          <w:noProof/>
        </w:rPr>
        <w:tab/>
      </w:r>
      <w:r w:rsidRPr="00AD1AB1">
        <w:rPr>
          <w:b/>
          <w:bCs/>
          <w:noProof/>
        </w:rPr>
        <w:t>13</w:t>
      </w:r>
    </w:p>
    <w:p w:rsidR="00AD1AB1" w:rsidRPr="00AD1AB1" w:rsidRDefault="00AD1AB1">
      <w:pPr>
        <w:pStyle w:val="Index1"/>
        <w:tabs>
          <w:tab w:val="right" w:leader="dot" w:pos="2798"/>
        </w:tabs>
        <w:rPr>
          <w:b/>
          <w:bCs/>
          <w:noProof/>
        </w:rPr>
      </w:pPr>
      <w:r w:rsidRPr="00AD1AB1">
        <w:rPr>
          <w:b/>
          <w:noProof/>
        </w:rPr>
        <w:t>S. 90</w:t>
      </w:r>
      <w:r w:rsidRPr="00AD1AB1">
        <w:rPr>
          <w:b/>
          <w:noProof/>
        </w:rPr>
        <w:tab/>
      </w:r>
      <w:r w:rsidRPr="00AD1AB1">
        <w:rPr>
          <w:b/>
          <w:bCs/>
          <w:noProof/>
        </w:rPr>
        <w:t>27</w:t>
      </w:r>
    </w:p>
    <w:p w:rsidR="00AD1AB1" w:rsidRPr="00AD1AB1" w:rsidRDefault="00AD1AB1">
      <w:pPr>
        <w:pStyle w:val="Index1"/>
        <w:tabs>
          <w:tab w:val="right" w:leader="dot" w:pos="2798"/>
        </w:tabs>
        <w:rPr>
          <w:b/>
          <w:bCs/>
          <w:noProof/>
        </w:rPr>
      </w:pPr>
      <w:r w:rsidRPr="00AD1AB1">
        <w:rPr>
          <w:b/>
          <w:noProof/>
        </w:rPr>
        <w:t>S. 94</w:t>
      </w:r>
      <w:r w:rsidRPr="00AD1AB1">
        <w:rPr>
          <w:b/>
          <w:noProof/>
        </w:rPr>
        <w:tab/>
      </w:r>
      <w:r w:rsidRPr="00AD1AB1">
        <w:rPr>
          <w:b/>
          <w:bCs/>
          <w:noProof/>
        </w:rPr>
        <w:t>11</w:t>
      </w:r>
    </w:p>
    <w:p w:rsidR="00AD1AB1" w:rsidRPr="00AD1AB1" w:rsidRDefault="00AD1AB1">
      <w:pPr>
        <w:pStyle w:val="Index1"/>
        <w:tabs>
          <w:tab w:val="right" w:leader="dot" w:pos="2798"/>
        </w:tabs>
        <w:rPr>
          <w:b/>
          <w:bCs/>
          <w:noProof/>
        </w:rPr>
      </w:pPr>
      <w:r w:rsidRPr="00AD1AB1">
        <w:rPr>
          <w:b/>
          <w:noProof/>
        </w:rPr>
        <w:t>S. 101</w:t>
      </w:r>
      <w:r w:rsidRPr="00AD1AB1">
        <w:rPr>
          <w:b/>
          <w:noProof/>
        </w:rPr>
        <w:tab/>
      </w:r>
      <w:r w:rsidRPr="00AD1AB1">
        <w:rPr>
          <w:b/>
          <w:bCs/>
          <w:noProof/>
        </w:rPr>
        <w:t>11</w:t>
      </w:r>
    </w:p>
    <w:p w:rsidR="00AD1AB1" w:rsidRPr="00AD1AB1" w:rsidRDefault="00AD1AB1">
      <w:pPr>
        <w:pStyle w:val="Index1"/>
        <w:tabs>
          <w:tab w:val="right" w:leader="dot" w:pos="2798"/>
        </w:tabs>
        <w:rPr>
          <w:b/>
          <w:bCs/>
          <w:noProof/>
        </w:rPr>
      </w:pPr>
      <w:r w:rsidRPr="00AD1AB1">
        <w:rPr>
          <w:b/>
          <w:noProof/>
        </w:rPr>
        <w:t>S. 141</w:t>
      </w:r>
      <w:r w:rsidRPr="00AD1AB1">
        <w:rPr>
          <w:b/>
          <w:noProof/>
        </w:rPr>
        <w:tab/>
      </w:r>
      <w:r w:rsidRPr="00AD1AB1">
        <w:rPr>
          <w:b/>
          <w:bCs/>
          <w:noProof/>
        </w:rPr>
        <w:t>35</w:t>
      </w:r>
    </w:p>
    <w:p w:rsidR="00AD1AB1" w:rsidRPr="00AD1AB1" w:rsidRDefault="00AD1AB1">
      <w:pPr>
        <w:pStyle w:val="Index1"/>
        <w:tabs>
          <w:tab w:val="right" w:leader="dot" w:pos="2798"/>
        </w:tabs>
        <w:rPr>
          <w:b/>
          <w:bCs/>
          <w:noProof/>
        </w:rPr>
      </w:pPr>
      <w:r w:rsidRPr="00AD1AB1">
        <w:rPr>
          <w:b/>
          <w:noProof/>
        </w:rPr>
        <w:t>S. 202</w:t>
      </w:r>
      <w:r w:rsidRPr="00AD1AB1">
        <w:rPr>
          <w:b/>
          <w:noProof/>
        </w:rPr>
        <w:tab/>
      </w:r>
      <w:r w:rsidRPr="00AD1AB1">
        <w:rPr>
          <w:b/>
          <w:bCs/>
          <w:noProof/>
        </w:rPr>
        <w:t>4</w:t>
      </w:r>
    </w:p>
    <w:p w:rsidR="00AD1AB1" w:rsidRPr="00AD1AB1" w:rsidRDefault="00AD1AB1">
      <w:pPr>
        <w:pStyle w:val="Index1"/>
        <w:tabs>
          <w:tab w:val="right" w:leader="dot" w:pos="2798"/>
        </w:tabs>
        <w:rPr>
          <w:b/>
          <w:bCs/>
          <w:noProof/>
        </w:rPr>
      </w:pPr>
      <w:r w:rsidRPr="00AD1AB1">
        <w:rPr>
          <w:b/>
          <w:noProof/>
        </w:rPr>
        <w:t>S. 245</w:t>
      </w:r>
      <w:r w:rsidRPr="00AD1AB1">
        <w:rPr>
          <w:b/>
          <w:noProof/>
        </w:rPr>
        <w:tab/>
      </w:r>
      <w:r w:rsidRPr="00AD1AB1">
        <w:rPr>
          <w:b/>
          <w:bCs/>
          <w:noProof/>
        </w:rPr>
        <w:t>12</w:t>
      </w:r>
    </w:p>
    <w:p w:rsidR="00AD1AB1" w:rsidRPr="00AD1AB1" w:rsidRDefault="00AD1AB1">
      <w:pPr>
        <w:pStyle w:val="Index1"/>
        <w:tabs>
          <w:tab w:val="right" w:leader="dot" w:pos="2798"/>
        </w:tabs>
        <w:rPr>
          <w:b/>
          <w:bCs/>
          <w:noProof/>
        </w:rPr>
      </w:pPr>
      <w:r w:rsidRPr="00AD1AB1">
        <w:rPr>
          <w:b/>
          <w:noProof/>
        </w:rPr>
        <w:t>S. 295</w:t>
      </w:r>
      <w:r w:rsidRPr="00AD1AB1">
        <w:rPr>
          <w:b/>
          <w:noProof/>
        </w:rPr>
        <w:tab/>
      </w:r>
      <w:r w:rsidRPr="00AD1AB1">
        <w:rPr>
          <w:b/>
          <w:bCs/>
          <w:noProof/>
        </w:rPr>
        <w:t>24</w:t>
      </w:r>
    </w:p>
    <w:p w:rsidR="00AD1AB1" w:rsidRPr="00AD1AB1" w:rsidRDefault="00AD1AB1">
      <w:pPr>
        <w:pStyle w:val="Index1"/>
        <w:tabs>
          <w:tab w:val="right" w:leader="dot" w:pos="2798"/>
        </w:tabs>
        <w:rPr>
          <w:b/>
          <w:bCs/>
          <w:noProof/>
        </w:rPr>
      </w:pPr>
      <w:r w:rsidRPr="00AD1AB1">
        <w:rPr>
          <w:b/>
          <w:noProof/>
        </w:rPr>
        <w:t>S. 366</w:t>
      </w:r>
      <w:r w:rsidRPr="00AD1AB1">
        <w:rPr>
          <w:b/>
          <w:noProof/>
        </w:rPr>
        <w:tab/>
      </w:r>
      <w:r w:rsidRPr="00AD1AB1">
        <w:rPr>
          <w:b/>
          <w:bCs/>
          <w:noProof/>
        </w:rPr>
        <w:t>28</w:t>
      </w:r>
    </w:p>
    <w:p w:rsidR="00AD1AB1" w:rsidRPr="00AD1AB1" w:rsidRDefault="00AD1AB1">
      <w:pPr>
        <w:pStyle w:val="Index1"/>
        <w:tabs>
          <w:tab w:val="right" w:leader="dot" w:pos="2798"/>
        </w:tabs>
        <w:rPr>
          <w:b/>
          <w:bCs/>
          <w:noProof/>
        </w:rPr>
      </w:pPr>
      <w:r w:rsidRPr="00AD1AB1">
        <w:rPr>
          <w:b/>
          <w:noProof/>
        </w:rPr>
        <w:t>S. 376</w:t>
      </w:r>
      <w:r w:rsidRPr="00AD1AB1">
        <w:rPr>
          <w:b/>
          <w:noProof/>
        </w:rPr>
        <w:tab/>
      </w:r>
      <w:r w:rsidRPr="00AD1AB1">
        <w:rPr>
          <w:b/>
          <w:bCs/>
          <w:noProof/>
        </w:rPr>
        <w:t>9</w:t>
      </w:r>
    </w:p>
    <w:p w:rsidR="00AD1AB1" w:rsidRPr="00AD1AB1" w:rsidRDefault="00AD1AB1">
      <w:pPr>
        <w:pStyle w:val="Index1"/>
        <w:tabs>
          <w:tab w:val="right" w:leader="dot" w:pos="2798"/>
        </w:tabs>
        <w:rPr>
          <w:b/>
          <w:bCs/>
          <w:noProof/>
        </w:rPr>
      </w:pPr>
      <w:r w:rsidRPr="00AD1AB1">
        <w:rPr>
          <w:b/>
          <w:noProof/>
        </w:rPr>
        <w:t>S. 401</w:t>
      </w:r>
      <w:r w:rsidRPr="00AD1AB1">
        <w:rPr>
          <w:b/>
          <w:noProof/>
        </w:rPr>
        <w:tab/>
      </w:r>
      <w:r w:rsidRPr="00AD1AB1">
        <w:rPr>
          <w:b/>
          <w:bCs/>
          <w:noProof/>
        </w:rPr>
        <w:t>5</w:t>
      </w:r>
    </w:p>
    <w:p w:rsidR="00AD1AB1" w:rsidRPr="00AD1AB1" w:rsidRDefault="00AD1AB1">
      <w:pPr>
        <w:pStyle w:val="Index1"/>
        <w:tabs>
          <w:tab w:val="right" w:leader="dot" w:pos="2798"/>
        </w:tabs>
        <w:rPr>
          <w:b/>
          <w:bCs/>
          <w:noProof/>
        </w:rPr>
      </w:pPr>
      <w:r w:rsidRPr="00AD1AB1">
        <w:rPr>
          <w:rFonts w:eastAsia="Calibri"/>
          <w:b/>
          <w:noProof/>
        </w:rPr>
        <w:t>S. 448</w:t>
      </w:r>
      <w:r w:rsidRPr="00AD1AB1">
        <w:rPr>
          <w:b/>
          <w:noProof/>
        </w:rPr>
        <w:tab/>
      </w:r>
      <w:r w:rsidRPr="00AD1AB1">
        <w:rPr>
          <w:b/>
          <w:bCs/>
          <w:noProof/>
        </w:rPr>
        <w:t>2</w:t>
      </w:r>
    </w:p>
    <w:p w:rsidR="00AD1AB1" w:rsidRPr="00AD1AB1" w:rsidRDefault="00AD1AB1">
      <w:pPr>
        <w:pStyle w:val="Index1"/>
        <w:tabs>
          <w:tab w:val="right" w:leader="dot" w:pos="2798"/>
        </w:tabs>
        <w:rPr>
          <w:b/>
          <w:bCs/>
          <w:noProof/>
        </w:rPr>
      </w:pPr>
      <w:r w:rsidRPr="00AD1AB1">
        <w:rPr>
          <w:b/>
          <w:noProof/>
        </w:rPr>
        <w:t>S. 458</w:t>
      </w:r>
      <w:r w:rsidRPr="00AD1AB1">
        <w:rPr>
          <w:b/>
          <w:noProof/>
        </w:rPr>
        <w:tab/>
      </w:r>
      <w:r w:rsidRPr="00AD1AB1">
        <w:rPr>
          <w:b/>
          <w:bCs/>
          <w:noProof/>
        </w:rPr>
        <w:t>5</w:t>
      </w:r>
    </w:p>
    <w:p w:rsidR="00AD1AB1" w:rsidRPr="00AD1AB1" w:rsidRDefault="00AD1AB1">
      <w:pPr>
        <w:pStyle w:val="Index1"/>
        <w:tabs>
          <w:tab w:val="right" w:leader="dot" w:pos="2798"/>
        </w:tabs>
        <w:rPr>
          <w:b/>
          <w:bCs/>
          <w:noProof/>
        </w:rPr>
      </w:pPr>
      <w:r w:rsidRPr="00AD1AB1">
        <w:rPr>
          <w:b/>
          <w:noProof/>
        </w:rPr>
        <w:t>S. 471</w:t>
      </w:r>
      <w:r w:rsidRPr="00AD1AB1">
        <w:rPr>
          <w:b/>
          <w:noProof/>
        </w:rPr>
        <w:tab/>
      </w:r>
      <w:r w:rsidRPr="00AD1AB1">
        <w:rPr>
          <w:b/>
          <w:bCs/>
          <w:noProof/>
        </w:rPr>
        <w:t>28</w:t>
      </w:r>
    </w:p>
    <w:p w:rsidR="00AD1AB1" w:rsidRPr="00AD1AB1" w:rsidRDefault="00AD1AB1">
      <w:pPr>
        <w:pStyle w:val="Index1"/>
        <w:tabs>
          <w:tab w:val="right" w:leader="dot" w:pos="2798"/>
        </w:tabs>
        <w:rPr>
          <w:b/>
          <w:bCs/>
          <w:noProof/>
        </w:rPr>
      </w:pPr>
      <w:r w:rsidRPr="00AD1AB1">
        <w:rPr>
          <w:b/>
          <w:noProof/>
        </w:rPr>
        <w:t>S. 591</w:t>
      </w:r>
      <w:r w:rsidRPr="00AD1AB1">
        <w:rPr>
          <w:b/>
          <w:noProof/>
        </w:rPr>
        <w:tab/>
      </w:r>
      <w:r w:rsidRPr="00AD1AB1">
        <w:rPr>
          <w:b/>
          <w:bCs/>
          <w:noProof/>
        </w:rPr>
        <w:t>14</w:t>
      </w:r>
    </w:p>
    <w:p w:rsidR="00AD1AB1" w:rsidRPr="00AD1AB1" w:rsidRDefault="00AD1AB1">
      <w:pPr>
        <w:pStyle w:val="Index1"/>
        <w:tabs>
          <w:tab w:val="right" w:leader="dot" w:pos="2798"/>
        </w:tabs>
        <w:rPr>
          <w:b/>
          <w:bCs/>
          <w:noProof/>
        </w:rPr>
      </w:pPr>
      <w:r w:rsidRPr="00AD1AB1">
        <w:rPr>
          <w:b/>
          <w:noProof/>
        </w:rPr>
        <w:t>S. 595</w:t>
      </w:r>
      <w:r w:rsidRPr="00AD1AB1">
        <w:rPr>
          <w:b/>
          <w:noProof/>
        </w:rPr>
        <w:tab/>
      </w:r>
      <w:r w:rsidRPr="00AD1AB1">
        <w:rPr>
          <w:b/>
          <w:bCs/>
          <w:noProof/>
        </w:rPr>
        <w:t>11</w:t>
      </w:r>
    </w:p>
    <w:p w:rsidR="00AD1AB1" w:rsidRPr="00AD1AB1" w:rsidRDefault="00AD1AB1">
      <w:pPr>
        <w:pStyle w:val="Index1"/>
        <w:tabs>
          <w:tab w:val="right" w:leader="dot" w:pos="2798"/>
        </w:tabs>
        <w:rPr>
          <w:b/>
          <w:bCs/>
          <w:noProof/>
        </w:rPr>
      </w:pPr>
      <w:r w:rsidRPr="00AD1AB1">
        <w:rPr>
          <w:b/>
          <w:noProof/>
        </w:rPr>
        <w:t>S. 614</w:t>
      </w:r>
      <w:r w:rsidRPr="00AD1AB1">
        <w:rPr>
          <w:b/>
          <w:noProof/>
        </w:rPr>
        <w:tab/>
      </w:r>
      <w:r w:rsidRPr="00AD1AB1">
        <w:rPr>
          <w:b/>
          <w:bCs/>
          <w:noProof/>
        </w:rPr>
        <w:t>12</w:t>
      </w:r>
    </w:p>
    <w:p w:rsidR="00AD1AB1" w:rsidRPr="00AD1AB1" w:rsidRDefault="00AD1AB1">
      <w:pPr>
        <w:pStyle w:val="Index1"/>
        <w:tabs>
          <w:tab w:val="right" w:leader="dot" w:pos="2798"/>
        </w:tabs>
        <w:rPr>
          <w:b/>
          <w:bCs/>
          <w:noProof/>
        </w:rPr>
      </w:pPr>
      <w:r w:rsidRPr="00AD1AB1">
        <w:rPr>
          <w:b/>
          <w:noProof/>
        </w:rPr>
        <w:t>S. 659</w:t>
      </w:r>
      <w:r w:rsidRPr="00AD1AB1">
        <w:rPr>
          <w:b/>
          <w:noProof/>
        </w:rPr>
        <w:tab/>
      </w:r>
      <w:r w:rsidRPr="00AD1AB1">
        <w:rPr>
          <w:b/>
          <w:bCs/>
          <w:noProof/>
        </w:rPr>
        <w:t>6</w:t>
      </w:r>
    </w:p>
    <w:p w:rsidR="00AD1AB1" w:rsidRPr="00AD1AB1" w:rsidRDefault="00AD1AB1">
      <w:pPr>
        <w:pStyle w:val="Index1"/>
        <w:tabs>
          <w:tab w:val="right" w:leader="dot" w:pos="2798"/>
        </w:tabs>
        <w:rPr>
          <w:b/>
          <w:bCs/>
          <w:noProof/>
        </w:rPr>
      </w:pPr>
      <w:r w:rsidRPr="00AD1AB1">
        <w:rPr>
          <w:b/>
          <w:noProof/>
        </w:rPr>
        <w:t>S. 712</w:t>
      </w:r>
      <w:r w:rsidRPr="00AD1AB1">
        <w:rPr>
          <w:b/>
          <w:noProof/>
        </w:rPr>
        <w:tab/>
      </w:r>
      <w:r w:rsidRPr="00AD1AB1">
        <w:rPr>
          <w:b/>
          <w:bCs/>
          <w:noProof/>
        </w:rPr>
        <w:t>17</w:t>
      </w:r>
    </w:p>
    <w:p w:rsidR="00AD1AB1" w:rsidRPr="00AD1AB1" w:rsidRDefault="00AD1AB1">
      <w:pPr>
        <w:pStyle w:val="Index1"/>
        <w:tabs>
          <w:tab w:val="right" w:leader="dot" w:pos="2798"/>
        </w:tabs>
        <w:rPr>
          <w:b/>
          <w:bCs/>
          <w:noProof/>
        </w:rPr>
      </w:pPr>
      <w:r w:rsidRPr="00AD1AB1">
        <w:rPr>
          <w:b/>
          <w:noProof/>
        </w:rPr>
        <w:t>S. 721</w:t>
      </w:r>
      <w:r w:rsidRPr="00AD1AB1">
        <w:rPr>
          <w:b/>
          <w:noProof/>
        </w:rPr>
        <w:tab/>
      </w:r>
      <w:r w:rsidRPr="00AD1AB1">
        <w:rPr>
          <w:b/>
          <w:bCs/>
          <w:noProof/>
        </w:rPr>
        <w:t>29</w:t>
      </w:r>
    </w:p>
    <w:p w:rsidR="00AD1AB1" w:rsidRPr="00AD1AB1" w:rsidRDefault="00AD1AB1">
      <w:pPr>
        <w:pStyle w:val="Index1"/>
        <w:tabs>
          <w:tab w:val="right" w:leader="dot" w:pos="2798"/>
        </w:tabs>
        <w:rPr>
          <w:b/>
          <w:bCs/>
          <w:noProof/>
        </w:rPr>
      </w:pPr>
      <w:r w:rsidRPr="00AD1AB1">
        <w:rPr>
          <w:b/>
          <w:noProof/>
        </w:rPr>
        <w:t>S. 838</w:t>
      </w:r>
      <w:r w:rsidRPr="00AD1AB1">
        <w:rPr>
          <w:b/>
          <w:noProof/>
        </w:rPr>
        <w:tab/>
      </w:r>
      <w:r w:rsidRPr="00AD1AB1">
        <w:rPr>
          <w:b/>
          <w:bCs/>
          <w:noProof/>
        </w:rPr>
        <w:t>21</w:t>
      </w:r>
    </w:p>
    <w:p w:rsidR="00AD1AB1" w:rsidRPr="00AD1AB1" w:rsidRDefault="00AD1AB1">
      <w:pPr>
        <w:pStyle w:val="Index1"/>
        <w:tabs>
          <w:tab w:val="right" w:leader="dot" w:pos="2798"/>
        </w:tabs>
        <w:rPr>
          <w:b/>
          <w:bCs/>
          <w:noProof/>
        </w:rPr>
      </w:pPr>
      <w:r w:rsidRPr="00AD1AB1">
        <w:rPr>
          <w:b/>
          <w:noProof/>
        </w:rPr>
        <w:t>S. 887</w:t>
      </w:r>
      <w:r w:rsidRPr="00AD1AB1">
        <w:rPr>
          <w:b/>
          <w:noProof/>
        </w:rPr>
        <w:tab/>
      </w:r>
      <w:r w:rsidRPr="00AD1AB1">
        <w:rPr>
          <w:b/>
          <w:bCs/>
          <w:noProof/>
        </w:rPr>
        <w:t>19</w:t>
      </w:r>
    </w:p>
    <w:p w:rsidR="00AD1AB1" w:rsidRPr="00AD1AB1" w:rsidRDefault="00AD1AB1">
      <w:pPr>
        <w:pStyle w:val="Index1"/>
        <w:tabs>
          <w:tab w:val="right" w:leader="dot" w:pos="2798"/>
        </w:tabs>
        <w:rPr>
          <w:b/>
          <w:bCs/>
          <w:noProof/>
        </w:rPr>
      </w:pPr>
      <w:r w:rsidRPr="00AD1AB1">
        <w:rPr>
          <w:b/>
          <w:noProof/>
        </w:rPr>
        <w:t>S. 907</w:t>
      </w:r>
      <w:r w:rsidRPr="00AD1AB1">
        <w:rPr>
          <w:b/>
          <w:noProof/>
        </w:rPr>
        <w:tab/>
      </w:r>
      <w:r w:rsidRPr="00AD1AB1">
        <w:rPr>
          <w:b/>
          <w:bCs/>
          <w:noProof/>
        </w:rPr>
        <w:t>23</w:t>
      </w:r>
    </w:p>
    <w:p w:rsidR="00AD1AB1" w:rsidRPr="00AD1AB1" w:rsidRDefault="00AD1AB1">
      <w:pPr>
        <w:pStyle w:val="Index1"/>
        <w:tabs>
          <w:tab w:val="right" w:leader="dot" w:pos="2798"/>
        </w:tabs>
        <w:rPr>
          <w:b/>
          <w:bCs/>
          <w:noProof/>
        </w:rPr>
      </w:pPr>
      <w:r w:rsidRPr="00AD1AB1">
        <w:rPr>
          <w:b/>
          <w:noProof/>
        </w:rPr>
        <w:t>S. 923</w:t>
      </w:r>
      <w:r w:rsidRPr="00AD1AB1">
        <w:rPr>
          <w:b/>
          <w:noProof/>
        </w:rPr>
        <w:tab/>
      </w:r>
      <w:r w:rsidRPr="00AD1AB1">
        <w:rPr>
          <w:b/>
          <w:bCs/>
          <w:noProof/>
        </w:rPr>
        <w:t>23</w:t>
      </w:r>
    </w:p>
    <w:p w:rsidR="00AD1AB1" w:rsidRPr="00AD1AB1" w:rsidRDefault="00AD1AB1">
      <w:pPr>
        <w:pStyle w:val="Index1"/>
        <w:tabs>
          <w:tab w:val="right" w:leader="dot" w:pos="2798"/>
        </w:tabs>
        <w:rPr>
          <w:b/>
          <w:bCs/>
          <w:noProof/>
        </w:rPr>
      </w:pPr>
      <w:r w:rsidRPr="00AD1AB1">
        <w:rPr>
          <w:b/>
          <w:noProof/>
        </w:rPr>
        <w:t>S. 935</w:t>
      </w:r>
      <w:r w:rsidRPr="00AD1AB1">
        <w:rPr>
          <w:b/>
          <w:noProof/>
        </w:rPr>
        <w:tab/>
      </w:r>
      <w:r w:rsidRPr="00AD1AB1">
        <w:rPr>
          <w:b/>
          <w:bCs/>
          <w:noProof/>
        </w:rPr>
        <w:t>4</w:t>
      </w:r>
    </w:p>
    <w:p w:rsidR="00AD1AB1" w:rsidRPr="00AD1AB1" w:rsidRDefault="00AD1AB1">
      <w:pPr>
        <w:pStyle w:val="Index1"/>
        <w:tabs>
          <w:tab w:val="right" w:leader="dot" w:pos="2798"/>
        </w:tabs>
        <w:rPr>
          <w:b/>
          <w:bCs/>
          <w:noProof/>
        </w:rPr>
      </w:pPr>
      <w:r w:rsidRPr="00AD1AB1">
        <w:rPr>
          <w:b/>
          <w:noProof/>
        </w:rPr>
        <w:t>S. 976</w:t>
      </w:r>
      <w:r w:rsidRPr="00AD1AB1">
        <w:rPr>
          <w:b/>
          <w:noProof/>
        </w:rPr>
        <w:tab/>
      </w:r>
      <w:r w:rsidRPr="00AD1AB1">
        <w:rPr>
          <w:b/>
          <w:bCs/>
          <w:noProof/>
        </w:rPr>
        <w:t>25</w:t>
      </w:r>
    </w:p>
    <w:p w:rsidR="00AD1AB1" w:rsidRPr="00AD1AB1" w:rsidRDefault="00AD1AB1">
      <w:pPr>
        <w:pStyle w:val="Index1"/>
        <w:tabs>
          <w:tab w:val="right" w:leader="dot" w:pos="2798"/>
        </w:tabs>
        <w:rPr>
          <w:b/>
          <w:bCs/>
          <w:noProof/>
        </w:rPr>
      </w:pPr>
      <w:r w:rsidRPr="00AD1AB1">
        <w:rPr>
          <w:b/>
          <w:noProof/>
        </w:rPr>
        <w:t>S. 1021</w:t>
      </w:r>
      <w:r w:rsidRPr="00AD1AB1">
        <w:rPr>
          <w:b/>
          <w:noProof/>
        </w:rPr>
        <w:tab/>
      </w:r>
      <w:r w:rsidRPr="00AD1AB1">
        <w:rPr>
          <w:b/>
          <w:bCs/>
          <w:noProof/>
        </w:rPr>
        <w:t>2</w:t>
      </w:r>
    </w:p>
    <w:p w:rsidR="00AD1AB1" w:rsidRPr="00AD1AB1" w:rsidRDefault="00AD1AB1">
      <w:pPr>
        <w:pStyle w:val="Index1"/>
        <w:tabs>
          <w:tab w:val="right" w:leader="dot" w:pos="2798"/>
        </w:tabs>
        <w:rPr>
          <w:b/>
          <w:bCs/>
          <w:noProof/>
        </w:rPr>
      </w:pPr>
      <w:r w:rsidRPr="00AD1AB1">
        <w:rPr>
          <w:b/>
          <w:noProof/>
        </w:rPr>
        <w:t>S. 1031</w:t>
      </w:r>
      <w:r w:rsidRPr="00AD1AB1">
        <w:rPr>
          <w:b/>
          <w:noProof/>
        </w:rPr>
        <w:tab/>
      </w:r>
      <w:r w:rsidRPr="00AD1AB1">
        <w:rPr>
          <w:b/>
          <w:bCs/>
          <w:noProof/>
        </w:rPr>
        <w:t>29</w:t>
      </w:r>
    </w:p>
    <w:p w:rsidR="00AD1AB1" w:rsidRPr="00AD1AB1" w:rsidRDefault="00AD1AB1">
      <w:pPr>
        <w:pStyle w:val="Index1"/>
        <w:tabs>
          <w:tab w:val="right" w:leader="dot" w:pos="2798"/>
        </w:tabs>
        <w:rPr>
          <w:b/>
          <w:bCs/>
          <w:noProof/>
        </w:rPr>
      </w:pPr>
      <w:r w:rsidRPr="00AD1AB1">
        <w:rPr>
          <w:b/>
          <w:noProof/>
        </w:rPr>
        <w:t>S. 1032</w:t>
      </w:r>
      <w:r w:rsidRPr="00AD1AB1">
        <w:rPr>
          <w:b/>
          <w:noProof/>
        </w:rPr>
        <w:tab/>
      </w:r>
      <w:r w:rsidRPr="00AD1AB1">
        <w:rPr>
          <w:b/>
          <w:bCs/>
          <w:noProof/>
        </w:rPr>
        <w:t>29</w:t>
      </w:r>
    </w:p>
    <w:p w:rsidR="00AD1AB1" w:rsidRPr="00AD1AB1" w:rsidRDefault="00AD1AB1">
      <w:pPr>
        <w:pStyle w:val="Index1"/>
        <w:tabs>
          <w:tab w:val="right" w:leader="dot" w:pos="2798"/>
        </w:tabs>
        <w:rPr>
          <w:b/>
          <w:bCs/>
          <w:noProof/>
        </w:rPr>
      </w:pPr>
      <w:r w:rsidRPr="00AD1AB1">
        <w:rPr>
          <w:b/>
          <w:noProof/>
        </w:rPr>
        <w:t>S. 1034</w:t>
      </w:r>
      <w:r w:rsidRPr="00AD1AB1">
        <w:rPr>
          <w:b/>
          <w:noProof/>
        </w:rPr>
        <w:tab/>
      </w:r>
      <w:r w:rsidRPr="00AD1AB1">
        <w:rPr>
          <w:b/>
          <w:bCs/>
          <w:noProof/>
        </w:rPr>
        <w:t>22</w:t>
      </w:r>
    </w:p>
    <w:p w:rsidR="00AD1AB1" w:rsidRPr="00AD1AB1" w:rsidRDefault="00AD1AB1">
      <w:pPr>
        <w:pStyle w:val="Index1"/>
        <w:tabs>
          <w:tab w:val="right" w:leader="dot" w:pos="2798"/>
        </w:tabs>
        <w:rPr>
          <w:b/>
          <w:bCs/>
          <w:noProof/>
        </w:rPr>
      </w:pPr>
      <w:r w:rsidRPr="00AD1AB1">
        <w:rPr>
          <w:b/>
          <w:noProof/>
        </w:rPr>
        <w:t>S. 1092</w:t>
      </w:r>
      <w:r w:rsidRPr="00AD1AB1">
        <w:rPr>
          <w:b/>
          <w:noProof/>
        </w:rPr>
        <w:tab/>
      </w:r>
      <w:r w:rsidRPr="00AD1AB1">
        <w:rPr>
          <w:b/>
          <w:bCs/>
          <w:noProof/>
        </w:rPr>
        <w:t>8</w:t>
      </w:r>
    </w:p>
    <w:p w:rsidR="00AD1AB1" w:rsidRPr="00AD1AB1" w:rsidRDefault="00AD1AB1">
      <w:pPr>
        <w:pStyle w:val="Index1"/>
        <w:tabs>
          <w:tab w:val="right" w:leader="dot" w:pos="2798"/>
        </w:tabs>
        <w:rPr>
          <w:b/>
          <w:bCs/>
          <w:noProof/>
        </w:rPr>
      </w:pPr>
      <w:r w:rsidRPr="00AD1AB1">
        <w:rPr>
          <w:b/>
          <w:noProof/>
        </w:rPr>
        <w:t>S. 1095</w:t>
      </w:r>
      <w:r w:rsidRPr="00AD1AB1">
        <w:rPr>
          <w:b/>
          <w:noProof/>
        </w:rPr>
        <w:tab/>
      </w:r>
      <w:r w:rsidRPr="00AD1AB1">
        <w:rPr>
          <w:b/>
          <w:bCs/>
          <w:noProof/>
        </w:rPr>
        <w:t>6</w:t>
      </w:r>
    </w:p>
    <w:p w:rsidR="00AD1AB1" w:rsidRPr="00AD1AB1" w:rsidRDefault="00AD1AB1">
      <w:pPr>
        <w:pStyle w:val="Index1"/>
        <w:tabs>
          <w:tab w:val="right" w:leader="dot" w:pos="2798"/>
        </w:tabs>
        <w:rPr>
          <w:b/>
          <w:bCs/>
          <w:noProof/>
        </w:rPr>
      </w:pPr>
      <w:r w:rsidRPr="00AD1AB1">
        <w:rPr>
          <w:b/>
          <w:noProof/>
        </w:rPr>
        <w:t>S. 1130</w:t>
      </w:r>
      <w:r w:rsidRPr="00AD1AB1">
        <w:rPr>
          <w:b/>
          <w:noProof/>
        </w:rPr>
        <w:tab/>
      </w:r>
      <w:r w:rsidRPr="00AD1AB1">
        <w:rPr>
          <w:b/>
          <w:bCs/>
          <w:noProof/>
        </w:rPr>
        <w:t>24</w:t>
      </w:r>
    </w:p>
    <w:p w:rsidR="00AD1AB1" w:rsidRPr="00AD1AB1" w:rsidRDefault="00AD1AB1">
      <w:pPr>
        <w:pStyle w:val="Index1"/>
        <w:tabs>
          <w:tab w:val="right" w:leader="dot" w:pos="2798"/>
        </w:tabs>
        <w:rPr>
          <w:b/>
          <w:bCs/>
          <w:noProof/>
        </w:rPr>
      </w:pPr>
      <w:r w:rsidRPr="00AD1AB1">
        <w:rPr>
          <w:b/>
          <w:noProof/>
        </w:rPr>
        <w:t>S. 1131</w:t>
      </w:r>
      <w:r w:rsidRPr="00AD1AB1">
        <w:rPr>
          <w:b/>
          <w:noProof/>
        </w:rPr>
        <w:tab/>
      </w:r>
      <w:r w:rsidRPr="00AD1AB1">
        <w:rPr>
          <w:b/>
          <w:bCs/>
          <w:noProof/>
        </w:rPr>
        <w:t>22</w:t>
      </w:r>
    </w:p>
    <w:p w:rsidR="00AD1AB1" w:rsidRPr="00AD1AB1" w:rsidRDefault="00AD1AB1">
      <w:pPr>
        <w:pStyle w:val="Index1"/>
        <w:tabs>
          <w:tab w:val="right" w:leader="dot" w:pos="2798"/>
        </w:tabs>
        <w:rPr>
          <w:b/>
          <w:bCs/>
          <w:noProof/>
        </w:rPr>
      </w:pPr>
      <w:r w:rsidRPr="00AD1AB1">
        <w:rPr>
          <w:b/>
          <w:noProof/>
        </w:rPr>
        <w:t>S. 1132</w:t>
      </w:r>
      <w:r w:rsidRPr="00AD1AB1">
        <w:rPr>
          <w:b/>
          <w:noProof/>
        </w:rPr>
        <w:tab/>
      </w:r>
      <w:r w:rsidRPr="00AD1AB1">
        <w:rPr>
          <w:b/>
          <w:bCs/>
          <w:noProof/>
        </w:rPr>
        <w:t>5</w:t>
      </w:r>
    </w:p>
    <w:p w:rsidR="00AD1AB1" w:rsidRPr="00AD1AB1" w:rsidRDefault="00AD1AB1">
      <w:pPr>
        <w:pStyle w:val="Index1"/>
        <w:tabs>
          <w:tab w:val="right" w:leader="dot" w:pos="2798"/>
        </w:tabs>
        <w:rPr>
          <w:b/>
          <w:bCs/>
          <w:noProof/>
        </w:rPr>
      </w:pPr>
      <w:r w:rsidRPr="00AD1AB1">
        <w:rPr>
          <w:b/>
          <w:noProof/>
        </w:rPr>
        <w:t>S. 1133</w:t>
      </w:r>
      <w:r w:rsidRPr="00AD1AB1">
        <w:rPr>
          <w:b/>
          <w:noProof/>
        </w:rPr>
        <w:tab/>
      </w:r>
      <w:r w:rsidRPr="00AD1AB1">
        <w:rPr>
          <w:b/>
          <w:bCs/>
          <w:noProof/>
        </w:rPr>
        <w:t>22</w:t>
      </w:r>
    </w:p>
    <w:p w:rsidR="00AD1AB1" w:rsidRPr="00AD1AB1" w:rsidRDefault="00AD1AB1">
      <w:pPr>
        <w:pStyle w:val="Index1"/>
        <w:tabs>
          <w:tab w:val="right" w:leader="dot" w:pos="2798"/>
        </w:tabs>
        <w:rPr>
          <w:b/>
          <w:bCs/>
          <w:noProof/>
        </w:rPr>
      </w:pPr>
      <w:r w:rsidRPr="00AD1AB1">
        <w:rPr>
          <w:b/>
          <w:noProof/>
        </w:rPr>
        <w:t>S. 1159</w:t>
      </w:r>
      <w:r w:rsidRPr="00AD1AB1">
        <w:rPr>
          <w:b/>
          <w:noProof/>
        </w:rPr>
        <w:tab/>
      </w:r>
      <w:r w:rsidRPr="00AD1AB1">
        <w:rPr>
          <w:b/>
          <w:bCs/>
          <w:noProof/>
        </w:rPr>
        <w:t>25</w:t>
      </w:r>
    </w:p>
    <w:p w:rsidR="00AD1AB1" w:rsidRPr="00AD1AB1" w:rsidRDefault="00AD1AB1">
      <w:pPr>
        <w:pStyle w:val="Index1"/>
        <w:tabs>
          <w:tab w:val="right" w:leader="dot" w:pos="2798"/>
        </w:tabs>
        <w:rPr>
          <w:b/>
          <w:bCs/>
          <w:noProof/>
        </w:rPr>
      </w:pPr>
      <w:r w:rsidRPr="00AD1AB1">
        <w:rPr>
          <w:b/>
          <w:noProof/>
        </w:rPr>
        <w:t>S. 1160</w:t>
      </w:r>
      <w:r w:rsidRPr="00AD1AB1">
        <w:rPr>
          <w:b/>
          <w:noProof/>
        </w:rPr>
        <w:tab/>
      </w:r>
      <w:r w:rsidRPr="00AD1AB1">
        <w:rPr>
          <w:b/>
          <w:bCs/>
          <w:noProof/>
        </w:rPr>
        <w:t>25</w:t>
      </w:r>
    </w:p>
    <w:p w:rsidR="00AD1AB1" w:rsidRPr="00AD1AB1" w:rsidRDefault="00AD1AB1">
      <w:pPr>
        <w:pStyle w:val="Index1"/>
        <w:tabs>
          <w:tab w:val="right" w:leader="dot" w:pos="2798"/>
        </w:tabs>
        <w:rPr>
          <w:b/>
          <w:bCs/>
          <w:noProof/>
        </w:rPr>
      </w:pPr>
      <w:r w:rsidRPr="00AD1AB1">
        <w:rPr>
          <w:b/>
          <w:noProof/>
        </w:rPr>
        <w:t>S. 1161</w:t>
      </w:r>
      <w:r w:rsidRPr="00AD1AB1">
        <w:rPr>
          <w:b/>
          <w:noProof/>
        </w:rPr>
        <w:tab/>
      </w:r>
      <w:r w:rsidRPr="00AD1AB1">
        <w:rPr>
          <w:b/>
          <w:bCs/>
          <w:noProof/>
        </w:rPr>
        <w:t>26</w:t>
      </w:r>
    </w:p>
    <w:p w:rsidR="00AD1AB1" w:rsidRPr="00AD1AB1" w:rsidRDefault="00AD1AB1">
      <w:pPr>
        <w:pStyle w:val="Index1"/>
        <w:tabs>
          <w:tab w:val="right" w:leader="dot" w:pos="2798"/>
        </w:tabs>
        <w:rPr>
          <w:b/>
          <w:bCs/>
          <w:noProof/>
        </w:rPr>
      </w:pPr>
      <w:r w:rsidRPr="00AD1AB1">
        <w:rPr>
          <w:b/>
          <w:noProof/>
        </w:rPr>
        <w:t>S. 1162</w:t>
      </w:r>
      <w:r w:rsidRPr="00AD1AB1">
        <w:rPr>
          <w:b/>
          <w:noProof/>
        </w:rPr>
        <w:tab/>
      </w:r>
      <w:r w:rsidRPr="00AD1AB1">
        <w:rPr>
          <w:b/>
          <w:bCs/>
          <w:noProof/>
        </w:rPr>
        <w:t>26</w:t>
      </w:r>
    </w:p>
    <w:p w:rsidR="00AD1AB1" w:rsidRPr="00AD1AB1" w:rsidRDefault="00AD1AB1">
      <w:pPr>
        <w:pStyle w:val="Index1"/>
        <w:tabs>
          <w:tab w:val="right" w:leader="dot" w:pos="2798"/>
        </w:tabs>
        <w:rPr>
          <w:b/>
          <w:bCs/>
          <w:noProof/>
        </w:rPr>
      </w:pPr>
      <w:r w:rsidRPr="00AD1AB1">
        <w:rPr>
          <w:b/>
          <w:noProof/>
        </w:rPr>
        <w:t>S. 1163</w:t>
      </w:r>
      <w:r w:rsidRPr="00AD1AB1">
        <w:rPr>
          <w:b/>
          <w:noProof/>
        </w:rPr>
        <w:tab/>
      </w:r>
      <w:r w:rsidRPr="00AD1AB1">
        <w:rPr>
          <w:b/>
          <w:bCs/>
          <w:noProof/>
        </w:rPr>
        <w:t>26</w:t>
      </w:r>
    </w:p>
    <w:p w:rsidR="00AD1AB1" w:rsidRPr="00AD1AB1" w:rsidRDefault="00AD1AB1">
      <w:pPr>
        <w:pStyle w:val="Index1"/>
        <w:tabs>
          <w:tab w:val="right" w:leader="dot" w:pos="2798"/>
        </w:tabs>
        <w:rPr>
          <w:b/>
          <w:bCs/>
          <w:noProof/>
        </w:rPr>
      </w:pPr>
      <w:r w:rsidRPr="00AD1AB1">
        <w:rPr>
          <w:b/>
          <w:noProof/>
        </w:rPr>
        <w:t>S. 1164</w:t>
      </w:r>
      <w:r w:rsidRPr="00AD1AB1">
        <w:rPr>
          <w:b/>
          <w:noProof/>
        </w:rPr>
        <w:tab/>
      </w:r>
      <w:r w:rsidRPr="00AD1AB1">
        <w:rPr>
          <w:b/>
          <w:bCs/>
          <w:noProof/>
        </w:rPr>
        <w:t>26</w:t>
      </w:r>
    </w:p>
    <w:p w:rsidR="00AD1AB1" w:rsidRPr="00AD1AB1" w:rsidRDefault="00AD1AB1">
      <w:pPr>
        <w:pStyle w:val="Index1"/>
        <w:tabs>
          <w:tab w:val="right" w:leader="dot" w:pos="2798"/>
        </w:tabs>
        <w:rPr>
          <w:b/>
          <w:bCs/>
          <w:noProof/>
        </w:rPr>
      </w:pPr>
      <w:r w:rsidRPr="00AD1AB1">
        <w:rPr>
          <w:b/>
          <w:noProof/>
        </w:rPr>
        <w:t>S. 1165</w:t>
      </w:r>
      <w:r w:rsidRPr="00AD1AB1">
        <w:rPr>
          <w:b/>
          <w:noProof/>
        </w:rPr>
        <w:tab/>
      </w:r>
      <w:r w:rsidRPr="00AD1AB1">
        <w:rPr>
          <w:b/>
          <w:bCs/>
          <w:noProof/>
        </w:rPr>
        <w:t>27</w:t>
      </w:r>
    </w:p>
    <w:p w:rsidR="00AD1AB1" w:rsidRPr="00AD1AB1" w:rsidRDefault="00AD1AB1">
      <w:pPr>
        <w:pStyle w:val="Index1"/>
        <w:tabs>
          <w:tab w:val="right" w:leader="dot" w:pos="2798"/>
        </w:tabs>
        <w:rPr>
          <w:b/>
          <w:bCs/>
          <w:noProof/>
        </w:rPr>
      </w:pPr>
      <w:r w:rsidRPr="00AD1AB1">
        <w:rPr>
          <w:b/>
          <w:noProof/>
        </w:rPr>
        <w:t>S. 1166</w:t>
      </w:r>
      <w:r w:rsidRPr="00AD1AB1">
        <w:rPr>
          <w:b/>
          <w:noProof/>
        </w:rPr>
        <w:tab/>
      </w:r>
      <w:r w:rsidRPr="00AD1AB1">
        <w:rPr>
          <w:b/>
          <w:bCs/>
          <w:noProof/>
        </w:rPr>
        <w:t>27</w:t>
      </w:r>
    </w:p>
    <w:p w:rsidR="00AD1AB1" w:rsidRPr="00AD1AB1" w:rsidRDefault="00AD1AB1">
      <w:pPr>
        <w:pStyle w:val="Index1"/>
        <w:tabs>
          <w:tab w:val="right" w:leader="dot" w:pos="2798"/>
        </w:tabs>
        <w:rPr>
          <w:b/>
          <w:bCs/>
          <w:noProof/>
        </w:rPr>
      </w:pPr>
      <w:r w:rsidRPr="00AD1AB1">
        <w:rPr>
          <w:b/>
          <w:noProof/>
        </w:rPr>
        <w:t>S. 1175</w:t>
      </w:r>
      <w:r w:rsidRPr="00AD1AB1">
        <w:rPr>
          <w:b/>
          <w:noProof/>
        </w:rPr>
        <w:tab/>
      </w:r>
      <w:r w:rsidRPr="00AD1AB1">
        <w:rPr>
          <w:b/>
          <w:bCs/>
          <w:noProof/>
        </w:rPr>
        <w:t>30</w:t>
      </w:r>
    </w:p>
    <w:p w:rsidR="00AD1AB1" w:rsidRDefault="00AD1AB1">
      <w:pPr>
        <w:pStyle w:val="Index1"/>
        <w:tabs>
          <w:tab w:val="right" w:leader="dot" w:pos="2798"/>
        </w:tabs>
        <w:rPr>
          <w:b/>
          <w:bCs/>
          <w:noProof/>
        </w:rPr>
      </w:pPr>
      <w:r w:rsidRPr="00AD1AB1">
        <w:rPr>
          <w:b/>
          <w:noProof/>
        </w:rPr>
        <w:t>S. 1180</w:t>
      </w:r>
      <w:r w:rsidRPr="00AD1AB1">
        <w:rPr>
          <w:b/>
          <w:noProof/>
        </w:rPr>
        <w:tab/>
      </w:r>
      <w:r w:rsidRPr="00AD1AB1">
        <w:rPr>
          <w:b/>
          <w:bCs/>
          <w:noProof/>
        </w:rPr>
        <w:t>3</w:t>
      </w:r>
    </w:p>
    <w:p w:rsidR="00AD1AB1" w:rsidRDefault="00AD1AB1" w:rsidP="00AD1AB1"/>
    <w:p w:rsidR="00AD1AB1" w:rsidRPr="00AD1AB1" w:rsidRDefault="00AD1AB1" w:rsidP="00AD1AB1"/>
    <w:p w:rsidR="00AD1AB1" w:rsidRPr="00AD1AB1" w:rsidRDefault="00AD1AB1">
      <w:pPr>
        <w:pStyle w:val="Index1"/>
        <w:tabs>
          <w:tab w:val="right" w:leader="dot" w:pos="2798"/>
        </w:tabs>
        <w:rPr>
          <w:b/>
          <w:bCs/>
          <w:noProof/>
        </w:rPr>
      </w:pPr>
      <w:r w:rsidRPr="00AD1AB1">
        <w:rPr>
          <w:b/>
          <w:noProof/>
        </w:rPr>
        <w:t>H. 3037</w:t>
      </w:r>
      <w:r w:rsidRPr="00AD1AB1">
        <w:rPr>
          <w:b/>
          <w:noProof/>
        </w:rPr>
        <w:tab/>
      </w:r>
      <w:r w:rsidRPr="00AD1AB1">
        <w:rPr>
          <w:b/>
          <w:bCs/>
          <w:noProof/>
        </w:rPr>
        <w:t>30</w:t>
      </w:r>
    </w:p>
    <w:p w:rsidR="00AD1AB1" w:rsidRPr="00AD1AB1" w:rsidRDefault="00AD1AB1">
      <w:pPr>
        <w:pStyle w:val="Index1"/>
        <w:tabs>
          <w:tab w:val="right" w:leader="dot" w:pos="2798"/>
        </w:tabs>
        <w:rPr>
          <w:b/>
          <w:bCs/>
          <w:noProof/>
        </w:rPr>
      </w:pPr>
      <w:r w:rsidRPr="00AD1AB1">
        <w:rPr>
          <w:b/>
          <w:noProof/>
        </w:rPr>
        <w:t>H. 3055</w:t>
      </w:r>
      <w:r w:rsidRPr="00AD1AB1">
        <w:rPr>
          <w:b/>
          <w:noProof/>
        </w:rPr>
        <w:tab/>
      </w:r>
      <w:r w:rsidRPr="00AD1AB1">
        <w:rPr>
          <w:b/>
          <w:bCs/>
          <w:noProof/>
        </w:rPr>
        <w:t>18</w:t>
      </w:r>
    </w:p>
    <w:p w:rsidR="00AD1AB1" w:rsidRPr="00AD1AB1" w:rsidRDefault="00AD1AB1">
      <w:pPr>
        <w:pStyle w:val="Index1"/>
        <w:tabs>
          <w:tab w:val="right" w:leader="dot" w:pos="2798"/>
        </w:tabs>
        <w:rPr>
          <w:b/>
          <w:bCs/>
          <w:noProof/>
        </w:rPr>
      </w:pPr>
      <w:r w:rsidRPr="00AD1AB1">
        <w:rPr>
          <w:b/>
          <w:noProof/>
        </w:rPr>
        <w:t>H. 3126</w:t>
      </w:r>
      <w:r w:rsidRPr="00AD1AB1">
        <w:rPr>
          <w:b/>
          <w:noProof/>
        </w:rPr>
        <w:tab/>
      </w:r>
      <w:r w:rsidRPr="00AD1AB1">
        <w:rPr>
          <w:b/>
          <w:bCs/>
          <w:noProof/>
        </w:rPr>
        <w:t>21</w:t>
      </w:r>
    </w:p>
    <w:p w:rsidR="00AD1AB1" w:rsidRPr="00AD1AB1" w:rsidRDefault="00AD1AB1">
      <w:pPr>
        <w:pStyle w:val="Index1"/>
        <w:tabs>
          <w:tab w:val="right" w:leader="dot" w:pos="2798"/>
        </w:tabs>
        <w:rPr>
          <w:b/>
          <w:bCs/>
          <w:noProof/>
        </w:rPr>
      </w:pPr>
      <w:r w:rsidRPr="00AD1AB1">
        <w:rPr>
          <w:b/>
          <w:noProof/>
        </w:rPr>
        <w:t>H. 3243</w:t>
      </w:r>
      <w:r w:rsidRPr="00AD1AB1">
        <w:rPr>
          <w:b/>
          <w:noProof/>
        </w:rPr>
        <w:tab/>
      </w:r>
      <w:r w:rsidRPr="00AD1AB1">
        <w:rPr>
          <w:b/>
          <w:bCs/>
          <w:noProof/>
        </w:rPr>
        <w:t>16</w:t>
      </w:r>
    </w:p>
    <w:p w:rsidR="00AD1AB1" w:rsidRPr="00AD1AB1" w:rsidRDefault="00AD1AB1">
      <w:pPr>
        <w:pStyle w:val="Index1"/>
        <w:tabs>
          <w:tab w:val="right" w:leader="dot" w:pos="2798"/>
        </w:tabs>
        <w:rPr>
          <w:b/>
          <w:bCs/>
          <w:noProof/>
        </w:rPr>
      </w:pPr>
      <w:r w:rsidRPr="00AD1AB1">
        <w:rPr>
          <w:b/>
          <w:noProof/>
        </w:rPr>
        <w:t>H. 3262</w:t>
      </w:r>
      <w:r w:rsidRPr="00AD1AB1">
        <w:rPr>
          <w:b/>
          <w:noProof/>
        </w:rPr>
        <w:tab/>
      </w:r>
      <w:r w:rsidRPr="00AD1AB1">
        <w:rPr>
          <w:b/>
          <w:bCs/>
          <w:noProof/>
        </w:rPr>
        <w:t>12</w:t>
      </w:r>
    </w:p>
    <w:p w:rsidR="00AD1AB1" w:rsidRPr="00AD1AB1" w:rsidRDefault="00AD1AB1">
      <w:pPr>
        <w:pStyle w:val="Index1"/>
        <w:tabs>
          <w:tab w:val="right" w:leader="dot" w:pos="2798"/>
        </w:tabs>
        <w:rPr>
          <w:b/>
          <w:bCs/>
          <w:noProof/>
        </w:rPr>
      </w:pPr>
      <w:r w:rsidRPr="00AD1AB1">
        <w:rPr>
          <w:b/>
          <w:noProof/>
        </w:rPr>
        <w:t>H. 3466</w:t>
      </w:r>
      <w:r w:rsidRPr="00AD1AB1">
        <w:rPr>
          <w:b/>
          <w:noProof/>
        </w:rPr>
        <w:tab/>
      </w:r>
      <w:r w:rsidRPr="00AD1AB1">
        <w:rPr>
          <w:b/>
          <w:bCs/>
          <w:noProof/>
        </w:rPr>
        <w:t>16</w:t>
      </w:r>
    </w:p>
    <w:p w:rsidR="00AD1AB1" w:rsidRPr="00AD1AB1" w:rsidRDefault="00AD1AB1">
      <w:pPr>
        <w:pStyle w:val="Index1"/>
        <w:tabs>
          <w:tab w:val="right" w:leader="dot" w:pos="2798"/>
        </w:tabs>
        <w:rPr>
          <w:b/>
          <w:bCs/>
          <w:noProof/>
        </w:rPr>
      </w:pPr>
      <w:r w:rsidRPr="00AD1AB1">
        <w:rPr>
          <w:b/>
          <w:noProof/>
        </w:rPr>
        <w:t>H. 3575</w:t>
      </w:r>
      <w:r w:rsidRPr="00AD1AB1">
        <w:rPr>
          <w:b/>
          <w:noProof/>
        </w:rPr>
        <w:tab/>
      </w:r>
      <w:r w:rsidRPr="00AD1AB1">
        <w:rPr>
          <w:b/>
          <w:bCs/>
          <w:noProof/>
        </w:rPr>
        <w:t>15</w:t>
      </w:r>
    </w:p>
    <w:p w:rsidR="00AD1AB1" w:rsidRPr="00AD1AB1" w:rsidRDefault="00AD1AB1">
      <w:pPr>
        <w:pStyle w:val="Index1"/>
        <w:tabs>
          <w:tab w:val="right" w:leader="dot" w:pos="2798"/>
        </w:tabs>
        <w:rPr>
          <w:b/>
          <w:bCs/>
          <w:noProof/>
        </w:rPr>
      </w:pPr>
      <w:r w:rsidRPr="00AD1AB1">
        <w:rPr>
          <w:b/>
          <w:noProof/>
        </w:rPr>
        <w:t>H. 3586</w:t>
      </w:r>
      <w:r w:rsidRPr="00AD1AB1">
        <w:rPr>
          <w:b/>
          <w:noProof/>
        </w:rPr>
        <w:tab/>
      </w:r>
      <w:r w:rsidRPr="00AD1AB1">
        <w:rPr>
          <w:b/>
          <w:bCs/>
          <w:noProof/>
        </w:rPr>
        <w:t>10</w:t>
      </w:r>
    </w:p>
    <w:p w:rsidR="00AD1AB1" w:rsidRPr="00AD1AB1" w:rsidRDefault="00AD1AB1">
      <w:pPr>
        <w:pStyle w:val="Index1"/>
        <w:tabs>
          <w:tab w:val="right" w:leader="dot" w:pos="2798"/>
        </w:tabs>
        <w:rPr>
          <w:b/>
          <w:bCs/>
          <w:noProof/>
        </w:rPr>
      </w:pPr>
      <w:r w:rsidRPr="00AD1AB1">
        <w:rPr>
          <w:b/>
          <w:noProof/>
        </w:rPr>
        <w:t>H. 3606</w:t>
      </w:r>
      <w:r w:rsidRPr="00AD1AB1">
        <w:rPr>
          <w:b/>
          <w:noProof/>
        </w:rPr>
        <w:tab/>
      </w:r>
      <w:r w:rsidRPr="00AD1AB1">
        <w:rPr>
          <w:b/>
          <w:bCs/>
          <w:noProof/>
        </w:rPr>
        <w:t>17</w:t>
      </w:r>
    </w:p>
    <w:p w:rsidR="00AD1AB1" w:rsidRPr="00AD1AB1" w:rsidRDefault="00AD1AB1">
      <w:pPr>
        <w:pStyle w:val="Index1"/>
        <w:tabs>
          <w:tab w:val="right" w:leader="dot" w:pos="2798"/>
        </w:tabs>
        <w:rPr>
          <w:b/>
          <w:bCs/>
          <w:noProof/>
        </w:rPr>
      </w:pPr>
      <w:r w:rsidRPr="00AD1AB1">
        <w:rPr>
          <w:b/>
          <w:noProof/>
        </w:rPr>
        <w:t>H. 3612</w:t>
      </w:r>
      <w:r w:rsidRPr="00AD1AB1">
        <w:rPr>
          <w:b/>
          <w:noProof/>
        </w:rPr>
        <w:tab/>
      </w:r>
      <w:r w:rsidRPr="00AD1AB1">
        <w:rPr>
          <w:b/>
          <w:bCs/>
          <w:noProof/>
        </w:rPr>
        <w:t>14</w:t>
      </w:r>
    </w:p>
    <w:p w:rsidR="00AD1AB1" w:rsidRPr="00AD1AB1" w:rsidRDefault="00AD1AB1">
      <w:pPr>
        <w:pStyle w:val="Index1"/>
        <w:tabs>
          <w:tab w:val="right" w:leader="dot" w:pos="2798"/>
        </w:tabs>
        <w:rPr>
          <w:b/>
          <w:bCs/>
          <w:noProof/>
        </w:rPr>
      </w:pPr>
      <w:r w:rsidRPr="00AD1AB1">
        <w:rPr>
          <w:b/>
          <w:noProof/>
        </w:rPr>
        <w:t>H. 3620</w:t>
      </w:r>
      <w:r w:rsidRPr="00AD1AB1">
        <w:rPr>
          <w:b/>
          <w:noProof/>
        </w:rPr>
        <w:tab/>
      </w:r>
      <w:r w:rsidRPr="00AD1AB1">
        <w:rPr>
          <w:b/>
          <w:bCs/>
          <w:noProof/>
        </w:rPr>
        <w:t>15</w:t>
      </w:r>
    </w:p>
    <w:p w:rsidR="00AD1AB1" w:rsidRPr="00AD1AB1" w:rsidRDefault="00AD1AB1">
      <w:pPr>
        <w:pStyle w:val="Index1"/>
        <w:tabs>
          <w:tab w:val="right" w:leader="dot" w:pos="2798"/>
        </w:tabs>
        <w:rPr>
          <w:b/>
          <w:bCs/>
          <w:noProof/>
        </w:rPr>
      </w:pPr>
      <w:r w:rsidRPr="00AD1AB1">
        <w:rPr>
          <w:b/>
          <w:noProof/>
        </w:rPr>
        <w:t>H. 3681</w:t>
      </w:r>
      <w:r w:rsidRPr="00AD1AB1">
        <w:rPr>
          <w:b/>
          <w:noProof/>
        </w:rPr>
        <w:tab/>
      </w:r>
      <w:r w:rsidRPr="00AD1AB1">
        <w:rPr>
          <w:b/>
          <w:bCs/>
          <w:noProof/>
        </w:rPr>
        <w:t>13</w:t>
      </w:r>
    </w:p>
    <w:p w:rsidR="00AD1AB1" w:rsidRPr="00AD1AB1" w:rsidRDefault="00AD1AB1">
      <w:pPr>
        <w:pStyle w:val="Index1"/>
        <w:tabs>
          <w:tab w:val="right" w:leader="dot" w:pos="2798"/>
        </w:tabs>
        <w:rPr>
          <w:b/>
          <w:bCs/>
          <w:noProof/>
        </w:rPr>
      </w:pPr>
      <w:r w:rsidRPr="00AD1AB1">
        <w:rPr>
          <w:b/>
          <w:noProof/>
        </w:rPr>
        <w:t>H. 3729</w:t>
      </w:r>
      <w:r w:rsidRPr="00AD1AB1">
        <w:rPr>
          <w:b/>
          <w:noProof/>
        </w:rPr>
        <w:tab/>
      </w:r>
      <w:r w:rsidRPr="00AD1AB1">
        <w:rPr>
          <w:b/>
          <w:bCs/>
          <w:noProof/>
        </w:rPr>
        <w:t>30</w:t>
      </w:r>
    </w:p>
    <w:p w:rsidR="00AD1AB1" w:rsidRPr="00AD1AB1" w:rsidRDefault="00AD1AB1">
      <w:pPr>
        <w:pStyle w:val="Index1"/>
        <w:tabs>
          <w:tab w:val="right" w:leader="dot" w:pos="2798"/>
        </w:tabs>
        <w:rPr>
          <w:b/>
          <w:bCs/>
          <w:noProof/>
        </w:rPr>
      </w:pPr>
      <w:r w:rsidRPr="00AD1AB1">
        <w:rPr>
          <w:b/>
          <w:noProof/>
        </w:rPr>
        <w:t>H. 3730</w:t>
      </w:r>
      <w:r w:rsidRPr="00AD1AB1">
        <w:rPr>
          <w:b/>
          <w:noProof/>
        </w:rPr>
        <w:tab/>
      </w:r>
      <w:r w:rsidRPr="00AD1AB1">
        <w:rPr>
          <w:b/>
          <w:bCs/>
          <w:noProof/>
        </w:rPr>
        <w:t>31</w:t>
      </w:r>
    </w:p>
    <w:p w:rsidR="00AD1AB1" w:rsidRPr="00AD1AB1" w:rsidRDefault="00AD1AB1">
      <w:pPr>
        <w:pStyle w:val="Index1"/>
        <w:tabs>
          <w:tab w:val="right" w:leader="dot" w:pos="2798"/>
        </w:tabs>
        <w:rPr>
          <w:b/>
          <w:bCs/>
          <w:noProof/>
        </w:rPr>
      </w:pPr>
      <w:r w:rsidRPr="00AD1AB1">
        <w:rPr>
          <w:b/>
          <w:noProof/>
        </w:rPr>
        <w:t>H. 3889</w:t>
      </w:r>
      <w:r w:rsidRPr="00AD1AB1">
        <w:rPr>
          <w:b/>
          <w:noProof/>
        </w:rPr>
        <w:tab/>
      </w:r>
      <w:r w:rsidRPr="00AD1AB1">
        <w:rPr>
          <w:b/>
          <w:bCs/>
          <w:noProof/>
        </w:rPr>
        <w:t>31</w:t>
      </w:r>
    </w:p>
    <w:p w:rsidR="00AD1AB1" w:rsidRPr="00AD1AB1" w:rsidRDefault="00AD1AB1">
      <w:pPr>
        <w:pStyle w:val="Index1"/>
        <w:tabs>
          <w:tab w:val="right" w:leader="dot" w:pos="2798"/>
        </w:tabs>
        <w:rPr>
          <w:b/>
          <w:bCs/>
          <w:noProof/>
        </w:rPr>
      </w:pPr>
      <w:r w:rsidRPr="00AD1AB1">
        <w:rPr>
          <w:b/>
          <w:noProof/>
        </w:rPr>
        <w:t>H. 4177</w:t>
      </w:r>
      <w:r w:rsidRPr="00AD1AB1">
        <w:rPr>
          <w:b/>
          <w:noProof/>
        </w:rPr>
        <w:tab/>
      </w:r>
      <w:r w:rsidRPr="00AD1AB1">
        <w:rPr>
          <w:b/>
          <w:bCs/>
          <w:noProof/>
        </w:rPr>
        <w:t>32</w:t>
      </w:r>
    </w:p>
    <w:p w:rsidR="00AD1AB1" w:rsidRPr="00AD1AB1" w:rsidRDefault="00AD1AB1">
      <w:pPr>
        <w:pStyle w:val="Index1"/>
        <w:tabs>
          <w:tab w:val="right" w:leader="dot" w:pos="2798"/>
        </w:tabs>
        <w:rPr>
          <w:b/>
          <w:bCs/>
          <w:noProof/>
        </w:rPr>
      </w:pPr>
      <w:r w:rsidRPr="00AD1AB1">
        <w:rPr>
          <w:b/>
          <w:noProof/>
        </w:rPr>
        <w:t>H. 4319</w:t>
      </w:r>
      <w:r w:rsidRPr="00AD1AB1">
        <w:rPr>
          <w:b/>
          <w:noProof/>
        </w:rPr>
        <w:tab/>
      </w:r>
      <w:r w:rsidRPr="00AD1AB1">
        <w:rPr>
          <w:b/>
          <w:bCs/>
          <w:noProof/>
        </w:rPr>
        <w:t>32</w:t>
      </w:r>
    </w:p>
    <w:p w:rsidR="00AD1AB1" w:rsidRPr="00AD1AB1" w:rsidRDefault="00AD1AB1">
      <w:pPr>
        <w:pStyle w:val="Index1"/>
        <w:tabs>
          <w:tab w:val="right" w:leader="dot" w:pos="2798"/>
        </w:tabs>
        <w:rPr>
          <w:b/>
          <w:bCs/>
          <w:noProof/>
        </w:rPr>
      </w:pPr>
      <w:r w:rsidRPr="00AD1AB1">
        <w:rPr>
          <w:b/>
          <w:noProof/>
        </w:rPr>
        <w:t>H. 4618</w:t>
      </w:r>
      <w:r w:rsidRPr="00AD1AB1">
        <w:rPr>
          <w:b/>
          <w:noProof/>
        </w:rPr>
        <w:tab/>
      </w:r>
      <w:r w:rsidRPr="00AD1AB1">
        <w:rPr>
          <w:b/>
          <w:bCs/>
          <w:noProof/>
        </w:rPr>
        <w:t>33</w:t>
      </w:r>
    </w:p>
    <w:p w:rsidR="00AD1AB1" w:rsidRPr="00AD1AB1" w:rsidRDefault="00AD1AB1">
      <w:pPr>
        <w:pStyle w:val="Index1"/>
        <w:tabs>
          <w:tab w:val="right" w:leader="dot" w:pos="2798"/>
        </w:tabs>
        <w:rPr>
          <w:b/>
          <w:bCs/>
          <w:noProof/>
        </w:rPr>
      </w:pPr>
      <w:r w:rsidRPr="00AD1AB1">
        <w:rPr>
          <w:b/>
          <w:noProof/>
        </w:rPr>
        <w:t>H. 4832</w:t>
      </w:r>
      <w:r w:rsidRPr="00AD1AB1">
        <w:rPr>
          <w:b/>
          <w:noProof/>
        </w:rPr>
        <w:tab/>
      </w:r>
      <w:r w:rsidRPr="00AD1AB1">
        <w:rPr>
          <w:b/>
          <w:bCs/>
          <w:noProof/>
        </w:rPr>
        <w:t>20</w:t>
      </w:r>
    </w:p>
    <w:p w:rsidR="00AD1AB1" w:rsidRPr="00AD1AB1" w:rsidRDefault="00AD1AB1">
      <w:pPr>
        <w:pStyle w:val="Index1"/>
        <w:tabs>
          <w:tab w:val="right" w:leader="dot" w:pos="2798"/>
        </w:tabs>
        <w:rPr>
          <w:b/>
          <w:bCs/>
          <w:noProof/>
        </w:rPr>
      </w:pPr>
      <w:r w:rsidRPr="00AD1AB1">
        <w:rPr>
          <w:b/>
          <w:noProof/>
        </w:rPr>
        <w:t>H. 4904</w:t>
      </w:r>
      <w:r w:rsidRPr="00AD1AB1">
        <w:rPr>
          <w:b/>
          <w:noProof/>
        </w:rPr>
        <w:tab/>
      </w:r>
      <w:r w:rsidRPr="00AD1AB1">
        <w:rPr>
          <w:b/>
          <w:bCs/>
          <w:noProof/>
        </w:rPr>
        <w:t>33</w:t>
      </w:r>
    </w:p>
    <w:p w:rsidR="00AD1AB1" w:rsidRPr="00AD1AB1" w:rsidRDefault="00AD1AB1">
      <w:pPr>
        <w:pStyle w:val="Index1"/>
        <w:tabs>
          <w:tab w:val="right" w:leader="dot" w:pos="2798"/>
        </w:tabs>
        <w:rPr>
          <w:b/>
          <w:bCs/>
          <w:noProof/>
        </w:rPr>
      </w:pPr>
      <w:r w:rsidRPr="00AD1AB1">
        <w:rPr>
          <w:b/>
          <w:noProof/>
        </w:rPr>
        <w:t>H. 4906</w:t>
      </w:r>
      <w:r w:rsidRPr="00AD1AB1">
        <w:rPr>
          <w:b/>
          <w:noProof/>
        </w:rPr>
        <w:tab/>
      </w:r>
      <w:r w:rsidRPr="00AD1AB1">
        <w:rPr>
          <w:b/>
          <w:bCs/>
          <w:noProof/>
        </w:rPr>
        <w:t>33</w:t>
      </w:r>
    </w:p>
    <w:p w:rsidR="00AD1AB1" w:rsidRPr="00AD1AB1" w:rsidRDefault="00AD1AB1">
      <w:pPr>
        <w:pStyle w:val="Index1"/>
        <w:tabs>
          <w:tab w:val="right" w:leader="dot" w:pos="2798"/>
        </w:tabs>
        <w:rPr>
          <w:b/>
          <w:bCs/>
          <w:noProof/>
        </w:rPr>
      </w:pPr>
      <w:r w:rsidRPr="00AD1AB1">
        <w:rPr>
          <w:b/>
          <w:noProof/>
        </w:rPr>
        <w:t>H. 4907</w:t>
      </w:r>
      <w:r w:rsidRPr="00AD1AB1">
        <w:rPr>
          <w:b/>
          <w:noProof/>
        </w:rPr>
        <w:tab/>
      </w:r>
      <w:r w:rsidRPr="00AD1AB1">
        <w:rPr>
          <w:b/>
          <w:bCs/>
          <w:noProof/>
        </w:rPr>
        <w:t>34</w:t>
      </w:r>
    </w:p>
    <w:p w:rsidR="00AD1AB1" w:rsidRPr="00AD1AB1" w:rsidRDefault="00AD1AB1">
      <w:pPr>
        <w:pStyle w:val="Index1"/>
        <w:tabs>
          <w:tab w:val="right" w:leader="dot" w:pos="2798"/>
        </w:tabs>
        <w:rPr>
          <w:b/>
          <w:bCs/>
          <w:noProof/>
        </w:rPr>
      </w:pPr>
      <w:r w:rsidRPr="00AD1AB1">
        <w:rPr>
          <w:b/>
          <w:noProof/>
        </w:rPr>
        <w:t>H. 5098</w:t>
      </w:r>
      <w:r w:rsidRPr="00AD1AB1">
        <w:rPr>
          <w:b/>
          <w:noProof/>
        </w:rPr>
        <w:tab/>
      </w:r>
      <w:r w:rsidRPr="00AD1AB1">
        <w:rPr>
          <w:b/>
          <w:bCs/>
          <w:noProof/>
        </w:rPr>
        <w:t>2</w:t>
      </w:r>
    </w:p>
    <w:p w:rsidR="00AD1AB1" w:rsidRDefault="00AD1AB1" w:rsidP="0062310D">
      <w:pPr>
        <w:tabs>
          <w:tab w:val="left" w:pos="432"/>
          <w:tab w:val="left" w:pos="864"/>
        </w:tabs>
        <w:sectPr w:rsidR="00AD1AB1" w:rsidSect="00AD1AB1">
          <w:type w:val="continuous"/>
          <w:pgSz w:w="12240" w:h="15840" w:code="1"/>
          <w:pgMar w:top="1008" w:right="4666" w:bottom="3499" w:left="1238" w:header="0" w:footer="3499" w:gutter="0"/>
          <w:cols w:num="2" w:space="720"/>
          <w:titlePg/>
          <w:docGrid w:linePitch="360"/>
        </w:sectPr>
      </w:pPr>
    </w:p>
    <w:p w:rsidR="0036113A" w:rsidRDefault="00AD1AB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bookmarkStart w:id="0" w:name="_GoBack"/>
      <w:bookmarkEnd w:id="0"/>
    </w:p>
    <w:sectPr w:rsidR="0036113A" w:rsidSect="00AD1AB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5DD" w:rsidRDefault="005F45DD">
      <w:r>
        <w:separator/>
      </w:r>
    </w:p>
  </w:endnote>
  <w:endnote w:type="continuationSeparator" w:id="0">
    <w:p w:rsidR="005F45DD" w:rsidRDefault="005F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5DD" w:rsidRDefault="005F45D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6645">
      <w:rPr>
        <w:rStyle w:val="PageNumber"/>
        <w:noProof/>
      </w:rPr>
      <w:t>34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5DD" w:rsidRDefault="005F4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5DD" w:rsidRDefault="005F45D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664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5DD" w:rsidRDefault="005F45DD">
      <w:r>
        <w:separator/>
      </w:r>
    </w:p>
  </w:footnote>
  <w:footnote w:type="continuationSeparator" w:id="0">
    <w:p w:rsidR="005F45DD" w:rsidRDefault="005F4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4"/>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9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047"/>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2D7C"/>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5ABE"/>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1316"/>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A58"/>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66645"/>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5DD"/>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2E94"/>
    <w:rsid w:val="00644120"/>
    <w:rsid w:val="00644E36"/>
    <w:rsid w:val="00645201"/>
    <w:rsid w:val="006461E7"/>
    <w:rsid w:val="00650B71"/>
    <w:rsid w:val="0065234F"/>
    <w:rsid w:val="00653D0F"/>
    <w:rsid w:val="006556E0"/>
    <w:rsid w:val="00655869"/>
    <w:rsid w:val="00661ABF"/>
    <w:rsid w:val="006623AD"/>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05F"/>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421"/>
    <w:rsid w:val="00A36E05"/>
    <w:rsid w:val="00A37786"/>
    <w:rsid w:val="00A37B7C"/>
    <w:rsid w:val="00A41696"/>
    <w:rsid w:val="00A4385B"/>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09DE"/>
    <w:rsid w:val="00AB1497"/>
    <w:rsid w:val="00AB7265"/>
    <w:rsid w:val="00AD0648"/>
    <w:rsid w:val="00AD1AB1"/>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3442"/>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1E7A"/>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CE720C0-383A-4E86-96EC-2B8135FF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1C5ABE"/>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AD1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B1"/>
    <w:rPr>
      <w:rFonts w:ascii="Segoe UI" w:hAnsi="Segoe UI" w:cs="Segoe UI"/>
      <w:sz w:val="18"/>
      <w:szCs w:val="18"/>
    </w:rPr>
  </w:style>
  <w:style w:type="paragraph" w:styleId="Index1">
    <w:name w:val="index 1"/>
    <w:basedOn w:val="Normal"/>
    <w:next w:val="Normal"/>
    <w:autoRedefine/>
    <w:uiPriority w:val="99"/>
    <w:semiHidden/>
    <w:unhideWhenUsed/>
    <w:rsid w:val="00AD1AB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6FAB4-9ED2-45BF-B555-DEE2ABCC5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8630</Words>
  <Characters>46540</Characters>
  <Application>Microsoft Office Word</Application>
  <DocSecurity>0</DocSecurity>
  <Lines>1581</Lines>
  <Paragraphs>432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3/23/2022 - South Carolina Legislature Online</dc:title>
  <dc:creator>Lesley Stone</dc:creator>
  <cp:lastModifiedBy>Danny Crook</cp:lastModifiedBy>
  <cp:revision>2</cp:revision>
  <cp:lastPrinted>2022-03-22T18:33:00Z</cp:lastPrinted>
  <dcterms:created xsi:type="dcterms:W3CDTF">2022-03-22T19:06:00Z</dcterms:created>
  <dcterms:modified xsi:type="dcterms:W3CDTF">2022-03-22T19:06:00Z</dcterms:modified>
</cp:coreProperties>
</file>