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3D2B32">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3D2B32">
        <w:rPr>
          <w:b/>
          <w:sz w:val="26"/>
          <w:szCs w:val="26"/>
        </w:rPr>
        <w:t>58</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11993741"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3D2B32" w:rsidP="00407CDE">
      <w:pPr>
        <w:jc w:val="center"/>
        <w:rPr>
          <w:b/>
        </w:rPr>
      </w:pPr>
      <w:r>
        <w:rPr>
          <w:b/>
        </w:rPr>
        <w:t>THURSDAY, APRIL 21, 2022</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3D2B32" w:rsidP="0062310D">
      <w:pPr>
        <w:tabs>
          <w:tab w:val="left" w:pos="432"/>
          <w:tab w:val="left" w:pos="864"/>
        </w:tabs>
        <w:jc w:val="center"/>
        <w:rPr>
          <w:b/>
        </w:rPr>
      </w:pPr>
      <w:r>
        <w:rPr>
          <w:b/>
        </w:rPr>
        <w:lastRenderedPageBreak/>
        <w:t>Thursday, April 21, 2022</w:t>
      </w:r>
    </w:p>
    <w:p w:rsidR="0036113A" w:rsidRDefault="0036113A" w:rsidP="0062310D">
      <w:pPr>
        <w:tabs>
          <w:tab w:val="left" w:pos="432"/>
          <w:tab w:val="left" w:pos="864"/>
        </w:tabs>
      </w:pPr>
    </w:p>
    <w:p w:rsidR="0036113A" w:rsidRDefault="0036113A" w:rsidP="0062310D">
      <w:pPr>
        <w:tabs>
          <w:tab w:val="left" w:pos="432"/>
          <w:tab w:val="left" w:pos="864"/>
        </w:tabs>
      </w:pPr>
    </w:p>
    <w:p w:rsidR="00753EDC" w:rsidRPr="00AC7D47" w:rsidRDefault="00753EDC" w:rsidP="00753EDC">
      <w:pPr>
        <w:pStyle w:val="CALENDARHEADING"/>
      </w:pPr>
      <w:r>
        <w:t>INVITATIONS</w:t>
      </w:r>
    </w:p>
    <w:p w:rsidR="00753EDC" w:rsidRDefault="00753EDC" w:rsidP="00753EDC">
      <w:pPr>
        <w:tabs>
          <w:tab w:val="left" w:pos="432"/>
          <w:tab w:val="left" w:pos="864"/>
        </w:tabs>
      </w:pPr>
    </w:p>
    <w:p w:rsidR="00753EDC" w:rsidRDefault="00753EDC" w:rsidP="00753EDC">
      <w:pPr>
        <w:tabs>
          <w:tab w:val="left" w:pos="432"/>
          <w:tab w:val="left" w:pos="864"/>
        </w:tabs>
      </w:pPr>
    </w:p>
    <w:p w:rsidR="00753EDC" w:rsidRPr="0035097D" w:rsidRDefault="00753EDC" w:rsidP="00753EDC">
      <w:pPr>
        <w:rPr>
          <w:rFonts w:cs="Arial"/>
          <w:b/>
          <w:color w:val="000000"/>
          <w:szCs w:val="24"/>
        </w:rPr>
      </w:pPr>
      <w:r w:rsidRPr="0035097D">
        <w:rPr>
          <w:rFonts w:cs="Arial"/>
          <w:b/>
          <w:noProof/>
          <w:color w:val="000000"/>
          <w:szCs w:val="24"/>
        </w:rPr>
        <w:t>Thursday, April 21</w:t>
      </w:r>
      <w:r w:rsidRPr="0035097D">
        <w:rPr>
          <w:rFonts w:cs="Arial"/>
          <w:b/>
          <w:color w:val="000000"/>
          <w:szCs w:val="24"/>
        </w:rPr>
        <w:t xml:space="preserve">, 2022 - </w:t>
      </w:r>
      <w:r w:rsidRPr="0035097D">
        <w:rPr>
          <w:rFonts w:cs="Arial"/>
          <w:b/>
          <w:noProof/>
          <w:color w:val="000000"/>
          <w:szCs w:val="24"/>
        </w:rPr>
        <w:t>8:00am - 10:00am</w:t>
      </w:r>
    </w:p>
    <w:p w:rsidR="00753EDC" w:rsidRPr="0035097D" w:rsidRDefault="00753EDC" w:rsidP="00753EDC">
      <w:pPr>
        <w:rPr>
          <w:rFonts w:cs="Arial"/>
          <w:b/>
          <w:color w:val="000000"/>
          <w:szCs w:val="24"/>
        </w:rPr>
      </w:pPr>
      <w:r w:rsidRPr="0035097D">
        <w:rPr>
          <w:rFonts w:cs="Arial"/>
          <w:color w:val="000000"/>
          <w:szCs w:val="24"/>
        </w:rPr>
        <w:t xml:space="preserve">Members and Staff, </w:t>
      </w:r>
      <w:r w:rsidRPr="0035097D">
        <w:rPr>
          <w:rFonts w:cs="Arial"/>
          <w:noProof/>
          <w:color w:val="000000"/>
          <w:szCs w:val="24"/>
        </w:rPr>
        <w:t>Breakfast</w:t>
      </w:r>
      <w:r w:rsidRPr="0035097D">
        <w:rPr>
          <w:rFonts w:cs="Arial"/>
          <w:color w:val="000000"/>
          <w:szCs w:val="24"/>
        </w:rPr>
        <w:t xml:space="preserve">, 112 Blatt Building, by </w:t>
      </w:r>
      <w:r w:rsidRPr="0035097D">
        <w:rPr>
          <w:rFonts w:cs="Arial"/>
          <w:b/>
          <w:color w:val="000000"/>
          <w:szCs w:val="24"/>
        </w:rPr>
        <w:t>LEADERSHIP SOUTH CAROLINA</w:t>
      </w:r>
      <w:r w:rsidRPr="0035097D">
        <w:rPr>
          <w:rFonts w:cs="Arial"/>
          <w:color w:val="000000"/>
          <w:szCs w:val="24"/>
        </w:rPr>
        <w:t xml:space="preserve"> </w:t>
      </w:r>
    </w:p>
    <w:p w:rsidR="00753EDC" w:rsidRDefault="00753EDC" w:rsidP="00753EDC">
      <w:pPr>
        <w:rPr>
          <w:rFonts w:cs="Arial"/>
          <w:color w:val="000000"/>
          <w:szCs w:val="24"/>
        </w:rPr>
      </w:pPr>
      <w:r>
        <w:rPr>
          <w:rFonts w:cs="Arial"/>
          <w:color w:val="000000"/>
          <w:szCs w:val="24"/>
        </w:rPr>
        <w:t>(Accepted--March 28, 2022)</w:t>
      </w:r>
    </w:p>
    <w:p w:rsidR="00753EDC" w:rsidRPr="0035097D" w:rsidRDefault="00753EDC" w:rsidP="00753EDC">
      <w:pPr>
        <w:rPr>
          <w:rFonts w:cs="Arial"/>
          <w:color w:val="000000"/>
          <w:szCs w:val="24"/>
        </w:rPr>
      </w:pPr>
    </w:p>
    <w:p w:rsidR="00753EDC" w:rsidRPr="0035097D" w:rsidRDefault="00753EDC" w:rsidP="00753EDC">
      <w:pPr>
        <w:rPr>
          <w:rFonts w:cs="Arial"/>
          <w:b/>
          <w:color w:val="000000"/>
          <w:szCs w:val="24"/>
        </w:rPr>
      </w:pPr>
      <w:r w:rsidRPr="0035097D">
        <w:rPr>
          <w:rFonts w:cs="Arial"/>
          <w:b/>
          <w:noProof/>
          <w:color w:val="000000"/>
          <w:szCs w:val="24"/>
        </w:rPr>
        <w:t>Tuesday, April 26</w:t>
      </w:r>
      <w:r w:rsidRPr="0035097D">
        <w:rPr>
          <w:rFonts w:cs="Arial"/>
          <w:b/>
          <w:color w:val="000000"/>
          <w:szCs w:val="24"/>
        </w:rPr>
        <w:t xml:space="preserve">, 2022 - </w:t>
      </w:r>
      <w:r w:rsidRPr="0035097D">
        <w:rPr>
          <w:rFonts w:cs="Arial"/>
          <w:b/>
          <w:noProof/>
          <w:color w:val="000000"/>
          <w:szCs w:val="24"/>
        </w:rPr>
        <w:t>5:30pm - 8:00pm</w:t>
      </w:r>
    </w:p>
    <w:p w:rsidR="00753EDC" w:rsidRPr="0035097D" w:rsidRDefault="00753EDC" w:rsidP="00753EDC">
      <w:pPr>
        <w:rPr>
          <w:rFonts w:cs="Arial"/>
          <w:b/>
          <w:color w:val="000000"/>
          <w:szCs w:val="24"/>
        </w:rPr>
      </w:pPr>
      <w:r w:rsidRPr="0035097D">
        <w:rPr>
          <w:rFonts w:cs="Arial"/>
          <w:color w:val="000000"/>
          <w:szCs w:val="24"/>
        </w:rPr>
        <w:t xml:space="preserve">Members and Staff, </w:t>
      </w:r>
      <w:r w:rsidRPr="0035097D">
        <w:rPr>
          <w:rFonts w:cs="Arial"/>
          <w:noProof/>
          <w:color w:val="000000"/>
          <w:szCs w:val="24"/>
        </w:rPr>
        <w:t>Reception</w:t>
      </w:r>
      <w:r w:rsidRPr="0035097D">
        <w:rPr>
          <w:rFonts w:cs="Arial"/>
          <w:color w:val="000000"/>
          <w:szCs w:val="24"/>
        </w:rPr>
        <w:t xml:space="preserve">, 701 Whaley, by the </w:t>
      </w:r>
      <w:r w:rsidRPr="0035097D">
        <w:rPr>
          <w:rFonts w:cs="Arial"/>
          <w:b/>
          <w:color w:val="000000"/>
          <w:szCs w:val="24"/>
        </w:rPr>
        <w:t>SOUTH CAROLINA CONSERVATION COALITION</w:t>
      </w:r>
      <w:r w:rsidRPr="0035097D">
        <w:rPr>
          <w:rFonts w:cs="Arial"/>
          <w:color w:val="000000"/>
          <w:szCs w:val="24"/>
        </w:rPr>
        <w:t xml:space="preserve"> </w:t>
      </w:r>
    </w:p>
    <w:p w:rsidR="00753EDC" w:rsidRDefault="00753EDC" w:rsidP="00753EDC">
      <w:pPr>
        <w:rPr>
          <w:rFonts w:cs="Arial"/>
          <w:color w:val="000000"/>
          <w:szCs w:val="24"/>
        </w:rPr>
      </w:pPr>
      <w:r>
        <w:rPr>
          <w:rFonts w:cs="Arial"/>
          <w:color w:val="000000"/>
          <w:szCs w:val="24"/>
        </w:rPr>
        <w:t>(Accepted--March 28, 2022)</w:t>
      </w:r>
    </w:p>
    <w:p w:rsidR="00753EDC" w:rsidRDefault="00753EDC" w:rsidP="00753EDC">
      <w:pPr>
        <w:rPr>
          <w:rFonts w:cs="Arial"/>
          <w:color w:val="000000"/>
          <w:szCs w:val="24"/>
        </w:rPr>
      </w:pPr>
    </w:p>
    <w:p w:rsidR="00753EDC" w:rsidRPr="0035097D" w:rsidRDefault="00753EDC" w:rsidP="00753EDC">
      <w:pPr>
        <w:rPr>
          <w:rFonts w:cs="Arial"/>
          <w:b/>
          <w:color w:val="000000"/>
          <w:szCs w:val="24"/>
        </w:rPr>
      </w:pPr>
      <w:r w:rsidRPr="0035097D">
        <w:rPr>
          <w:rFonts w:cs="Arial"/>
          <w:b/>
          <w:noProof/>
          <w:color w:val="000000"/>
          <w:szCs w:val="24"/>
        </w:rPr>
        <w:t>Tuesday, April 26</w:t>
      </w:r>
      <w:r w:rsidRPr="0035097D">
        <w:rPr>
          <w:rFonts w:cs="Arial"/>
          <w:b/>
          <w:color w:val="000000"/>
          <w:szCs w:val="24"/>
        </w:rPr>
        <w:t xml:space="preserve">, 2022 - </w:t>
      </w:r>
      <w:r w:rsidRPr="0035097D">
        <w:rPr>
          <w:rFonts w:cs="Arial"/>
          <w:b/>
          <w:noProof/>
          <w:color w:val="000000"/>
          <w:szCs w:val="24"/>
        </w:rPr>
        <w:t>6:00pm - 8:00pm</w:t>
      </w:r>
    </w:p>
    <w:p w:rsidR="00753EDC" w:rsidRPr="0035097D" w:rsidRDefault="00753EDC" w:rsidP="00753EDC">
      <w:pPr>
        <w:rPr>
          <w:rFonts w:cs="Arial"/>
          <w:b/>
          <w:color w:val="000000"/>
          <w:szCs w:val="24"/>
        </w:rPr>
      </w:pPr>
      <w:r w:rsidRPr="0035097D">
        <w:rPr>
          <w:rFonts w:cs="Arial"/>
          <w:color w:val="000000"/>
          <w:szCs w:val="24"/>
        </w:rPr>
        <w:t xml:space="preserve">Members and Staff, </w:t>
      </w:r>
      <w:r w:rsidRPr="0035097D">
        <w:rPr>
          <w:rFonts w:cs="Arial"/>
          <w:noProof/>
          <w:color w:val="000000"/>
          <w:szCs w:val="24"/>
        </w:rPr>
        <w:t>Reception</w:t>
      </w:r>
      <w:r w:rsidRPr="0035097D">
        <w:rPr>
          <w:rFonts w:cs="Arial"/>
          <w:color w:val="000000"/>
          <w:szCs w:val="24"/>
        </w:rPr>
        <w:t xml:space="preserve">, Columbia Hilton Hotel, by the </w:t>
      </w:r>
      <w:r w:rsidRPr="0035097D">
        <w:rPr>
          <w:rFonts w:cs="Arial"/>
          <w:b/>
          <w:color w:val="000000"/>
          <w:szCs w:val="24"/>
        </w:rPr>
        <w:t>SOUTH CAROLINA ALLIANCE OF CHARTER SCHOOLS</w:t>
      </w:r>
    </w:p>
    <w:p w:rsidR="00753EDC" w:rsidRDefault="00753EDC" w:rsidP="00753EDC">
      <w:pPr>
        <w:rPr>
          <w:rFonts w:cs="Arial"/>
          <w:color w:val="000000"/>
          <w:szCs w:val="24"/>
        </w:rPr>
      </w:pPr>
      <w:r>
        <w:rPr>
          <w:rFonts w:cs="Arial"/>
          <w:color w:val="000000"/>
          <w:szCs w:val="24"/>
        </w:rPr>
        <w:t>(Accepted--March 28, 2022)</w:t>
      </w:r>
    </w:p>
    <w:p w:rsidR="00753EDC" w:rsidRDefault="00753EDC" w:rsidP="00753EDC">
      <w:pPr>
        <w:rPr>
          <w:rFonts w:cs="Arial"/>
          <w:color w:val="000000"/>
          <w:szCs w:val="24"/>
        </w:rPr>
      </w:pPr>
    </w:p>
    <w:p w:rsidR="00753EDC" w:rsidRPr="0035097D" w:rsidRDefault="00753EDC" w:rsidP="00753EDC">
      <w:pPr>
        <w:rPr>
          <w:rFonts w:cs="Arial"/>
          <w:b/>
          <w:color w:val="000000"/>
          <w:szCs w:val="24"/>
        </w:rPr>
      </w:pPr>
      <w:r w:rsidRPr="0035097D">
        <w:rPr>
          <w:rFonts w:cs="Arial"/>
          <w:b/>
          <w:noProof/>
          <w:color w:val="000000"/>
          <w:szCs w:val="24"/>
        </w:rPr>
        <w:t>Wednesday, April 27</w:t>
      </w:r>
      <w:r w:rsidRPr="0035097D">
        <w:rPr>
          <w:rFonts w:cs="Arial"/>
          <w:b/>
          <w:color w:val="000000"/>
          <w:szCs w:val="24"/>
        </w:rPr>
        <w:t xml:space="preserve">, 2022 - </w:t>
      </w:r>
      <w:r w:rsidRPr="0035097D">
        <w:rPr>
          <w:rFonts w:cs="Arial"/>
          <w:b/>
          <w:noProof/>
          <w:color w:val="000000"/>
          <w:szCs w:val="24"/>
        </w:rPr>
        <w:t>8:00am - 10:00am</w:t>
      </w:r>
    </w:p>
    <w:p w:rsidR="00753EDC" w:rsidRPr="0035097D" w:rsidRDefault="00753EDC" w:rsidP="00753EDC">
      <w:pPr>
        <w:rPr>
          <w:rFonts w:cs="Arial"/>
          <w:b/>
          <w:color w:val="000000"/>
          <w:szCs w:val="24"/>
        </w:rPr>
      </w:pPr>
      <w:r w:rsidRPr="0035097D">
        <w:rPr>
          <w:rFonts w:cs="Arial"/>
          <w:noProof/>
          <w:color w:val="000000"/>
          <w:szCs w:val="24"/>
        </w:rPr>
        <w:t>Members and Staff</w:t>
      </w:r>
      <w:r w:rsidRPr="0035097D">
        <w:rPr>
          <w:rFonts w:cs="Arial"/>
          <w:color w:val="000000"/>
          <w:szCs w:val="24"/>
        </w:rPr>
        <w:t xml:space="preserve">, </w:t>
      </w:r>
      <w:r w:rsidRPr="0035097D">
        <w:rPr>
          <w:rFonts w:cs="Arial"/>
          <w:noProof/>
          <w:color w:val="000000"/>
          <w:szCs w:val="24"/>
        </w:rPr>
        <w:t>Breakfast</w:t>
      </w:r>
      <w:r w:rsidRPr="0035097D">
        <w:rPr>
          <w:rFonts w:cs="Arial"/>
          <w:color w:val="000000"/>
          <w:szCs w:val="24"/>
        </w:rPr>
        <w:t xml:space="preserve">, </w:t>
      </w:r>
      <w:r w:rsidRPr="0035097D">
        <w:rPr>
          <w:rFonts w:cs="Arial"/>
          <w:noProof/>
          <w:color w:val="000000"/>
          <w:szCs w:val="24"/>
        </w:rPr>
        <w:t>112 Blatt Building</w:t>
      </w:r>
      <w:r w:rsidRPr="0035097D">
        <w:rPr>
          <w:rFonts w:cs="Arial"/>
          <w:color w:val="000000"/>
          <w:szCs w:val="24"/>
        </w:rPr>
        <w:t xml:space="preserve">, by the </w:t>
      </w:r>
      <w:r w:rsidRPr="0035097D">
        <w:rPr>
          <w:rFonts w:cs="Arial"/>
          <w:b/>
          <w:noProof/>
          <w:color w:val="000000"/>
          <w:szCs w:val="24"/>
        </w:rPr>
        <w:t>SOUTH CAROLINA INSURANCE ASSOCIATION</w:t>
      </w:r>
    </w:p>
    <w:p w:rsidR="00753EDC" w:rsidRDefault="00753EDC" w:rsidP="00753EDC">
      <w:pPr>
        <w:rPr>
          <w:rFonts w:cs="Arial"/>
          <w:color w:val="000000"/>
          <w:szCs w:val="24"/>
        </w:rPr>
      </w:pPr>
      <w:r>
        <w:rPr>
          <w:rFonts w:cs="Arial"/>
          <w:color w:val="000000"/>
          <w:szCs w:val="24"/>
        </w:rPr>
        <w:t>(Accepted--March 28, 2022)</w:t>
      </w:r>
    </w:p>
    <w:p w:rsidR="00753EDC" w:rsidRPr="0035097D" w:rsidRDefault="00753EDC" w:rsidP="00753EDC">
      <w:pPr>
        <w:rPr>
          <w:rFonts w:cs="Arial"/>
          <w:color w:val="000000"/>
          <w:szCs w:val="24"/>
        </w:rPr>
      </w:pPr>
    </w:p>
    <w:p w:rsidR="00753EDC" w:rsidRPr="0035097D" w:rsidRDefault="00753EDC" w:rsidP="00753EDC">
      <w:pPr>
        <w:keepNext/>
        <w:keepLines/>
        <w:rPr>
          <w:rFonts w:cs="Arial"/>
          <w:b/>
          <w:color w:val="000000"/>
          <w:szCs w:val="24"/>
        </w:rPr>
      </w:pPr>
      <w:r w:rsidRPr="0035097D">
        <w:rPr>
          <w:rFonts w:cs="Arial"/>
          <w:b/>
          <w:noProof/>
          <w:color w:val="000000"/>
          <w:szCs w:val="24"/>
        </w:rPr>
        <w:t>Wednesday, April 27</w:t>
      </w:r>
      <w:r w:rsidRPr="0035097D">
        <w:rPr>
          <w:rFonts w:cs="Arial"/>
          <w:b/>
          <w:color w:val="000000"/>
          <w:szCs w:val="24"/>
        </w:rPr>
        <w:t xml:space="preserve">, 2022 - </w:t>
      </w:r>
      <w:r w:rsidRPr="0035097D">
        <w:rPr>
          <w:rFonts w:cs="Arial"/>
          <w:b/>
          <w:noProof/>
          <w:color w:val="000000"/>
          <w:szCs w:val="24"/>
        </w:rPr>
        <w:t>11:30am - 2:00pm</w:t>
      </w:r>
    </w:p>
    <w:p w:rsidR="00753EDC" w:rsidRPr="0035097D" w:rsidRDefault="00753EDC" w:rsidP="00753EDC">
      <w:pPr>
        <w:keepNext/>
        <w:keepLines/>
        <w:rPr>
          <w:rFonts w:cs="Arial"/>
          <w:b/>
          <w:color w:val="000000"/>
          <w:szCs w:val="24"/>
        </w:rPr>
      </w:pPr>
      <w:r w:rsidRPr="0035097D">
        <w:rPr>
          <w:rFonts w:cs="Arial"/>
          <w:noProof/>
          <w:color w:val="000000"/>
          <w:szCs w:val="24"/>
        </w:rPr>
        <w:t>Members and Staff</w:t>
      </w:r>
      <w:r w:rsidRPr="0035097D">
        <w:rPr>
          <w:rFonts w:cs="Arial"/>
          <w:color w:val="000000"/>
          <w:szCs w:val="24"/>
        </w:rPr>
        <w:t xml:space="preserve">, </w:t>
      </w:r>
      <w:r w:rsidRPr="0035097D">
        <w:rPr>
          <w:rFonts w:cs="Arial"/>
          <w:noProof/>
          <w:color w:val="000000"/>
          <w:szCs w:val="24"/>
        </w:rPr>
        <w:t>Luncheon</w:t>
      </w:r>
      <w:r w:rsidRPr="0035097D">
        <w:rPr>
          <w:rFonts w:cs="Arial"/>
          <w:color w:val="000000"/>
          <w:szCs w:val="24"/>
        </w:rPr>
        <w:t xml:space="preserve">, </w:t>
      </w:r>
      <w:r w:rsidRPr="0035097D">
        <w:rPr>
          <w:rFonts w:cs="Arial"/>
          <w:noProof/>
          <w:color w:val="000000"/>
          <w:szCs w:val="24"/>
        </w:rPr>
        <w:t>State House grounds</w:t>
      </w:r>
      <w:r w:rsidRPr="0035097D">
        <w:rPr>
          <w:rFonts w:cs="Arial"/>
          <w:color w:val="000000"/>
          <w:szCs w:val="24"/>
        </w:rPr>
        <w:t xml:space="preserve">, by the </w:t>
      </w:r>
      <w:r w:rsidRPr="0035097D">
        <w:rPr>
          <w:rFonts w:cs="Arial"/>
          <w:b/>
          <w:noProof/>
          <w:color w:val="000000"/>
          <w:szCs w:val="24"/>
        </w:rPr>
        <w:t>SOUTH CAROLINA RESTAURANT AND LODGING ASSOCIATION</w:t>
      </w:r>
    </w:p>
    <w:p w:rsidR="00753EDC" w:rsidRDefault="00753EDC" w:rsidP="00753EDC">
      <w:pPr>
        <w:keepNext/>
        <w:keepLines/>
        <w:rPr>
          <w:rFonts w:cs="Arial"/>
          <w:color w:val="000000"/>
          <w:szCs w:val="24"/>
        </w:rPr>
      </w:pPr>
      <w:r>
        <w:rPr>
          <w:rFonts w:cs="Arial"/>
          <w:color w:val="000000"/>
          <w:szCs w:val="24"/>
        </w:rPr>
        <w:t>(Accepted--March 28, 2022)</w:t>
      </w:r>
    </w:p>
    <w:p w:rsidR="00753EDC" w:rsidRDefault="00753EDC" w:rsidP="00753EDC">
      <w:pPr>
        <w:rPr>
          <w:rFonts w:cs="Arial"/>
          <w:color w:val="000000"/>
          <w:szCs w:val="24"/>
        </w:rPr>
      </w:pPr>
    </w:p>
    <w:p w:rsidR="00753EDC" w:rsidRPr="0035097D" w:rsidRDefault="00753EDC" w:rsidP="00753EDC">
      <w:pPr>
        <w:rPr>
          <w:rFonts w:cs="Arial"/>
          <w:b/>
          <w:color w:val="000000"/>
          <w:szCs w:val="24"/>
        </w:rPr>
      </w:pPr>
      <w:r w:rsidRPr="0035097D">
        <w:rPr>
          <w:rFonts w:cs="Arial"/>
          <w:b/>
          <w:noProof/>
          <w:color w:val="000000"/>
          <w:szCs w:val="24"/>
        </w:rPr>
        <w:t>Wednesday, April 27</w:t>
      </w:r>
      <w:r w:rsidRPr="0035097D">
        <w:rPr>
          <w:rFonts w:cs="Arial"/>
          <w:b/>
          <w:color w:val="000000"/>
          <w:szCs w:val="24"/>
        </w:rPr>
        <w:t xml:space="preserve">, 2022 - </w:t>
      </w:r>
      <w:r w:rsidRPr="0035097D">
        <w:rPr>
          <w:rFonts w:cs="Arial"/>
          <w:b/>
          <w:noProof/>
          <w:color w:val="000000"/>
          <w:szCs w:val="24"/>
        </w:rPr>
        <w:t>5:30pm - 7:30pm</w:t>
      </w:r>
    </w:p>
    <w:p w:rsidR="00753EDC" w:rsidRDefault="00753EDC" w:rsidP="00753EDC">
      <w:pPr>
        <w:rPr>
          <w:rFonts w:cs="Arial"/>
          <w:b/>
          <w:noProof/>
          <w:color w:val="000000"/>
          <w:szCs w:val="24"/>
        </w:rPr>
      </w:pPr>
      <w:r w:rsidRPr="0035097D">
        <w:rPr>
          <w:rFonts w:cs="Arial"/>
          <w:noProof/>
          <w:color w:val="000000"/>
          <w:szCs w:val="24"/>
        </w:rPr>
        <w:t>Members and Staff</w:t>
      </w:r>
      <w:r w:rsidRPr="0035097D">
        <w:rPr>
          <w:rFonts w:cs="Arial"/>
          <w:color w:val="000000"/>
          <w:szCs w:val="24"/>
        </w:rPr>
        <w:t xml:space="preserve">, </w:t>
      </w:r>
      <w:r w:rsidRPr="0035097D">
        <w:rPr>
          <w:rFonts w:cs="Arial"/>
          <w:noProof/>
          <w:color w:val="000000"/>
          <w:szCs w:val="24"/>
        </w:rPr>
        <w:t>Reception</w:t>
      </w:r>
      <w:r w:rsidRPr="0035097D">
        <w:rPr>
          <w:rFonts w:cs="Arial"/>
          <w:color w:val="000000"/>
          <w:szCs w:val="24"/>
        </w:rPr>
        <w:t xml:space="preserve">, </w:t>
      </w:r>
      <w:r w:rsidRPr="0035097D">
        <w:rPr>
          <w:rFonts w:cs="Arial"/>
          <w:noProof/>
          <w:color w:val="000000"/>
          <w:szCs w:val="24"/>
        </w:rPr>
        <w:t>1208 Washington Place</w:t>
      </w:r>
      <w:r w:rsidRPr="0035097D">
        <w:rPr>
          <w:rFonts w:cs="Arial"/>
          <w:color w:val="000000"/>
          <w:szCs w:val="24"/>
        </w:rPr>
        <w:t xml:space="preserve">, by the </w:t>
      </w:r>
      <w:r w:rsidRPr="0035097D">
        <w:rPr>
          <w:rFonts w:cs="Arial"/>
          <w:b/>
          <w:noProof/>
          <w:color w:val="000000"/>
          <w:szCs w:val="24"/>
        </w:rPr>
        <w:t>SOUTH CAROLINA ASSOCIATION FOR JUSTICE</w:t>
      </w:r>
    </w:p>
    <w:p w:rsidR="00753EDC" w:rsidRDefault="00753EDC" w:rsidP="00753EDC">
      <w:pPr>
        <w:rPr>
          <w:rFonts w:cs="Arial"/>
          <w:color w:val="000000"/>
          <w:szCs w:val="24"/>
        </w:rPr>
      </w:pPr>
      <w:r>
        <w:rPr>
          <w:rFonts w:cs="Arial"/>
          <w:color w:val="000000"/>
          <w:szCs w:val="24"/>
        </w:rPr>
        <w:t>(Accepted--March 28, 2022)</w:t>
      </w:r>
    </w:p>
    <w:p w:rsidR="00753EDC" w:rsidRDefault="00753EDC" w:rsidP="00753EDC">
      <w:pPr>
        <w:rPr>
          <w:rFonts w:cs="Arial"/>
          <w:color w:val="000000"/>
          <w:szCs w:val="24"/>
        </w:rPr>
      </w:pPr>
    </w:p>
    <w:p w:rsidR="00753EDC" w:rsidRPr="00036FF4" w:rsidRDefault="00753EDC" w:rsidP="00753EDC">
      <w:pPr>
        <w:rPr>
          <w:rFonts w:cs="Arial"/>
          <w:b/>
          <w:color w:val="000000"/>
          <w:szCs w:val="24"/>
        </w:rPr>
      </w:pPr>
      <w:r w:rsidRPr="00036FF4">
        <w:rPr>
          <w:rFonts w:cs="Arial"/>
          <w:b/>
          <w:noProof/>
          <w:color w:val="000000"/>
          <w:szCs w:val="24"/>
        </w:rPr>
        <w:t>Thursday, April 28</w:t>
      </w:r>
      <w:r w:rsidRPr="00036FF4">
        <w:rPr>
          <w:rFonts w:cs="Arial"/>
          <w:b/>
          <w:color w:val="000000"/>
          <w:szCs w:val="24"/>
        </w:rPr>
        <w:t xml:space="preserve">, 2022 - </w:t>
      </w:r>
      <w:proofErr w:type="spellStart"/>
      <w:r w:rsidRPr="00036FF4">
        <w:rPr>
          <w:rFonts w:cs="Arial"/>
          <w:b/>
          <w:color w:val="000000"/>
          <w:szCs w:val="24"/>
        </w:rPr>
        <w:t>8</w:t>
      </w:r>
      <w:r w:rsidRPr="00036FF4">
        <w:rPr>
          <w:rFonts w:cs="Arial"/>
          <w:b/>
          <w:noProof/>
          <w:color w:val="000000"/>
          <w:szCs w:val="24"/>
        </w:rPr>
        <w:t>:00am</w:t>
      </w:r>
      <w:proofErr w:type="spellEnd"/>
      <w:r w:rsidRPr="00036FF4">
        <w:rPr>
          <w:rFonts w:cs="Arial"/>
          <w:b/>
          <w:noProof/>
          <w:color w:val="000000"/>
          <w:szCs w:val="24"/>
        </w:rPr>
        <w:t xml:space="preserve"> - 10:00am</w:t>
      </w:r>
    </w:p>
    <w:p w:rsidR="00753EDC" w:rsidRPr="00036FF4" w:rsidRDefault="00753EDC" w:rsidP="00753EDC">
      <w:pPr>
        <w:rPr>
          <w:rFonts w:cs="Arial"/>
          <w:b/>
          <w:noProof/>
          <w:color w:val="000000"/>
          <w:szCs w:val="24"/>
        </w:rPr>
      </w:pPr>
      <w:r>
        <w:rPr>
          <w:rFonts w:cs="Arial"/>
          <w:noProof/>
          <w:color w:val="000000"/>
          <w:szCs w:val="24"/>
        </w:rPr>
        <w:t>Members</w:t>
      </w:r>
      <w:r w:rsidRPr="00036FF4">
        <w:rPr>
          <w:rFonts w:cs="Arial"/>
          <w:color w:val="000000"/>
          <w:szCs w:val="24"/>
        </w:rPr>
        <w:t xml:space="preserve">, Breakfast, 112 Blatt Building, by the </w:t>
      </w:r>
      <w:r w:rsidRPr="00036FF4">
        <w:rPr>
          <w:rFonts w:cs="Arial"/>
          <w:b/>
          <w:color w:val="000000"/>
          <w:szCs w:val="24"/>
        </w:rPr>
        <w:t>G</w:t>
      </w:r>
      <w:r w:rsidRPr="00036FF4">
        <w:rPr>
          <w:rFonts w:cs="Arial"/>
          <w:b/>
          <w:noProof/>
          <w:color w:val="000000"/>
          <w:szCs w:val="24"/>
        </w:rPr>
        <w:t>OODWILL INDUSTRIES OF UPSTATE/</w:t>
      </w:r>
      <w:r>
        <w:rPr>
          <w:rFonts w:cs="Arial"/>
          <w:b/>
          <w:noProof/>
          <w:color w:val="000000"/>
          <w:szCs w:val="24"/>
        </w:rPr>
        <w:t xml:space="preserve"> </w:t>
      </w:r>
      <w:r w:rsidRPr="00036FF4">
        <w:rPr>
          <w:rFonts w:cs="Arial"/>
          <w:b/>
          <w:noProof/>
          <w:color w:val="000000"/>
          <w:szCs w:val="24"/>
        </w:rPr>
        <w:t xml:space="preserve">MIDLANDS SOUTH CAROLINA </w:t>
      </w:r>
    </w:p>
    <w:p w:rsidR="00753EDC" w:rsidRDefault="00753EDC" w:rsidP="00753EDC">
      <w:pPr>
        <w:rPr>
          <w:rFonts w:cs="Arial"/>
          <w:color w:val="000000"/>
          <w:szCs w:val="24"/>
        </w:rPr>
      </w:pPr>
      <w:r>
        <w:rPr>
          <w:rFonts w:cs="Arial"/>
          <w:color w:val="000000"/>
          <w:szCs w:val="24"/>
        </w:rPr>
        <w:t>(Accepted--April 13, 2022)</w:t>
      </w:r>
    </w:p>
    <w:p w:rsidR="00753EDC" w:rsidRPr="00332B3C" w:rsidRDefault="00753EDC" w:rsidP="00753EDC">
      <w:pPr>
        <w:rPr>
          <w:rFonts w:cs="Arial"/>
          <w:color w:val="000000"/>
          <w:szCs w:val="24"/>
        </w:rPr>
      </w:pPr>
    </w:p>
    <w:p w:rsidR="00753EDC" w:rsidRDefault="00753EDC" w:rsidP="00753EDC">
      <w:pPr>
        <w:tabs>
          <w:tab w:val="left" w:pos="432"/>
          <w:tab w:val="left" w:pos="864"/>
        </w:tabs>
        <w:jc w:val="center"/>
        <w:rPr>
          <w:b/>
        </w:rPr>
      </w:pPr>
    </w:p>
    <w:p w:rsidR="003D2B32" w:rsidRDefault="003D2B32" w:rsidP="00753EDC">
      <w:pPr>
        <w:tabs>
          <w:tab w:val="left" w:pos="432"/>
          <w:tab w:val="left" w:pos="864"/>
        </w:tabs>
        <w:jc w:val="center"/>
        <w:rPr>
          <w:b/>
        </w:rPr>
      </w:pPr>
    </w:p>
    <w:p w:rsidR="00846687" w:rsidRDefault="00846687" w:rsidP="00846687">
      <w:pPr>
        <w:jc w:val="center"/>
        <w:rPr>
          <w:b/>
        </w:rPr>
      </w:pPr>
      <w:r>
        <w:rPr>
          <w:b/>
        </w:rPr>
        <w:lastRenderedPageBreak/>
        <w:t>UNCONTESTED LOCAL</w:t>
      </w:r>
    </w:p>
    <w:p w:rsidR="00846687" w:rsidRDefault="00846687" w:rsidP="00846687">
      <w:pPr>
        <w:pStyle w:val="CALENDARHEADING"/>
      </w:pPr>
      <w:r>
        <w:t>THIRD READING BILLS</w:t>
      </w:r>
    </w:p>
    <w:p w:rsidR="00846687" w:rsidRPr="00846687" w:rsidRDefault="00846687" w:rsidP="00846687"/>
    <w:p w:rsidR="00846687" w:rsidRDefault="00846687" w:rsidP="00753EDC">
      <w:pPr>
        <w:jc w:val="center"/>
        <w:rPr>
          <w:b/>
        </w:rPr>
      </w:pPr>
    </w:p>
    <w:p w:rsidR="00846687" w:rsidRPr="00653E55" w:rsidRDefault="00846687" w:rsidP="00846687">
      <w:pPr>
        <w:pStyle w:val="BILLTITLE"/>
        <w:rPr>
          <w:u w:color="000000" w:themeColor="text1"/>
        </w:rPr>
      </w:pPr>
      <w:r w:rsidRPr="00653E55">
        <w:t>S.</w:t>
      </w:r>
      <w:r w:rsidRPr="00653E55">
        <w:tab/>
        <w:t>1264</w:t>
      </w:r>
      <w:r w:rsidRPr="00653E55">
        <w:fldChar w:fldCharType="begin"/>
      </w:r>
      <w:r w:rsidRPr="00653E55">
        <w:instrText xml:space="preserve"> XE "S. 1264" \b </w:instrText>
      </w:r>
      <w:r w:rsidRPr="00653E55">
        <w:fldChar w:fldCharType="end"/>
      </w:r>
      <w:r w:rsidRPr="00653E55">
        <w:t xml:space="preserve">--Senator Hutto:  </w:t>
      </w:r>
      <w:r w:rsidRPr="00653E55">
        <w:rPr>
          <w:szCs w:val="30"/>
        </w:rPr>
        <w:t xml:space="preserve">A BILL </w:t>
      </w:r>
      <w:r w:rsidRPr="00653E55">
        <w:rPr>
          <w:u w:color="000000" w:themeColor="text1"/>
        </w:rPr>
        <w:t>TO AMEND ACT 184 OF 2020, AS AMENDED, RELATING TO THE CONSOLIDATION OF HAMPTON COUNTY SCHOOL DISTRICT NO. 1 AND HAMPTON COUNTY SCHOOL DISTRICT NO. 2 INTO ONE SCHOOL DISTRICT TO BE KNOWN AS THE HAMPTON COUNTY SCHOOL DISTRICT, SO AS TO ESTABLISH AND REAPPORTION THE SEVEN SINGLE</w:t>
      </w:r>
      <w:r w:rsidRPr="00653E55">
        <w:rPr>
          <w:u w:color="000000" w:themeColor="text1"/>
        </w:rPr>
        <w:noBreakHyphen/>
        <w:t>MEMBER ELECTION DISTRICTS FROM WHICH CERTAIN MEMBERS OF THE HAMPTON COUNTY SCHOOL DISTRICT BOARD OF TRUSTEES MUST BE ELECTED BEGINNING WITH THE 2022 SCHOOL DISTRICT ELECTIONS, TO DESIGNATE A MAP NUMBER ON WHICH THESE ELECTION DISTRICTS</w:t>
      </w:r>
      <w:r>
        <w:rPr>
          <w:u w:color="000000" w:themeColor="text1"/>
        </w:rPr>
        <w:t xml:space="preserve"> </w:t>
      </w:r>
      <w:r w:rsidRPr="00653E55">
        <w:rPr>
          <w:u w:color="000000" w:themeColor="text1"/>
        </w:rPr>
        <w:t>ARE DELINEATED, AND TO PROVIDE DEMOGRAPHIC INFORMATION PERTAINING TO THESE ELECTION DISTRICTS.</w:t>
      </w:r>
    </w:p>
    <w:p w:rsidR="00846687" w:rsidRDefault="00846687" w:rsidP="00846687">
      <w:pPr>
        <w:pStyle w:val="CALENDARHISTORY"/>
      </w:pPr>
      <w:r>
        <w:t>(Without reference--April 19, 2022)</w:t>
      </w:r>
    </w:p>
    <w:p w:rsidR="00846687" w:rsidRDefault="00846687" w:rsidP="00846687">
      <w:pPr>
        <w:pStyle w:val="CALENDARHISTORY"/>
      </w:pPr>
      <w:r>
        <w:t>(Read the second time--April 20, 2022)</w:t>
      </w:r>
    </w:p>
    <w:p w:rsidR="00846687" w:rsidRDefault="00846687" w:rsidP="00846687"/>
    <w:p w:rsidR="00846687" w:rsidRPr="00071E9B" w:rsidRDefault="00846687" w:rsidP="00846687">
      <w:pPr>
        <w:pStyle w:val="BILLTITLE"/>
        <w:rPr>
          <w:u w:color="000000" w:themeColor="text1"/>
        </w:rPr>
      </w:pPr>
      <w:r w:rsidRPr="00071E9B">
        <w:t>S.</w:t>
      </w:r>
      <w:r w:rsidRPr="00071E9B">
        <w:tab/>
        <w:t>1267</w:t>
      </w:r>
      <w:r w:rsidRPr="00071E9B">
        <w:fldChar w:fldCharType="begin"/>
      </w:r>
      <w:r w:rsidRPr="00071E9B">
        <w:instrText xml:space="preserve"> XE "S. 1267" \b </w:instrText>
      </w:r>
      <w:r w:rsidRPr="00071E9B">
        <w:fldChar w:fldCharType="end"/>
      </w:r>
      <w:r w:rsidRPr="00071E9B">
        <w:t xml:space="preserve">--Senator Hutto:  </w:t>
      </w:r>
      <w:r w:rsidRPr="00071E9B">
        <w:rPr>
          <w:szCs w:val="30"/>
        </w:rPr>
        <w:t xml:space="preserve">A BILL </w:t>
      </w:r>
      <w:r w:rsidRPr="00071E9B">
        <w:rPr>
          <w:u w:color="000000" w:themeColor="text1"/>
        </w:rPr>
        <w:t>TO AMEND ACT 105 OF 2021, AS AMENDED, RELATING TO THE CONSOLIDATION OF BARNWELL COUNTY (BLACKVILLE) SCHOOL DISTRICT NO. 19 AND BARNWELL COUNTY (WILLISTON) SCHOOL DISTRICT NO. 29 INTO ONE SCHOOL DISTRICT TO BE KNOWN AS THE BARNWELL COUNTY CONSOLIDATED SCHOOL DISTRICT, SO AS TO ESTABLISH AND REAPPORTION THE SEVEN SINGLE</w:t>
      </w:r>
      <w:r w:rsidRPr="00071E9B">
        <w:rPr>
          <w:u w:color="000000" w:themeColor="text1"/>
        </w:rPr>
        <w:noBreakHyphen/>
        <w:t>MEMBER ELECTION DISTRICTS FROM WHICH THE MEMBERS OF THE BARNWELL COUNTY CONSOLIDATED SCHOOL DISTRICT BOARD OF TRUSTEES MUST BE ELECTED BEGINNING WITH THE 2022 SCHOOL DISTRICT ELECTIONS, TO DESIGNATE A MAP NUMBER ON WHICH THESE ELECTION DISTRICTS ARE DELINEATED, AND TO PROVIDE DEMOGRAPHIC INFORMATION PERTAINING TO THESE ELECTION DISTRICTS.</w:t>
      </w:r>
    </w:p>
    <w:p w:rsidR="00846687" w:rsidRDefault="00846687" w:rsidP="00846687">
      <w:pPr>
        <w:pStyle w:val="CALENDARHISTORY"/>
      </w:pPr>
      <w:r>
        <w:t>(Without reference--April 19, 2022)</w:t>
      </w:r>
    </w:p>
    <w:p w:rsidR="00846687" w:rsidRDefault="00846687" w:rsidP="00846687">
      <w:pPr>
        <w:pStyle w:val="CALENDARHISTORY"/>
      </w:pPr>
      <w:r>
        <w:t>(Read the second time--April 20, 2022)</w:t>
      </w:r>
    </w:p>
    <w:p w:rsidR="00846687" w:rsidRDefault="00846687" w:rsidP="00753EDC">
      <w:pPr>
        <w:jc w:val="center"/>
        <w:rPr>
          <w:b/>
        </w:rPr>
      </w:pPr>
    </w:p>
    <w:p w:rsidR="00753EDC" w:rsidRPr="00217466" w:rsidRDefault="00753EDC" w:rsidP="00753EDC">
      <w:pPr>
        <w:jc w:val="center"/>
        <w:rPr>
          <w:b/>
        </w:rPr>
      </w:pPr>
      <w:r w:rsidRPr="00217466">
        <w:rPr>
          <w:b/>
        </w:rPr>
        <w:lastRenderedPageBreak/>
        <w:t>UNCONTESTED LOCAL</w:t>
      </w:r>
    </w:p>
    <w:p w:rsidR="00753EDC" w:rsidRPr="00217466" w:rsidRDefault="00753EDC" w:rsidP="00753EDC">
      <w:pPr>
        <w:tabs>
          <w:tab w:val="left" w:pos="432"/>
          <w:tab w:val="left" w:pos="864"/>
        </w:tabs>
        <w:jc w:val="center"/>
        <w:rPr>
          <w:b/>
        </w:rPr>
      </w:pPr>
      <w:r w:rsidRPr="00217466">
        <w:rPr>
          <w:b/>
        </w:rPr>
        <w:t>SECOND READING BILL</w:t>
      </w:r>
      <w:r>
        <w:rPr>
          <w:b/>
        </w:rPr>
        <w:t>S</w:t>
      </w:r>
    </w:p>
    <w:p w:rsidR="00753EDC" w:rsidRPr="00217466" w:rsidRDefault="00753EDC" w:rsidP="00753EDC"/>
    <w:p w:rsidR="00753EDC" w:rsidRPr="00217466" w:rsidRDefault="00753EDC" w:rsidP="00753EDC">
      <w:pPr>
        <w:tabs>
          <w:tab w:val="left" w:pos="432"/>
          <w:tab w:val="left" w:pos="864"/>
        </w:tabs>
        <w:ind w:left="432" w:hanging="432"/>
      </w:pPr>
      <w:r w:rsidRPr="00217466">
        <w:rPr>
          <w:rFonts w:eastAsia="Calibri"/>
          <w:b/>
          <w:color w:val="000000"/>
        </w:rPr>
        <w:tab/>
      </w:r>
    </w:p>
    <w:p w:rsidR="00753EDC" w:rsidRPr="00217466" w:rsidRDefault="00753EDC" w:rsidP="00753EDC">
      <w:pPr>
        <w:tabs>
          <w:tab w:val="left" w:pos="432"/>
          <w:tab w:val="left" w:pos="864"/>
        </w:tabs>
        <w:ind w:left="432" w:hanging="432"/>
        <w:rPr>
          <w:rFonts w:eastAsia="Calibri"/>
          <w:b/>
          <w:u w:color="000000" w:themeColor="text1"/>
        </w:rPr>
      </w:pPr>
      <w:r w:rsidRPr="00217466">
        <w:rPr>
          <w:rFonts w:eastAsia="Calibri"/>
          <w:b/>
        </w:rPr>
        <w:t>S.</w:t>
      </w:r>
      <w:r w:rsidRPr="00217466">
        <w:rPr>
          <w:rFonts w:eastAsia="Calibri"/>
          <w:b/>
        </w:rPr>
        <w:tab/>
        <w:t>448</w:t>
      </w:r>
      <w:r w:rsidRPr="00217466">
        <w:rPr>
          <w:rFonts w:eastAsia="Calibri"/>
          <w:b/>
        </w:rPr>
        <w:fldChar w:fldCharType="begin"/>
      </w:r>
      <w:r w:rsidRPr="00217466">
        <w:rPr>
          <w:rFonts w:eastAsia="Calibri"/>
          <w:b/>
        </w:rPr>
        <w:instrText xml:space="preserve"> XE "S. 448" \b </w:instrText>
      </w:r>
      <w:r w:rsidRPr="00217466">
        <w:rPr>
          <w:rFonts w:eastAsia="Calibri"/>
          <w:b/>
        </w:rPr>
        <w:fldChar w:fldCharType="end"/>
      </w:r>
      <w:r w:rsidRPr="00217466">
        <w:rPr>
          <w:rFonts w:eastAsia="Calibri"/>
          <w:b/>
        </w:rPr>
        <w:t xml:space="preserve">--Senator Fanning:  </w:t>
      </w:r>
      <w:r w:rsidRPr="00217466">
        <w:rPr>
          <w:rFonts w:eastAsia="Calibri"/>
          <w:b/>
          <w:szCs w:val="30"/>
        </w:rPr>
        <w:t xml:space="preserve">A BILL </w:t>
      </w:r>
      <w:r w:rsidRPr="00217466">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753EDC" w:rsidRDefault="00753EDC" w:rsidP="00753EDC">
      <w:pPr>
        <w:tabs>
          <w:tab w:val="left" w:pos="432"/>
          <w:tab w:val="left" w:pos="864"/>
        </w:tabs>
        <w:ind w:left="864"/>
      </w:pPr>
      <w:r w:rsidRPr="00217466">
        <w:t>(Without reference--January 12, 2021)</w:t>
      </w:r>
    </w:p>
    <w:p w:rsidR="00753EDC" w:rsidRDefault="00753EDC" w:rsidP="00753EDC">
      <w:pPr>
        <w:tabs>
          <w:tab w:val="left" w:pos="432"/>
          <w:tab w:val="left" w:pos="864"/>
        </w:tabs>
        <w:ind w:left="864"/>
      </w:pPr>
    </w:p>
    <w:p w:rsidR="00753EDC" w:rsidRPr="00C0153F" w:rsidRDefault="00753EDC" w:rsidP="00753EDC">
      <w:pPr>
        <w:pStyle w:val="BILLTITLE"/>
        <w:rPr>
          <w:u w:color="000000" w:themeColor="text1"/>
        </w:rPr>
      </w:pPr>
      <w:r w:rsidRPr="00C0153F">
        <w:t>S.</w:t>
      </w:r>
      <w:r w:rsidRPr="00C0153F">
        <w:tab/>
        <w:t>1263</w:t>
      </w:r>
      <w:r w:rsidRPr="00C0153F">
        <w:fldChar w:fldCharType="begin"/>
      </w:r>
      <w:r w:rsidRPr="00C0153F">
        <w:instrText xml:space="preserve"> XE "S. 1263" \b </w:instrText>
      </w:r>
      <w:r w:rsidRPr="00C0153F">
        <w:fldChar w:fldCharType="end"/>
      </w:r>
      <w:r w:rsidRPr="00C0153F">
        <w:t xml:space="preserve">--Senators Gambrell and Garrett:  </w:t>
      </w:r>
      <w:r w:rsidRPr="00C0153F">
        <w:rPr>
          <w:szCs w:val="30"/>
        </w:rPr>
        <w:t xml:space="preserve">A BILL </w:t>
      </w:r>
      <w:r w:rsidRPr="00C0153F">
        <w:rPr>
          <w:u w:color="000000" w:themeColor="text1"/>
        </w:rPr>
        <w:t>TO AMEND ACT 293 OF 2012, RELATING TO THE ELECTION DISTRICTS FOR THE ABBEVILLE COUNTY SCHOOL DISTRICT, SO AS TO REAPPORTION THE ELECTION DISTRICTS FROM WHICH THE MEMBERS OF THE GOVERNING BODY OF THE ABBEVILLE COUNTY SCHOOL DISTRICT MUST BE ELECTED BEGINNING WITH THE 2022 SCHOOL TRUSTEE ELECTIONS, TO PROVIDE DEMOGRAPHIC INFORMATION REGARDING THESE REVISED ELECTION DISTRICTS, AND TO UPDATE ARCHAIC LANGUAGE.</w:t>
      </w:r>
    </w:p>
    <w:p w:rsidR="00753EDC" w:rsidRDefault="00753EDC" w:rsidP="00753EDC">
      <w:pPr>
        <w:pStyle w:val="CALENDARHISTORY"/>
      </w:pPr>
      <w:r>
        <w:t>(Without reference--April 19, 2022)</w:t>
      </w:r>
    </w:p>
    <w:p w:rsidR="00753EDC" w:rsidRDefault="00753EDC" w:rsidP="00753EDC"/>
    <w:p w:rsidR="004322CC" w:rsidRPr="001C6912" w:rsidRDefault="004322CC" w:rsidP="004322CC">
      <w:pPr>
        <w:pStyle w:val="BILLTITLE"/>
        <w:rPr>
          <w:u w:color="000000" w:themeColor="text1"/>
        </w:rPr>
      </w:pPr>
      <w:r w:rsidRPr="001C6912">
        <w:t>S.</w:t>
      </w:r>
      <w:r w:rsidRPr="001C6912">
        <w:tab/>
        <w:t>1270</w:t>
      </w:r>
      <w:r w:rsidRPr="001C6912">
        <w:fldChar w:fldCharType="begin"/>
      </w:r>
      <w:r w:rsidRPr="001C6912">
        <w:instrText xml:space="preserve"> XE "S. 1270" \b </w:instrText>
      </w:r>
      <w:r w:rsidRPr="001C6912">
        <w:fldChar w:fldCharType="end"/>
      </w:r>
      <w:r w:rsidRPr="001C6912">
        <w:t xml:space="preserve">--Senators Peeler, Fanning, Climer and M. Johnson:  </w:t>
      </w:r>
      <w:r w:rsidRPr="001C6912">
        <w:rPr>
          <w:szCs w:val="30"/>
        </w:rPr>
        <w:t xml:space="preserve">A BILL </w:t>
      </w:r>
      <w:r w:rsidRPr="001C6912">
        <w:rPr>
          <w:u w:color="000000" w:themeColor="text1"/>
        </w:rPr>
        <w:t>TO AMEND ACT 473 OF 2002, AS AMENDED, RELATING TO THE ELECTION DISTRICTS OF MEMBERS OF CLOVER SCHOOL DISTRICT 2 IN YORK COUNTY, SO AS TO REAPPORTION THESE ELECTION DISTRICTS, TO UPDATE THE MAP NUMBER ON WHICH THESE SINGLE</w:t>
      </w:r>
      <w:r w:rsidRPr="001C6912">
        <w:rPr>
          <w:u w:color="000000" w:themeColor="text1"/>
        </w:rPr>
        <w:noBreakHyphen/>
        <w:t>MEMBER ELECTION DISTRICTS ARE DELINEATED, TO PROVIDE DEMOGRAPHIC INFORMATION REGARDING THESE REVISED ELECTION DISTRICTS, AND TO REMOVE ARCHAIC LANGUAGE.</w:t>
      </w:r>
    </w:p>
    <w:p w:rsidR="004322CC" w:rsidRDefault="004322CC" w:rsidP="004322CC">
      <w:pPr>
        <w:pStyle w:val="CALENDARHISTORY"/>
      </w:pPr>
      <w:r>
        <w:t>(Without reference--April 20, 2022)</w:t>
      </w:r>
    </w:p>
    <w:p w:rsidR="000F520D" w:rsidRPr="000F520D" w:rsidRDefault="000F520D" w:rsidP="000F520D">
      <w:pPr>
        <w:pStyle w:val="CALENDARHISTORY"/>
      </w:pPr>
      <w:r>
        <w:rPr>
          <w:u w:val="single"/>
        </w:rPr>
        <w:t>(Contested by Senator Fanning (21.2% WV))</w:t>
      </w:r>
    </w:p>
    <w:p w:rsidR="004322CC" w:rsidRDefault="004322CC" w:rsidP="00753EDC"/>
    <w:p w:rsidR="004322CC" w:rsidRPr="00CA2815" w:rsidRDefault="004322CC" w:rsidP="002615D7">
      <w:pPr>
        <w:pStyle w:val="BILLTITLE"/>
        <w:keepNext/>
        <w:keepLines/>
        <w:rPr>
          <w:u w:color="000000" w:themeColor="text1"/>
        </w:rPr>
      </w:pPr>
      <w:r w:rsidRPr="00CA2815">
        <w:lastRenderedPageBreak/>
        <w:t>S.</w:t>
      </w:r>
      <w:r w:rsidRPr="00CA2815">
        <w:tab/>
        <w:t>1271</w:t>
      </w:r>
      <w:r w:rsidRPr="00CA2815">
        <w:fldChar w:fldCharType="begin"/>
      </w:r>
      <w:r w:rsidRPr="00CA2815">
        <w:instrText xml:space="preserve"> XE "S. 1271" \b </w:instrText>
      </w:r>
      <w:r w:rsidRPr="00CA2815">
        <w:fldChar w:fldCharType="end"/>
      </w:r>
      <w:r w:rsidRPr="00CA2815">
        <w:t xml:space="preserve">--Senator Peeler:  </w:t>
      </w:r>
      <w:r w:rsidRPr="00CA2815">
        <w:rPr>
          <w:szCs w:val="30"/>
        </w:rPr>
        <w:t xml:space="preserve">A BILL </w:t>
      </w:r>
      <w:r w:rsidRPr="00CA2815">
        <w:rPr>
          <w:u w:color="000000" w:themeColor="text1"/>
        </w:rPr>
        <w:t>TO AMEND ACT 587 OF 1992, AS AMENDED, RELATING TO CHEROKEE COUNTY SCHOOL DISTRICT 1, SO AS TO REAPPORTION THE SPECIFIC ELECTION DISTRICTS FROM WHICH MEMBERS OF THE GOVERNING BODY OF CHEROKEE COUNTY SCHOOL DISTRICT 1 MUST BE ELECTED</w:t>
      </w:r>
      <w:r w:rsidR="002615D7">
        <w:rPr>
          <w:u w:color="000000" w:themeColor="text1"/>
        </w:rPr>
        <w:t xml:space="preserve"> </w:t>
      </w:r>
      <w:r w:rsidRPr="00CA2815">
        <w:rPr>
          <w:u w:color="000000" w:themeColor="text1"/>
        </w:rPr>
        <w:t>BEGINNING WITH SCHOOL TRUSTEE ELECTIONS IN 2022, AND TO PROVIDE FOR DEMOGRAPHIC</w:t>
      </w:r>
      <w:r w:rsidR="002615D7">
        <w:rPr>
          <w:u w:color="000000" w:themeColor="text1"/>
        </w:rPr>
        <w:t xml:space="preserve"> </w:t>
      </w:r>
      <w:r w:rsidRPr="00CA2815">
        <w:rPr>
          <w:u w:color="000000" w:themeColor="text1"/>
        </w:rPr>
        <w:t>INFORMATION IN REGARD TO THESE NEWLY DRAWN ELECTION DISTRICTS.</w:t>
      </w:r>
      <w:bookmarkStart w:id="1" w:name="titleend"/>
      <w:bookmarkEnd w:id="1"/>
    </w:p>
    <w:p w:rsidR="004322CC" w:rsidRDefault="004322CC" w:rsidP="002615D7">
      <w:pPr>
        <w:pStyle w:val="CALENDARHISTORY"/>
        <w:keepNext/>
        <w:keepLines/>
      </w:pPr>
      <w:r>
        <w:t>(Without reference--April 20, 2022)</w:t>
      </w:r>
    </w:p>
    <w:p w:rsidR="00A20DD4" w:rsidRDefault="00A20DD4" w:rsidP="00A20DD4"/>
    <w:p w:rsidR="00A20DD4" w:rsidRPr="00A20DD4" w:rsidRDefault="00A20DD4" w:rsidP="00A20DD4"/>
    <w:p w:rsidR="00753EDC" w:rsidRDefault="00753EDC" w:rsidP="00753EDC">
      <w:pPr>
        <w:tabs>
          <w:tab w:val="left" w:pos="432"/>
          <w:tab w:val="left" w:pos="864"/>
        </w:tabs>
        <w:jc w:val="center"/>
        <w:rPr>
          <w:b/>
        </w:rPr>
      </w:pPr>
      <w:r w:rsidRPr="00217466">
        <w:rPr>
          <w:b/>
        </w:rPr>
        <w:t>MOTION PERIOD</w:t>
      </w:r>
    </w:p>
    <w:p w:rsidR="00753EDC" w:rsidRPr="00217466" w:rsidRDefault="00753EDC" w:rsidP="00753EDC">
      <w:pPr>
        <w:tabs>
          <w:tab w:val="left" w:pos="432"/>
          <w:tab w:val="left" w:pos="864"/>
        </w:tabs>
        <w:jc w:val="center"/>
        <w:rPr>
          <w:b/>
        </w:rPr>
      </w:pPr>
    </w:p>
    <w:p w:rsidR="00753EDC" w:rsidRPr="00217466" w:rsidRDefault="00753EDC" w:rsidP="00753EDC">
      <w:pPr>
        <w:tabs>
          <w:tab w:val="left" w:pos="432"/>
          <w:tab w:val="left" w:pos="864"/>
        </w:tabs>
      </w:pPr>
    </w:p>
    <w:p w:rsidR="00753EDC" w:rsidRPr="00217466" w:rsidRDefault="00753EDC" w:rsidP="00753EDC">
      <w:pPr>
        <w:tabs>
          <w:tab w:val="left" w:pos="432"/>
          <w:tab w:val="left" w:pos="864"/>
        </w:tabs>
      </w:pPr>
    </w:p>
    <w:p w:rsidR="00753EDC" w:rsidRPr="00217466" w:rsidRDefault="00753EDC" w:rsidP="00753EDC">
      <w:pPr>
        <w:tabs>
          <w:tab w:val="left" w:pos="432"/>
          <w:tab w:val="left" w:pos="864"/>
        </w:tabs>
      </w:pPr>
    </w:p>
    <w:p w:rsidR="00753EDC" w:rsidRDefault="00753EDC" w:rsidP="00753EDC">
      <w:pPr>
        <w:tabs>
          <w:tab w:val="left" w:pos="432"/>
          <w:tab w:val="left" w:pos="864"/>
        </w:tabs>
      </w:pPr>
    </w:p>
    <w:p w:rsidR="00753EDC" w:rsidRDefault="00753EDC" w:rsidP="00753EDC">
      <w:pPr>
        <w:tabs>
          <w:tab w:val="left" w:pos="432"/>
          <w:tab w:val="left" w:pos="864"/>
        </w:tabs>
      </w:pPr>
    </w:p>
    <w:p w:rsidR="00753EDC" w:rsidRDefault="00753EDC" w:rsidP="00753EDC">
      <w:pPr>
        <w:tabs>
          <w:tab w:val="left" w:pos="432"/>
          <w:tab w:val="left" w:pos="864"/>
        </w:tabs>
      </w:pPr>
    </w:p>
    <w:p w:rsidR="00753EDC" w:rsidRPr="00217466" w:rsidRDefault="00753EDC" w:rsidP="00753EDC">
      <w:pPr>
        <w:tabs>
          <w:tab w:val="left" w:pos="432"/>
          <w:tab w:val="left" w:pos="864"/>
        </w:tabs>
      </w:pPr>
    </w:p>
    <w:p w:rsidR="00753EDC" w:rsidRDefault="00753EDC" w:rsidP="00753EDC">
      <w:pPr>
        <w:tabs>
          <w:tab w:val="left" w:pos="432"/>
          <w:tab w:val="left" w:pos="864"/>
        </w:tabs>
      </w:pPr>
    </w:p>
    <w:p w:rsidR="002615D7" w:rsidRDefault="002615D7" w:rsidP="00753EDC">
      <w:pPr>
        <w:tabs>
          <w:tab w:val="left" w:pos="432"/>
          <w:tab w:val="left" w:pos="864"/>
        </w:tabs>
      </w:pPr>
    </w:p>
    <w:p w:rsidR="002615D7" w:rsidRDefault="002615D7" w:rsidP="00753EDC">
      <w:pPr>
        <w:tabs>
          <w:tab w:val="left" w:pos="432"/>
          <w:tab w:val="left" w:pos="864"/>
        </w:tabs>
      </w:pPr>
    </w:p>
    <w:p w:rsidR="002615D7" w:rsidRDefault="00846687" w:rsidP="00846687">
      <w:pPr>
        <w:pStyle w:val="CALENDARHEADING"/>
      </w:pPr>
      <w:r>
        <w:t>BILL RETURNED FROM THE HOUSE</w:t>
      </w:r>
    </w:p>
    <w:p w:rsidR="00846687" w:rsidRPr="00846687" w:rsidRDefault="00846687" w:rsidP="00846687"/>
    <w:p w:rsidR="00846687" w:rsidRDefault="00846687" w:rsidP="00846687"/>
    <w:p w:rsidR="00846687" w:rsidRDefault="00846687" w:rsidP="00846687">
      <w:r>
        <w:t>(Returned with Amendments)</w:t>
      </w:r>
    </w:p>
    <w:p w:rsidR="00846687" w:rsidRPr="002A7F4F" w:rsidRDefault="00846687" w:rsidP="00846687">
      <w:pPr>
        <w:pStyle w:val="BILLTITLE"/>
      </w:pPr>
      <w:r w:rsidRPr="002A7F4F">
        <w:t>S.</w:t>
      </w:r>
      <w:r w:rsidRPr="002A7F4F">
        <w:tab/>
        <w:t>980</w:t>
      </w:r>
      <w:r w:rsidRPr="002A7F4F">
        <w:fldChar w:fldCharType="begin"/>
      </w:r>
      <w:r w:rsidRPr="002A7F4F">
        <w:instrText xml:space="preserve"> XE "S. 980" \b </w:instrText>
      </w:r>
      <w:r w:rsidRPr="002A7F4F">
        <w:fldChar w:fldCharType="end"/>
      </w:r>
      <w:r w:rsidRPr="002A7F4F">
        <w:t xml:space="preserve">--Senators Goldfinch and Campsen:  </w:t>
      </w:r>
      <w:r w:rsidRPr="002A7F4F">
        <w:rPr>
          <w:szCs w:val="30"/>
        </w:rPr>
        <w:t xml:space="preserve">A BILL </w:t>
      </w:r>
      <w:r w:rsidRPr="002A7F4F">
        <w:t>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p>
    <w:p w:rsidR="00846687" w:rsidRPr="00846687" w:rsidRDefault="00846687" w:rsidP="00846687">
      <w:pPr>
        <w:pStyle w:val="CALENDARHISTORY"/>
      </w:pPr>
      <w:r>
        <w:t>(Returned from the House--April 20, 2022)</w:t>
      </w:r>
    </w:p>
    <w:p w:rsidR="002615D7" w:rsidRDefault="002615D7" w:rsidP="00753EDC">
      <w:pPr>
        <w:tabs>
          <w:tab w:val="left" w:pos="432"/>
          <w:tab w:val="left" w:pos="864"/>
        </w:tabs>
      </w:pPr>
    </w:p>
    <w:p w:rsidR="00753EDC" w:rsidRPr="00335658" w:rsidRDefault="00846687" w:rsidP="00753EDC">
      <w:pPr>
        <w:pStyle w:val="CALENDARHEADING"/>
      </w:pPr>
      <w:r>
        <w:lastRenderedPageBreak/>
        <w:t>S</w:t>
      </w:r>
      <w:r w:rsidR="00753EDC">
        <w:t>PECIAL ORDER</w:t>
      </w:r>
    </w:p>
    <w:p w:rsidR="00753EDC" w:rsidRDefault="00753EDC" w:rsidP="00753EDC">
      <w:pPr>
        <w:tabs>
          <w:tab w:val="left" w:pos="432"/>
          <w:tab w:val="left" w:pos="864"/>
        </w:tabs>
      </w:pPr>
    </w:p>
    <w:p w:rsidR="00753EDC" w:rsidRDefault="00753EDC" w:rsidP="00753EDC">
      <w:pPr>
        <w:tabs>
          <w:tab w:val="left" w:pos="432"/>
          <w:tab w:val="left" w:pos="864"/>
        </w:tabs>
      </w:pPr>
    </w:p>
    <w:p w:rsidR="00753EDC" w:rsidRDefault="00753EDC" w:rsidP="00753EDC">
      <w:pPr>
        <w:tabs>
          <w:tab w:val="left" w:pos="432"/>
          <w:tab w:val="left" w:pos="864"/>
        </w:tabs>
      </w:pPr>
      <w:r>
        <w:t>(Set for Special Order--April 12, 2022)</w:t>
      </w:r>
    </w:p>
    <w:p w:rsidR="00753EDC" w:rsidRPr="00BD5847" w:rsidRDefault="00753EDC" w:rsidP="00753EDC">
      <w:pPr>
        <w:pStyle w:val="BILLTITLE"/>
        <w:rPr>
          <w:color w:val="000000" w:themeColor="text1"/>
          <w:u w:color="000000" w:themeColor="text1"/>
        </w:rPr>
      </w:pPr>
      <w:r w:rsidRPr="00BD5847">
        <w:t>H.</w:t>
      </w:r>
      <w:r w:rsidRPr="00BD5847">
        <w:tab/>
        <w:t>4919</w:t>
      </w:r>
      <w:r w:rsidRPr="00BD5847">
        <w:fldChar w:fldCharType="begin"/>
      </w:r>
      <w:r w:rsidRPr="00BD5847">
        <w:instrText xml:space="preserve"> XE “H. 4919” \b </w:instrText>
      </w:r>
      <w:r w:rsidRPr="00BD5847">
        <w:fldChar w:fldCharType="end"/>
      </w:r>
      <w:r w:rsidRPr="00BD5847">
        <w:t xml:space="preserve">--Reps. Lucas, B. Newton, Jordan, Simrill, Pope, Hixon, W. Newton, Erickson, Allison, Bailey, Ballentine, Brittain, Bennett, Blackwell, Burns, Bustos, B. Cox, Crawford, Daning, Elliott, Felder, Forrest, Gagnon, Gatch, Hardee, Hewitt, Hiott, Huggins, </w:t>
      </w:r>
      <w:proofErr w:type="spellStart"/>
      <w:r w:rsidRPr="00BD5847">
        <w:t>J.E</w:t>
      </w:r>
      <w:proofErr w:type="spellEnd"/>
      <w:r w:rsidRPr="00BD5847">
        <w:t xml:space="preserve">. Johnson, Ligon, Long, Magnuson, McCravy, McGarry, </w:t>
      </w:r>
      <w:proofErr w:type="spellStart"/>
      <w:r w:rsidRPr="00BD5847">
        <w:t>V.S</w:t>
      </w:r>
      <w:proofErr w:type="spellEnd"/>
      <w:r w:rsidRPr="00BD5847">
        <w:t xml:space="preserve">. Moss, Murphy, Nutt, Sandifer, </w:t>
      </w:r>
      <w:proofErr w:type="spellStart"/>
      <w:r w:rsidRPr="00BD5847">
        <w:t>G.R</w:t>
      </w:r>
      <w:proofErr w:type="spellEnd"/>
      <w:r w:rsidRPr="00BD5847">
        <w:t xml:space="preserve">. Smith, M.M. Smith, </w:t>
      </w:r>
      <w:proofErr w:type="spellStart"/>
      <w:r w:rsidRPr="00BD5847">
        <w:t>G.M</w:t>
      </w:r>
      <w:proofErr w:type="spellEnd"/>
      <w:r w:rsidRPr="00BD5847">
        <w:t xml:space="preserve">. Smith, West, White, Willis, Yow, Taylor, Whitmire, W. Cox, Hyde, Dabney, May, Jones and Wooten:  </w:t>
      </w:r>
      <w:r w:rsidRPr="00BD5847">
        <w:rPr>
          <w:szCs w:val="30"/>
        </w:rPr>
        <w:t xml:space="preserve">A BILL </w:t>
      </w:r>
      <w:r w:rsidRPr="00BD5847">
        <w:rPr>
          <w:color w:val="000000" w:themeColor="text1"/>
          <w:u w:color="000000" w:themeColor="text1"/>
        </w:rPr>
        <w:t>TO AMEND THE CODE OF LAWS OF SOUTH CAROLINA, 1976, BY ADDING SECTION 7</w:t>
      </w:r>
      <w:r w:rsidRPr="00BD5847">
        <w:rPr>
          <w:color w:val="000000" w:themeColor="text1"/>
          <w:u w:color="000000" w:themeColor="text1"/>
        </w:rPr>
        <w:noBreakHyphen/>
        <w:t>13</w:t>
      </w:r>
      <w:r w:rsidRPr="00BD5847">
        <w:rPr>
          <w:color w:val="000000" w:themeColor="text1"/>
          <w:u w:color="000000" w:themeColor="text1"/>
        </w:rPr>
        <w:noBreakHyphen/>
        <w:t>25 SO AS TO ESTABLISH EARLY VOTING IN THE STATE; TO AMEND SECTION 7</w:t>
      </w:r>
      <w:r w:rsidRPr="00BD5847">
        <w:rPr>
          <w:color w:val="000000" w:themeColor="text1"/>
          <w:u w:color="000000" w:themeColor="text1"/>
        </w:rPr>
        <w:noBreakHyphen/>
        <w:t>11</w:t>
      </w:r>
      <w:r w:rsidRPr="00BD5847">
        <w:rPr>
          <w:color w:val="000000" w:themeColor="text1"/>
          <w:u w:color="000000" w:themeColor="text1"/>
        </w:rPr>
        <w:noBreakHyphen/>
        <w:t>10, RELATING TO METHODS OF NOMINATING CANDIDATES, SO AS TO PROHIBIT CANDIDATES FROM FILING MORE THAN ONE STATEMENT OF INTENTION OF CANDIDACY FOR A SINGLE ELECTION, AND TO PROHIBIT CANDIDATES FROM BEING NOMINATED BY MORE THAN ONE POLITICAL PARTY FOR A SINGLE OFFICE IN AN ELECTION; TO AMEND SECTION 7</w:t>
      </w:r>
      <w:r w:rsidRPr="00BD5847">
        <w:rPr>
          <w:color w:val="000000" w:themeColor="text1"/>
          <w:u w:color="000000" w:themeColor="text1"/>
        </w:rPr>
        <w:noBreakHyphen/>
        <w:t>13</w:t>
      </w:r>
      <w:r w:rsidRPr="00BD5847">
        <w:rPr>
          <w:color w:val="000000" w:themeColor="text1"/>
          <w:u w:color="000000" w:themeColor="text1"/>
        </w:rPr>
        <w:noBreakHyphen/>
        <w:t>320, RELATING TO BALLOTS AND SPECIFICATIONS, SO AS TO PROHIBIT CANDIDATES’ NAMES FROM APPEARING ON THE BALLOT MORE THAN ONCE; TO AMEND SECTIONS 7</w:t>
      </w:r>
      <w:r w:rsidRPr="00BD5847">
        <w:rPr>
          <w:color w:val="000000" w:themeColor="text1"/>
          <w:u w:color="000000" w:themeColor="text1"/>
        </w:rPr>
        <w:noBreakHyphen/>
        <w:t>15</w:t>
      </w:r>
      <w:r w:rsidRPr="00BD5847">
        <w:rPr>
          <w:color w:val="000000" w:themeColor="text1"/>
          <w:u w:color="000000" w:themeColor="text1"/>
        </w:rPr>
        <w:noBreakHyphen/>
        <w:t>220 AND 7</w:t>
      </w:r>
      <w:r w:rsidRPr="00BD5847">
        <w:rPr>
          <w:color w:val="000000" w:themeColor="text1"/>
          <w:u w:color="000000" w:themeColor="text1"/>
        </w:rPr>
        <w:noBreakHyphen/>
        <w:t>15</w:t>
      </w:r>
      <w:r w:rsidRPr="00BD5847">
        <w:rPr>
          <w:color w:val="000000" w:themeColor="text1"/>
          <w:u w:color="000000" w:themeColor="text1"/>
        </w:rPr>
        <w:noBreakHyphen/>
        <w:t>380, BOTH RELATING TO ABSENTEE BALLOT OATHS, BOTH SO AS TO REQUIRE THE PRINTED NAME OF THE WITNESS IN ADDITION TO THE REQUIRED SIGNATURE AND ADDRESS; TO AMEND SECTION 7</w:t>
      </w:r>
      <w:r w:rsidRPr="00BD5847">
        <w:rPr>
          <w:color w:val="000000" w:themeColor="text1"/>
          <w:u w:color="000000" w:themeColor="text1"/>
        </w:rPr>
        <w:noBreakHyphen/>
        <w:t>15</w:t>
      </w:r>
      <w:r w:rsidRPr="00BD5847">
        <w:rPr>
          <w:color w:val="000000" w:themeColor="text1"/>
          <w:u w:color="000000" w:themeColor="text1"/>
        </w:rPr>
        <w:noBreakHyphen/>
        <w:t>320, RELATING TO PERSONS QUALIFIED TO VOTE BY ABSENTEE BALLOT, SO AS TO DELETE CERTAIN REASONS FOR WHICH ABSENTEE VOTING IS ALLOWED AND ADD A NEW REASON FOR PERSONS WHO ARE GOING TO BE ABSENT FROM THE COUNTY FOR THE DURATION OF THE EARLY VOTING PERIOD AND ELECTION DAY; TO AMEND SECTION 7</w:t>
      </w:r>
      <w:r w:rsidRPr="00BD5847">
        <w:rPr>
          <w:color w:val="000000" w:themeColor="text1"/>
          <w:u w:color="000000" w:themeColor="text1"/>
        </w:rPr>
        <w:noBreakHyphen/>
        <w:t>15</w:t>
      </w:r>
      <w:r w:rsidRPr="00BD5847">
        <w:rPr>
          <w:color w:val="000000" w:themeColor="text1"/>
          <w:u w:color="000000" w:themeColor="text1"/>
        </w:rPr>
        <w:noBreakHyphen/>
        <w:t>340, RELATING TO THE FORM OF AN ABSENTEE BALLOT APPLICATION, SO AS TO REQUIRE THE VOTER’S DRIVER’S LICENSE NUMBER OR OTHER PERSONAL OR UNIQUE IDENTIFYING NUMBER ASSOCIATED WITH A GOVERNMENT</w:t>
      </w:r>
      <w:r w:rsidRPr="00BD5847">
        <w:rPr>
          <w:color w:val="000000" w:themeColor="text1"/>
          <w:u w:color="000000" w:themeColor="text1"/>
        </w:rPr>
        <w:noBreakHyphen/>
        <w:t>ISSUED PHOTO IDENTIFICATION; TO AMEND SECTION 7</w:t>
      </w:r>
      <w:r w:rsidRPr="00BD5847">
        <w:rPr>
          <w:color w:val="000000" w:themeColor="text1"/>
          <w:u w:color="000000" w:themeColor="text1"/>
        </w:rPr>
        <w:noBreakHyphen/>
        <w:t>15</w:t>
      </w:r>
      <w:r w:rsidRPr="00BD5847">
        <w:rPr>
          <w:color w:val="000000" w:themeColor="text1"/>
          <w:u w:color="000000" w:themeColor="text1"/>
        </w:rPr>
        <w:noBreakHyphen/>
        <w:t xml:space="preserve">385, </w:t>
      </w:r>
      <w:r w:rsidRPr="00BD5847">
        <w:rPr>
          <w:color w:val="000000" w:themeColor="text1"/>
          <w:u w:color="000000" w:themeColor="text1"/>
        </w:rPr>
        <w:lastRenderedPageBreak/>
        <w:t>RELATING TO THE MARKING AND RETURN OF ABSENTEE BALLOTS, SO AS TO REQUIRE AN AUTHORIZED RETURNEE TO PRODUCE A CURRENT AND VALID FORM OF GOVERNMENT</w:t>
      </w:r>
      <w:r w:rsidRPr="00BD5847">
        <w:rPr>
          <w:color w:val="000000" w:themeColor="text1"/>
          <w:u w:color="000000" w:themeColor="text1"/>
        </w:rPr>
        <w:noBreakHyphen/>
        <w:t>ISSUED PHOTO IDENTIFICATION; TO AMEND SECTION 7</w:t>
      </w:r>
      <w:r w:rsidRPr="00BD5847">
        <w:rPr>
          <w:color w:val="000000" w:themeColor="text1"/>
          <w:u w:color="000000" w:themeColor="text1"/>
        </w:rPr>
        <w:noBreakHyphen/>
        <w:t>15</w:t>
      </w:r>
      <w:r w:rsidRPr="00BD5847">
        <w:rPr>
          <w:color w:val="000000" w:themeColor="text1"/>
          <w:u w:color="000000" w:themeColor="text1"/>
        </w:rPr>
        <w:noBreakHyphen/>
        <w:t>420, AS AMENDED, RELATING TO THE RECEIPT, TABULATION, AND REPORTING OF ABSENTEE BALLOTS, SO AS TO ALLOW THE EXAMINATION OF RETURN</w:t>
      </w:r>
      <w:r w:rsidRPr="00BD5847">
        <w:rPr>
          <w:color w:val="000000" w:themeColor="text1"/>
          <w:u w:color="000000" w:themeColor="text1"/>
        </w:rPr>
        <w:noBreakHyphen/>
        <w:t>ADDRESSED ENVELOPES TO BEGIN AT 7:00 A.M. ON THE SUNDAY PRECEDING ELECTION DAY, TO ALLOW THE TABULATION OF ABSENTEE BALLOTS TO BEGIN AT 7:00 A.M. ON THE CALENDAR DAY IMMEDIATELY PRECEDING ELECTION DAY, AND TO CREATE A PENALTY FOR PUBLIC REPORTING OF THE RESULTS OF ABSENTEE BALLOTS BEFORE THE POLLS ARE CLOSED; BY ADDING SECTION 7</w:t>
      </w:r>
      <w:r w:rsidRPr="00BD5847">
        <w:rPr>
          <w:color w:val="000000" w:themeColor="text1"/>
          <w:u w:color="000000" w:themeColor="text1"/>
        </w:rPr>
        <w:noBreakHyphen/>
        <w:t>15</w:t>
      </w:r>
      <w:r w:rsidRPr="00BD5847">
        <w:rPr>
          <w:color w:val="000000" w:themeColor="text1"/>
          <w:u w:color="000000" w:themeColor="text1"/>
        </w:rPr>
        <w:noBreakHyphen/>
        <w:t>325 SO AS TO PROVIDE THAT ANY VOTER WHO IS DESIGNATED AS HAVING PREVIOUSLY VOTED ABSENTEE MAY CAST A PROVISIONAL BALLOT ON ELECTION DAY TO BE COUNTED ONLY IF THE VOTER’S ABSENTEE BALLOT</w:t>
      </w:r>
      <w:r w:rsidR="002615D7">
        <w:rPr>
          <w:color w:val="000000" w:themeColor="text1"/>
          <w:u w:color="000000" w:themeColor="text1"/>
        </w:rPr>
        <w:t xml:space="preserve"> </w:t>
      </w:r>
      <w:r w:rsidRPr="00BD5847">
        <w:rPr>
          <w:color w:val="000000" w:themeColor="text1"/>
          <w:u w:color="000000" w:themeColor="text1"/>
        </w:rPr>
        <w:t>IS NOT RECEIVED; AND TO REPEAL SECTION 7</w:t>
      </w:r>
      <w:r w:rsidRPr="00BD5847">
        <w:rPr>
          <w:color w:val="000000" w:themeColor="text1"/>
          <w:u w:color="000000" w:themeColor="text1"/>
        </w:rPr>
        <w:noBreakHyphen/>
        <w:t>15</w:t>
      </w:r>
      <w:r w:rsidRPr="00BD5847">
        <w:rPr>
          <w:color w:val="000000" w:themeColor="text1"/>
          <w:u w:color="000000" w:themeColor="text1"/>
        </w:rPr>
        <w:noBreakHyphen/>
        <w:t>470 RELATING TO IN</w:t>
      </w:r>
      <w:r w:rsidRPr="00BD5847">
        <w:rPr>
          <w:color w:val="000000" w:themeColor="text1"/>
          <w:u w:color="000000" w:themeColor="text1"/>
        </w:rPr>
        <w:noBreakHyphen/>
        <w:t>PERSON ABSENTEE VOTING.</w:t>
      </w:r>
    </w:p>
    <w:p w:rsidR="00753EDC" w:rsidRDefault="00753EDC" w:rsidP="00753EDC">
      <w:pPr>
        <w:pStyle w:val="CALENDARHISTORY"/>
      </w:pPr>
      <w:r>
        <w:t>(Read the first time--March 3, 2022)</w:t>
      </w:r>
    </w:p>
    <w:p w:rsidR="00753EDC" w:rsidRDefault="00753EDC" w:rsidP="00753EDC">
      <w:pPr>
        <w:pStyle w:val="CALENDARHISTORY"/>
      </w:pPr>
      <w:r>
        <w:t>(Recalled from Committee on Judiciary--April 12, 2022)</w:t>
      </w:r>
    </w:p>
    <w:p w:rsidR="00753EDC" w:rsidRPr="00335658" w:rsidRDefault="00753EDC" w:rsidP="00753EDC">
      <w:pPr>
        <w:pStyle w:val="CALENDARHISTORY"/>
      </w:pPr>
      <w:r>
        <w:t>(Set for Special Order--April 12, 2022)</w:t>
      </w:r>
    </w:p>
    <w:p w:rsidR="00753EDC" w:rsidRDefault="001D7271" w:rsidP="001D7271">
      <w:pPr>
        <w:pStyle w:val="CALENDARHISTORY"/>
      </w:pPr>
      <w:r>
        <w:t>(Amended--April 20, 2022)</w:t>
      </w:r>
    </w:p>
    <w:p w:rsidR="002615D7" w:rsidRDefault="002615D7" w:rsidP="002615D7">
      <w:pPr>
        <w:pStyle w:val="CALENDARHISTORY"/>
      </w:pPr>
      <w:r>
        <w:t>(Read the second time--April 20, 2022)</w:t>
      </w:r>
    </w:p>
    <w:p w:rsidR="002615D7" w:rsidRPr="002615D7" w:rsidRDefault="002615D7" w:rsidP="002615D7">
      <w:pPr>
        <w:pStyle w:val="CALENDARHISTORY"/>
      </w:pPr>
      <w:r>
        <w:t xml:space="preserve">(Ayes </w:t>
      </w:r>
      <w:r w:rsidR="00A802A7">
        <w:t>44,</w:t>
      </w:r>
      <w:r>
        <w:t xml:space="preserve"> Nays </w:t>
      </w:r>
      <w:r w:rsidR="00A802A7">
        <w:t>0</w:t>
      </w:r>
      <w:r>
        <w:t>--April 20, 2022)</w:t>
      </w:r>
    </w:p>
    <w:p w:rsidR="000758B5" w:rsidRDefault="000758B5" w:rsidP="000758B5"/>
    <w:p w:rsidR="00E354A9" w:rsidRDefault="00E354A9" w:rsidP="000758B5"/>
    <w:p w:rsidR="00E354A9" w:rsidRDefault="00E354A9" w:rsidP="000758B5"/>
    <w:p w:rsidR="00E354A9" w:rsidRDefault="00E354A9" w:rsidP="000758B5"/>
    <w:p w:rsidR="00E354A9" w:rsidRDefault="00E354A9" w:rsidP="000758B5"/>
    <w:p w:rsidR="00E354A9" w:rsidRDefault="00E354A9" w:rsidP="000758B5"/>
    <w:p w:rsidR="00E354A9" w:rsidRDefault="00E354A9" w:rsidP="000758B5"/>
    <w:p w:rsidR="00E354A9" w:rsidRDefault="00E354A9" w:rsidP="000758B5"/>
    <w:p w:rsidR="00E354A9" w:rsidRDefault="00E354A9" w:rsidP="000758B5"/>
    <w:p w:rsidR="00E354A9" w:rsidRDefault="00E354A9" w:rsidP="000758B5"/>
    <w:p w:rsidR="00E354A9" w:rsidRDefault="00E354A9" w:rsidP="000758B5"/>
    <w:p w:rsidR="00E354A9" w:rsidRDefault="00E354A9" w:rsidP="000758B5"/>
    <w:p w:rsidR="00E354A9" w:rsidRDefault="00E354A9" w:rsidP="000758B5"/>
    <w:p w:rsidR="00E354A9" w:rsidRPr="000758B5" w:rsidRDefault="00E354A9" w:rsidP="000758B5"/>
    <w:p w:rsidR="00753EDC" w:rsidRDefault="00753EDC" w:rsidP="00753EDC">
      <w:pPr>
        <w:tabs>
          <w:tab w:val="left" w:pos="432"/>
          <w:tab w:val="left" w:pos="864"/>
        </w:tabs>
      </w:pPr>
    </w:p>
    <w:p w:rsidR="00753EDC" w:rsidRPr="00217466" w:rsidRDefault="00753EDC" w:rsidP="00753EDC">
      <w:pPr>
        <w:tabs>
          <w:tab w:val="left" w:pos="432"/>
          <w:tab w:val="left" w:pos="864"/>
        </w:tabs>
        <w:rPr>
          <w:b/>
        </w:rPr>
      </w:pPr>
      <w:r>
        <w:lastRenderedPageBreak/>
        <w:t xml:space="preserve">                   </w:t>
      </w:r>
      <w:r>
        <w:rPr>
          <w:b/>
        </w:rPr>
        <w:t>S</w:t>
      </w:r>
      <w:r w:rsidRPr="00217466">
        <w:rPr>
          <w:b/>
        </w:rPr>
        <w:t>TATEWIDE THIRD READING BILLS</w:t>
      </w:r>
    </w:p>
    <w:p w:rsidR="00753EDC" w:rsidRPr="00217466" w:rsidRDefault="00753EDC" w:rsidP="00753EDC"/>
    <w:p w:rsidR="00753EDC" w:rsidRPr="00217466" w:rsidRDefault="00753EDC" w:rsidP="00753EDC"/>
    <w:p w:rsidR="00753EDC" w:rsidRPr="00217466" w:rsidRDefault="00753EDC" w:rsidP="00753EDC">
      <w:pPr>
        <w:tabs>
          <w:tab w:val="left" w:pos="432"/>
          <w:tab w:val="left" w:pos="864"/>
        </w:tabs>
        <w:ind w:left="432" w:hanging="432"/>
        <w:rPr>
          <w:b/>
        </w:rPr>
      </w:pPr>
      <w:r w:rsidRPr="00217466">
        <w:rPr>
          <w:b/>
        </w:rPr>
        <w:t>S.</w:t>
      </w:r>
      <w:r w:rsidRPr="00217466">
        <w:rPr>
          <w:b/>
        </w:rPr>
        <w:tab/>
        <w:t>401</w:t>
      </w:r>
      <w:r w:rsidRPr="00217466">
        <w:rPr>
          <w:b/>
        </w:rPr>
        <w:fldChar w:fldCharType="begin"/>
      </w:r>
      <w:r w:rsidRPr="00217466">
        <w:rPr>
          <w:b/>
        </w:rPr>
        <w:instrText xml:space="preserve"> XE “S. 401” \b </w:instrText>
      </w:r>
      <w:r w:rsidRPr="00217466">
        <w:rPr>
          <w:b/>
        </w:rPr>
        <w:fldChar w:fldCharType="end"/>
      </w:r>
      <w:r w:rsidRPr="00217466">
        <w:rPr>
          <w:b/>
        </w:rPr>
        <w:t xml:space="preserve">--Senators Gustafson, Hembree and Fanning:  </w:t>
      </w:r>
      <w:r w:rsidRPr="00217466">
        <w:rPr>
          <w:b/>
          <w:szCs w:val="30"/>
        </w:rPr>
        <w:t xml:space="preserve">A BILL </w:t>
      </w:r>
      <w:r w:rsidRPr="00217466">
        <w:rPr>
          <w:b/>
        </w:rPr>
        <w:t>TO AMEND SECTION 6-1-320 OF THE 1976 CODE, RELATING TO THE LIMITATION ON MILLAGE INCREASES, TO ALLOW THE GOVERNING BODY OF A COUNTY TO</w:t>
      </w:r>
      <w:r w:rsidR="00E354A9">
        <w:rPr>
          <w:b/>
        </w:rPr>
        <w:t xml:space="preserve"> </w:t>
      </w:r>
      <w:r w:rsidRPr="00217466">
        <w:rPr>
          <w:b/>
        </w:rPr>
        <w:t>SUSPEND THE LIMITATION FOR THE PURPOSE OF SUPPORTING A FIRE PROTECTION DISTRICT.</w:t>
      </w:r>
    </w:p>
    <w:p w:rsidR="00753EDC" w:rsidRPr="00217466" w:rsidRDefault="00753EDC" w:rsidP="00753EDC">
      <w:pPr>
        <w:tabs>
          <w:tab w:val="left" w:pos="432"/>
          <w:tab w:val="left" w:pos="864"/>
        </w:tabs>
        <w:ind w:left="864"/>
      </w:pPr>
      <w:r w:rsidRPr="00217466">
        <w:t>(Read the first time--January 12, 2021)</w:t>
      </w:r>
    </w:p>
    <w:p w:rsidR="00753EDC" w:rsidRPr="00217466" w:rsidRDefault="00753EDC" w:rsidP="00753EDC">
      <w:pPr>
        <w:tabs>
          <w:tab w:val="left" w:pos="432"/>
          <w:tab w:val="left" w:pos="864"/>
        </w:tabs>
        <w:ind w:left="864"/>
      </w:pPr>
      <w:r w:rsidRPr="00217466">
        <w:t>(Reported by Committee on Finance--March 17, 2021)</w:t>
      </w:r>
    </w:p>
    <w:p w:rsidR="00753EDC" w:rsidRPr="00217466" w:rsidRDefault="00753EDC" w:rsidP="00753EDC">
      <w:pPr>
        <w:tabs>
          <w:tab w:val="left" w:pos="432"/>
          <w:tab w:val="left" w:pos="864"/>
        </w:tabs>
        <w:ind w:left="864"/>
      </w:pPr>
      <w:r w:rsidRPr="00217466">
        <w:t>(Favorable with amendments)</w:t>
      </w:r>
    </w:p>
    <w:p w:rsidR="00753EDC" w:rsidRPr="00217466" w:rsidRDefault="00753EDC" w:rsidP="00753EDC">
      <w:pPr>
        <w:tabs>
          <w:tab w:val="left" w:pos="432"/>
          <w:tab w:val="left" w:pos="864"/>
        </w:tabs>
        <w:ind w:left="864"/>
      </w:pPr>
      <w:r w:rsidRPr="00217466">
        <w:t>(Committee Amendment Adopted--April 06, 2021)</w:t>
      </w:r>
    </w:p>
    <w:p w:rsidR="00753EDC" w:rsidRPr="00217466" w:rsidRDefault="00753EDC" w:rsidP="00753EDC">
      <w:pPr>
        <w:tabs>
          <w:tab w:val="left" w:pos="432"/>
          <w:tab w:val="left" w:pos="864"/>
        </w:tabs>
        <w:ind w:left="864"/>
      </w:pPr>
      <w:r w:rsidRPr="00217466">
        <w:t>(Read the second time--April 06, 2021)</w:t>
      </w:r>
    </w:p>
    <w:p w:rsidR="00753EDC" w:rsidRPr="00217466" w:rsidRDefault="00753EDC" w:rsidP="00753EDC">
      <w:pPr>
        <w:tabs>
          <w:tab w:val="left" w:pos="432"/>
          <w:tab w:val="left" w:pos="864"/>
        </w:tabs>
        <w:ind w:left="864"/>
      </w:pPr>
      <w:r w:rsidRPr="00217466">
        <w:t>(Ayes 22, Nays 20-- April 06, 2021)</w:t>
      </w:r>
    </w:p>
    <w:p w:rsidR="00753EDC" w:rsidRDefault="00753EDC" w:rsidP="00753EDC">
      <w:pPr>
        <w:tabs>
          <w:tab w:val="left" w:pos="432"/>
          <w:tab w:val="left" w:pos="864"/>
        </w:tabs>
        <w:ind w:left="864"/>
        <w:rPr>
          <w:u w:val="single"/>
        </w:rPr>
      </w:pPr>
      <w:r w:rsidRPr="00217466">
        <w:rPr>
          <w:u w:val="single"/>
        </w:rPr>
        <w:t>(Contested by Senator Rice)</w:t>
      </w:r>
    </w:p>
    <w:p w:rsidR="00753EDC" w:rsidRDefault="00753EDC" w:rsidP="00753EDC">
      <w:pPr>
        <w:tabs>
          <w:tab w:val="left" w:pos="432"/>
          <w:tab w:val="left" w:pos="864"/>
        </w:tabs>
        <w:ind w:left="864"/>
        <w:rPr>
          <w:u w:val="single"/>
        </w:rPr>
      </w:pPr>
    </w:p>
    <w:p w:rsidR="00753EDC" w:rsidRPr="004406B7" w:rsidRDefault="00753EDC" w:rsidP="00753EDC">
      <w:pPr>
        <w:pStyle w:val="BILLTITLE"/>
        <w:rPr>
          <w:u w:color="000000" w:themeColor="text1"/>
        </w:rPr>
      </w:pPr>
      <w:r w:rsidRPr="004406B7">
        <w:t>S.</w:t>
      </w:r>
      <w:r w:rsidRPr="004406B7">
        <w:tab/>
        <w:t>458</w:t>
      </w:r>
      <w:r w:rsidRPr="004406B7">
        <w:fldChar w:fldCharType="begin"/>
      </w:r>
      <w:r w:rsidRPr="004406B7">
        <w:instrText xml:space="preserve"> XE "S. 458" \b </w:instrText>
      </w:r>
      <w:r w:rsidRPr="004406B7">
        <w:fldChar w:fldCharType="end"/>
      </w:r>
      <w:r w:rsidRPr="004406B7">
        <w:t>--Senators Adams, Talley, Bennett, Senn</w:t>
      </w:r>
      <w:r>
        <w:t xml:space="preserve">, </w:t>
      </w:r>
      <w:r w:rsidRPr="004406B7">
        <w:t>Alexander</w:t>
      </w:r>
      <w:r>
        <w:t xml:space="preserve"> and Loftis</w:t>
      </w:r>
      <w:r w:rsidRPr="004406B7">
        <w:t xml:space="preserve">:  </w:t>
      </w:r>
      <w:r w:rsidRPr="004406B7">
        <w:rPr>
          <w:szCs w:val="30"/>
        </w:rPr>
        <w:t xml:space="preserve">A BILL </w:t>
      </w:r>
      <w:r w:rsidRPr="004406B7">
        <w:rPr>
          <w:u w:color="000000" w:themeColor="text1"/>
        </w:rPr>
        <w:t>TO AMEND SECTIONS 44-53-190(B) AND 44</w:t>
      </w:r>
      <w:r w:rsidRPr="004406B7">
        <w:rPr>
          <w:u w:color="000000" w:themeColor="text1"/>
        </w:rPr>
        <w:noBreakHyphen/>
        <w:t>53</w:t>
      </w:r>
      <w:r w:rsidRPr="004406B7">
        <w:rPr>
          <w:u w:color="000000" w:themeColor="text1"/>
        </w:rPr>
        <w:noBreakHyphen/>
        <w:t>370(e) OF THE 1976 CODE, RELATING IN PART TO THE TRAFFICKING OFFENSES FOR CERTAIN CONTROLLED SUBSTANCES, TO ADD AN OFFENSE FOR</w:t>
      </w:r>
      <w:r w:rsidR="00E354A9">
        <w:rPr>
          <w:u w:color="000000" w:themeColor="text1"/>
        </w:rPr>
        <w:t xml:space="preserve"> </w:t>
      </w:r>
      <w:r w:rsidRPr="004406B7">
        <w:rPr>
          <w:u w:color="000000" w:themeColor="text1"/>
        </w:rPr>
        <w:t>“TRAFFICKING IN FENTANYL”, AND TO DEFINE NECESSARY TERMS.</w:t>
      </w:r>
    </w:p>
    <w:p w:rsidR="00753EDC" w:rsidRDefault="00753EDC" w:rsidP="00753EDC">
      <w:pPr>
        <w:pStyle w:val="CALENDARHISTORY"/>
      </w:pPr>
      <w:r>
        <w:t>(Read the first time--January 13, 2021)</w:t>
      </w:r>
    </w:p>
    <w:p w:rsidR="00753EDC" w:rsidRDefault="00753EDC" w:rsidP="00753EDC">
      <w:pPr>
        <w:pStyle w:val="CALENDARHISTORY"/>
      </w:pPr>
      <w:r>
        <w:t>(Reported by Committee on Judiciary--February 23, 2022)</w:t>
      </w:r>
    </w:p>
    <w:p w:rsidR="00753EDC" w:rsidRDefault="00753EDC" w:rsidP="00753EDC">
      <w:pPr>
        <w:pStyle w:val="CALENDARHISTORY"/>
      </w:pPr>
      <w:r>
        <w:t>(Favorable with amendments)</w:t>
      </w:r>
    </w:p>
    <w:p w:rsidR="00753EDC" w:rsidRDefault="00753EDC" w:rsidP="00753EDC">
      <w:pPr>
        <w:pStyle w:val="CALENDARHISTORY"/>
      </w:pPr>
      <w:r>
        <w:t>(Committee Amendment Adopted--March 01, 2022)</w:t>
      </w:r>
    </w:p>
    <w:p w:rsidR="00753EDC" w:rsidRDefault="00753EDC" w:rsidP="00753EDC">
      <w:pPr>
        <w:pStyle w:val="CALENDARHISTORY"/>
      </w:pPr>
      <w:r>
        <w:t>(Read the second time--March 01, 2022)</w:t>
      </w:r>
    </w:p>
    <w:p w:rsidR="00753EDC" w:rsidRDefault="00753EDC" w:rsidP="00753EDC">
      <w:pPr>
        <w:pStyle w:val="CALENDARHISTORY"/>
      </w:pPr>
      <w:r>
        <w:t>(Ayes 42, Nays 0--March 01, 2022)</w:t>
      </w:r>
    </w:p>
    <w:p w:rsidR="00753EDC" w:rsidRDefault="00753EDC" w:rsidP="00753EDC">
      <w:pPr>
        <w:pStyle w:val="CALENDARHISTORY"/>
      </w:pPr>
      <w:r>
        <w:t>(Amended--March 02, 2022)</w:t>
      </w:r>
    </w:p>
    <w:p w:rsidR="00753EDC" w:rsidRDefault="00753EDC" w:rsidP="00753EDC">
      <w:pPr>
        <w:ind w:left="864"/>
      </w:pPr>
      <w:r>
        <w:t>(Amendment proposed--April 05, 2022)</w:t>
      </w:r>
    </w:p>
    <w:p w:rsidR="00753EDC" w:rsidRDefault="00753EDC" w:rsidP="00753EDC">
      <w:pPr>
        <w:pStyle w:val="CALENDARHISTORY"/>
      </w:pPr>
      <w:r>
        <w:t>(Document No. SENATE\AMEND\COUNCIL\VR\</w:t>
      </w:r>
      <w:proofErr w:type="spellStart"/>
      <w:r>
        <w:t>458C001.CC.VR22</w:t>
      </w:r>
      <w:proofErr w:type="spellEnd"/>
      <w:r>
        <w:t>)</w:t>
      </w:r>
    </w:p>
    <w:p w:rsidR="00753EDC" w:rsidRDefault="00753EDC" w:rsidP="00753EDC"/>
    <w:p w:rsidR="00753EDC" w:rsidRPr="00B95F22" w:rsidRDefault="00753EDC" w:rsidP="00753EDC">
      <w:pPr>
        <w:pStyle w:val="BILLTITLE"/>
        <w:rPr>
          <w:u w:color="000000" w:themeColor="text1"/>
        </w:rPr>
      </w:pPr>
      <w:r w:rsidRPr="00B95F22">
        <w:t>S.</w:t>
      </w:r>
      <w:r w:rsidRPr="00B95F22">
        <w:tab/>
        <w:t>22</w:t>
      </w:r>
      <w:r w:rsidRPr="00B95F22">
        <w:fldChar w:fldCharType="begin"/>
      </w:r>
      <w:r w:rsidRPr="00B95F22">
        <w:instrText xml:space="preserve"> XE “S. 22” \b </w:instrText>
      </w:r>
      <w:r w:rsidRPr="00B95F22">
        <w:fldChar w:fldCharType="end"/>
      </w:r>
      <w:r w:rsidRPr="00B95F22">
        <w:t xml:space="preserve">--Senators Hutto, Shealy and Jackson:  </w:t>
      </w:r>
      <w:r w:rsidRPr="00B95F22">
        <w:rPr>
          <w:szCs w:val="30"/>
        </w:rPr>
        <w:t xml:space="preserve">A BILL </w:t>
      </w:r>
      <w:r w:rsidRPr="00B95F22">
        <w:rPr>
          <w:u w:color="000000" w:themeColor="text1"/>
        </w:rPr>
        <w:t>TO AMEND SECTION 63</w:t>
      </w:r>
      <w:r w:rsidRPr="00B95F22">
        <w:rPr>
          <w:u w:color="000000" w:themeColor="text1"/>
        </w:rPr>
        <w:noBreakHyphen/>
        <w:t>19</w:t>
      </w:r>
      <w:r w:rsidRPr="00B95F22">
        <w:rPr>
          <w:u w:color="000000" w:themeColor="text1"/>
        </w:rPr>
        <w:noBreakHyphen/>
        <w:t xml:space="preserve">820, CODE OF LAWS OF SOUTH CAROLINA, 1976, RELATING TO PLACING CHILDREN IN AN ADULT JAIL, SO AS TO ELIMINATE THE EXCEPTION FOR CHILDREN TO BE TRIED AS AN ADULT AND TO DECREASE THE LENGTH OF TIME THAT A CHILD MAY BE HELD IN A JUVENILE DETENTION FACILITY FOR COMMITTING A STATUS </w:t>
      </w:r>
      <w:r w:rsidRPr="00B95F22">
        <w:rPr>
          <w:u w:color="000000" w:themeColor="text1"/>
        </w:rPr>
        <w:lastRenderedPageBreak/>
        <w:t>OFFENSE OR FOR VIOLATING A RELATED COURT ORDER; TO AMEND SECTION 63</w:t>
      </w:r>
      <w:r w:rsidRPr="00B95F22">
        <w:rPr>
          <w:u w:color="000000" w:themeColor="text1"/>
        </w:rPr>
        <w:noBreakHyphen/>
        <w:t>19</w:t>
      </w:r>
      <w:r w:rsidRPr="00B95F22">
        <w:rPr>
          <w:u w:color="000000" w:themeColor="text1"/>
        </w:rPr>
        <w:noBreakHyphen/>
        <w:t>1020, RELATING TO THE RIGHT OF CERTAIN PERSONS AND ENTITIES INJURED BY DELINQUENT ACTS OF A CHILD TO INSTITUTE LEGAL PROCEEDINGS AGAINST THE CHILD, SO AS TO REQUIRE THAT THE CHILD AND HIS FAMILY SEEK COUNSELING WHEN THE STATUS OFFENSE IS OF INCORRIGIBILITY; TO AMEND SECTION 63</w:t>
      </w:r>
      <w:r w:rsidRPr="00B95F22">
        <w:rPr>
          <w:u w:color="000000" w:themeColor="text1"/>
        </w:rPr>
        <w:noBreakHyphen/>
        <w:t>19</w:t>
      </w:r>
      <w:r w:rsidRPr="00B95F22">
        <w:rPr>
          <w:u w:color="000000" w:themeColor="text1"/>
        </w:rPr>
        <w:noBreakHyphen/>
        <w:t>1440, RELATING TO COMMITMENT OF CERTAIN CHILDREN TO THE DEPARTMENT OF JUVENILE JUSTICE, SO AS TO DISTINGUISH BETWEEN STATUS AND CRIMINAL OFFENSES AND TO CHANGE THE REQUIREMENTS FOR COURT ORDERS; TO AMEND SECTION 63</w:t>
      </w:r>
      <w:r w:rsidRPr="00B95F22">
        <w:rPr>
          <w:u w:color="000000" w:themeColor="text1"/>
        </w:rPr>
        <w:noBreakHyphen/>
        <w:t>19</w:t>
      </w:r>
      <w:r w:rsidRPr="00B95F22">
        <w:rPr>
          <w:u w:color="000000" w:themeColor="text1"/>
        </w:rPr>
        <w:noBreakHyphen/>
        <w:t>1810, RELATING TO DETERMINATION OF RELEASE OF JUVENILES ADJUDICATED DELINQUENT BY THE DEPARTMENT, SO AS TO MAKE CONFORMING CHANGES; AND TO AMEND SECTION 63</w:t>
      </w:r>
      <w:r w:rsidRPr="00B95F22">
        <w:rPr>
          <w:u w:color="000000" w:themeColor="text1"/>
        </w:rPr>
        <w:noBreakHyphen/>
        <w:t>19</w:t>
      </w:r>
      <w:r w:rsidRPr="00B95F22">
        <w:rPr>
          <w:u w:color="000000" w:themeColor="text1"/>
        </w:rPr>
        <w:noBreakHyphen/>
        <w:t>2050, AS AMENDED, RELATING</w:t>
      </w:r>
      <w:r>
        <w:rPr>
          <w:u w:color="000000" w:themeColor="text1"/>
        </w:rPr>
        <w:t xml:space="preserve"> </w:t>
      </w:r>
      <w:r w:rsidRPr="00B95F22">
        <w:rPr>
          <w:u w:color="000000" w:themeColor="text1"/>
        </w:rPr>
        <w:t>TO EXPUNGEMENT OF CERTAIN COURT RECORDS, SO AS TO PROVIDE FOR THE AUTOMATIC</w:t>
      </w:r>
      <w:r w:rsidR="00E354A9">
        <w:rPr>
          <w:u w:color="000000" w:themeColor="text1"/>
        </w:rPr>
        <w:t xml:space="preserve"> </w:t>
      </w:r>
      <w:r w:rsidRPr="00B95F22">
        <w:rPr>
          <w:u w:color="000000" w:themeColor="text1"/>
        </w:rPr>
        <w:t>EXPUNGEMENT OF A JUVENILE’S RECORDS FOR STATUS OFFENSES, WITH EXCEPTIONS.</w:t>
      </w:r>
    </w:p>
    <w:p w:rsidR="00753EDC" w:rsidRDefault="00753EDC" w:rsidP="00753EDC">
      <w:pPr>
        <w:pStyle w:val="CALENDARHISTORY"/>
      </w:pPr>
      <w:r>
        <w:t>(Read the first time--January 12, 2021)</w:t>
      </w:r>
    </w:p>
    <w:p w:rsidR="00753EDC" w:rsidRDefault="00753EDC" w:rsidP="00753EDC">
      <w:pPr>
        <w:pStyle w:val="CALENDARHISTORY"/>
      </w:pPr>
      <w:r>
        <w:t>(Reported by Committee on Judiciary--March 30, 2022)</w:t>
      </w:r>
    </w:p>
    <w:p w:rsidR="00753EDC" w:rsidRDefault="00753EDC" w:rsidP="00753EDC">
      <w:pPr>
        <w:pStyle w:val="CALENDARHISTORY"/>
      </w:pPr>
      <w:r>
        <w:t>(Favorable)</w:t>
      </w:r>
    </w:p>
    <w:p w:rsidR="00753EDC" w:rsidRDefault="00753EDC" w:rsidP="00753EDC">
      <w:pPr>
        <w:ind w:left="864"/>
      </w:pPr>
      <w:r>
        <w:t>(Amendment proposed--April 06, 2022)</w:t>
      </w:r>
    </w:p>
    <w:p w:rsidR="00753EDC" w:rsidRPr="00ED30CD" w:rsidRDefault="00753EDC" w:rsidP="00753EDC">
      <w:pPr>
        <w:pStyle w:val="CALENDARHISTORY"/>
      </w:pPr>
      <w:r>
        <w:t>(Document No. JUD\AMEND\</w:t>
      </w:r>
      <w:proofErr w:type="spellStart"/>
      <w:r>
        <w:t>JUD0022.001</w:t>
      </w:r>
      <w:proofErr w:type="spellEnd"/>
      <w:r>
        <w:t>)</w:t>
      </w:r>
    </w:p>
    <w:p w:rsidR="00753EDC" w:rsidRDefault="00753EDC" w:rsidP="00753EDC">
      <w:pPr>
        <w:pStyle w:val="CALENDARHISTORY"/>
      </w:pPr>
      <w:r>
        <w:t>(Read the second time--April 06, 2022)</w:t>
      </w:r>
    </w:p>
    <w:p w:rsidR="00753EDC" w:rsidRDefault="00753EDC" w:rsidP="00753EDC">
      <w:pPr>
        <w:pStyle w:val="CALENDARHISTORY"/>
        <w:rPr>
          <w:u w:val="single"/>
        </w:rPr>
      </w:pPr>
      <w:r>
        <w:rPr>
          <w:u w:val="single"/>
        </w:rPr>
        <w:t>(Contested by Senator Hembree)</w:t>
      </w:r>
    </w:p>
    <w:p w:rsidR="00753EDC" w:rsidRDefault="00753EDC" w:rsidP="00753EDC"/>
    <w:p w:rsidR="00892704" w:rsidRPr="0093564C" w:rsidRDefault="00892704" w:rsidP="00892704">
      <w:pPr>
        <w:pStyle w:val="BILLTITLE"/>
        <w:keepNext/>
        <w:rPr>
          <w:u w:color="000000" w:themeColor="text1"/>
        </w:rPr>
      </w:pPr>
      <w:r w:rsidRPr="0093564C">
        <w:t>H.</w:t>
      </w:r>
      <w:r w:rsidRPr="0093564C">
        <w:tab/>
        <w:t>3606</w:t>
      </w:r>
      <w:r w:rsidRPr="0093564C">
        <w:fldChar w:fldCharType="begin"/>
      </w:r>
      <w:r w:rsidRPr="0093564C">
        <w:instrText xml:space="preserve"> XE "H. 3606" \b </w:instrText>
      </w:r>
      <w:r w:rsidRPr="0093564C">
        <w:fldChar w:fldCharType="end"/>
      </w:r>
      <w:r w:rsidRPr="0093564C">
        <w:t xml:space="preserve">--Reps. </w:t>
      </w:r>
      <w:proofErr w:type="spellStart"/>
      <w:r w:rsidRPr="0093564C">
        <w:t>G.M</w:t>
      </w:r>
      <w:proofErr w:type="spellEnd"/>
      <w:r w:rsidRPr="0093564C">
        <w:t xml:space="preserve">. Smith, Yow, Sandifer, Erickson and Bradley:  </w:t>
      </w:r>
      <w:r w:rsidRPr="0093564C">
        <w:rPr>
          <w:szCs w:val="30"/>
        </w:rPr>
        <w:t xml:space="preserve">A BILL </w:t>
      </w:r>
      <w:r w:rsidRPr="0093564C">
        <w:rPr>
          <w:u w:color="000000" w:themeColor="text1"/>
        </w:rPr>
        <w:t>TO AMEND THE CODE OF LAWS OF SOUTH CAROLINA, 1976, BY ADDING SECTION 40</w:t>
      </w:r>
      <w:r w:rsidRPr="0093564C">
        <w:rPr>
          <w:u w:color="000000" w:themeColor="text1"/>
        </w:rPr>
        <w:noBreakHyphen/>
        <w:t>59</w:t>
      </w:r>
      <w:r w:rsidRPr="0093564C">
        <w:rPr>
          <w:u w:color="000000" w:themeColor="text1"/>
        </w:rPr>
        <w:noBreakHyphen/>
        <w:t>265 SO AS TO EXEMPT CERTAIN IMPROVEMENTS MADE TO RESIDENTIAL PROPERTY FROM BUILDING PERMIT REQUIREMENTS, AND TO EXEMPT PROPERTY OWNERS WHO MAKE SUCH IMPROVEMENTS FROM RESIDENTIAL BUILDERS COMMISSION LICENSURE REQUIREMENTS; AND TO AMEND SECTION 40</w:t>
      </w:r>
      <w:r w:rsidRPr="0093564C">
        <w:rPr>
          <w:u w:color="000000" w:themeColor="text1"/>
        </w:rPr>
        <w:noBreakHyphen/>
        <w:t>59</w:t>
      </w:r>
      <w:r w:rsidRPr="0093564C">
        <w:rPr>
          <w:u w:color="000000" w:themeColor="text1"/>
        </w:rPr>
        <w:noBreakHyphen/>
        <w:t>20, RELATING TO DEFINITIONS CONCERNING THE RESIDENTIAL BUILDERS COMMISSION AND ITS</w:t>
      </w:r>
      <w:r>
        <w:rPr>
          <w:u w:color="000000" w:themeColor="text1"/>
        </w:rPr>
        <w:t xml:space="preserve"> </w:t>
      </w:r>
      <w:r w:rsidRPr="0093564C">
        <w:rPr>
          <w:u w:color="000000" w:themeColor="text1"/>
        </w:rPr>
        <w:lastRenderedPageBreak/>
        <w:t>LICENSEES, SO AS TO REVISE THE DEFINITION OF RESIDENTIAL SPECIALTY CONTRACTORS.</w:t>
      </w:r>
    </w:p>
    <w:p w:rsidR="00892704" w:rsidRDefault="00892704" w:rsidP="00892704">
      <w:pPr>
        <w:pStyle w:val="CALENDARHISTORY"/>
        <w:keepNext/>
      </w:pPr>
      <w:r>
        <w:t>(Read the first time--March 3, 2021)</w:t>
      </w:r>
    </w:p>
    <w:p w:rsidR="00892704" w:rsidRDefault="00892704" w:rsidP="00892704">
      <w:pPr>
        <w:pStyle w:val="CALENDARHISTORY"/>
        <w:keepNext/>
      </w:pPr>
      <w:r>
        <w:t>(Reported by Committee on Labor, Commerce and Industry--February 01, 2022)</w:t>
      </w:r>
    </w:p>
    <w:p w:rsidR="00892704" w:rsidRDefault="00892704" w:rsidP="00892704">
      <w:pPr>
        <w:pStyle w:val="CALENDARHISTORY"/>
        <w:keepNext/>
      </w:pPr>
      <w:r>
        <w:t>(Favorable with amendments)</w:t>
      </w:r>
    </w:p>
    <w:p w:rsidR="00892704" w:rsidRDefault="00892704" w:rsidP="00892704">
      <w:pPr>
        <w:pStyle w:val="CALENDARHISTORY"/>
      </w:pPr>
      <w:r>
        <w:t>(Committee Amendment Adopted--April 20, 2022)</w:t>
      </w:r>
    </w:p>
    <w:p w:rsidR="00892704" w:rsidRDefault="00892704" w:rsidP="00892704">
      <w:pPr>
        <w:pStyle w:val="CALENDARHISTORY"/>
      </w:pPr>
      <w:r>
        <w:t>(Read the second time--April 20, 2022)</w:t>
      </w:r>
    </w:p>
    <w:p w:rsidR="00892704" w:rsidRPr="00892704" w:rsidRDefault="00892704" w:rsidP="00892704">
      <w:pPr>
        <w:pStyle w:val="CALENDARHISTORY"/>
      </w:pPr>
      <w:r>
        <w:t xml:space="preserve">(Ayes </w:t>
      </w:r>
      <w:r w:rsidR="003C3E1C">
        <w:t>44,</w:t>
      </w:r>
      <w:r>
        <w:t xml:space="preserve"> Nays </w:t>
      </w:r>
      <w:r w:rsidR="003C3E1C">
        <w:t>0</w:t>
      </w:r>
      <w:r>
        <w:t>--April 20, 2022)</w:t>
      </w:r>
    </w:p>
    <w:p w:rsidR="00753EDC" w:rsidRDefault="00753EDC" w:rsidP="00753EDC"/>
    <w:p w:rsidR="0026547E" w:rsidRPr="00E97095" w:rsidRDefault="0026547E" w:rsidP="0026547E">
      <w:pPr>
        <w:pStyle w:val="BILLTITLE"/>
      </w:pPr>
      <w:r w:rsidRPr="00E97095">
        <w:t>H.</w:t>
      </w:r>
      <w:r w:rsidRPr="00E97095">
        <w:tab/>
        <w:t>3037</w:t>
      </w:r>
      <w:r w:rsidRPr="00E97095">
        <w:fldChar w:fldCharType="begin"/>
      </w:r>
      <w:r w:rsidRPr="00E97095">
        <w:instrText xml:space="preserve"> XE “H. 3037” \b </w:instrText>
      </w:r>
      <w:r w:rsidRPr="00E97095">
        <w:fldChar w:fldCharType="end"/>
      </w:r>
      <w:r w:rsidRPr="00E97095">
        <w:t>--Reps. Garvin, Robinson, Cobb</w:t>
      </w:r>
      <w:r w:rsidRPr="00E97095">
        <w:noBreakHyphen/>
        <w:t xml:space="preserve">Hunter, Hosey, </w:t>
      </w:r>
      <w:proofErr w:type="spellStart"/>
      <w:r w:rsidRPr="00E97095">
        <w:t>J.L</w:t>
      </w:r>
      <w:proofErr w:type="spellEnd"/>
      <w:r w:rsidRPr="00E97095">
        <w:t xml:space="preserve">. Johnson, Matthews, S. Williams, Rivers, Jefferson, R. Williams, Govan and King:  </w:t>
      </w:r>
      <w:r w:rsidRPr="00E97095">
        <w:rPr>
          <w:szCs w:val="30"/>
        </w:rPr>
        <w:t xml:space="preserve">A BILL </w:t>
      </w:r>
      <w:r w:rsidRPr="00E97095">
        <w:t>TO AMEND THE CODE OF LAWS OF SOUTH CAROLINA, 1976, BY ADDING SECTION 56</w:t>
      </w:r>
      <w:r w:rsidRPr="00E97095">
        <w:noBreakHyphen/>
        <w:t>3</w:t>
      </w:r>
      <w:r w:rsidRPr="00E97095">
        <w:noBreakHyphen/>
        <w:t>117 SO AS TO PROVIDE THE DEPARTMENT OF MOTOR VEHICLES MAY ADD A NOTATION TO A PRIVATE PASSENGER</w:t>
      </w:r>
      <w:r w:rsidRPr="00E97095">
        <w:noBreakHyphen/>
        <w:t>CARRYING MOTOR VEHICLE REGISTRATION TO INDICATE THE VEHICLE OWNER OR AN OCCUPANT OF THE VEHICLE SUFFERS FROM CERTAIN MEDICAL CONDITIONS AND TO PROVIDE THE CRIMINAL JUSTICE ACADEMY SHALL OFFER COURSES TO TRAIN LAW ENFORCEMENT OFFICERS ON HANDLING</w:t>
      </w:r>
      <w:r>
        <w:t xml:space="preserve"> </w:t>
      </w:r>
      <w:r w:rsidRPr="00E97095">
        <w:t>SITUATIONS THAT MAY ARISE FROM THE ENFORCEMENT OF THIS PROVISION.</w:t>
      </w:r>
    </w:p>
    <w:p w:rsidR="0026547E" w:rsidRDefault="0026547E" w:rsidP="0026547E">
      <w:pPr>
        <w:pStyle w:val="CALENDARHISTORY"/>
      </w:pPr>
      <w:r>
        <w:t>(Read the first time--April 7, 2021)</w:t>
      </w:r>
    </w:p>
    <w:p w:rsidR="0026547E" w:rsidRDefault="0026547E" w:rsidP="0026547E">
      <w:pPr>
        <w:pStyle w:val="CALENDARHISTORY"/>
      </w:pPr>
      <w:r>
        <w:t>(Reported by Committee on Transportation--March 17, 2022)</w:t>
      </w:r>
    </w:p>
    <w:p w:rsidR="0026547E" w:rsidRDefault="0026547E" w:rsidP="0026547E">
      <w:pPr>
        <w:pStyle w:val="CALENDARHISTORY"/>
      </w:pPr>
      <w:r>
        <w:t>(Favorable with amendments)</w:t>
      </w:r>
    </w:p>
    <w:p w:rsidR="0026547E" w:rsidRDefault="0026547E" w:rsidP="0026547E">
      <w:pPr>
        <w:pStyle w:val="CALENDARHISTORY"/>
      </w:pPr>
      <w:r>
        <w:t>(Committee Amendment Adopted--March 23, 2022)</w:t>
      </w:r>
    </w:p>
    <w:p w:rsidR="0026547E" w:rsidRDefault="0026547E" w:rsidP="0026547E">
      <w:pPr>
        <w:pStyle w:val="CALENDARHISTORY"/>
      </w:pPr>
      <w:r>
        <w:t>(Amended--April 20, 2022)</w:t>
      </w:r>
    </w:p>
    <w:p w:rsidR="0026547E" w:rsidRDefault="0026547E" w:rsidP="0026547E">
      <w:pPr>
        <w:pStyle w:val="CALENDARHISTORY"/>
      </w:pPr>
      <w:r>
        <w:t>(Read the second time--April 20, 2022)</w:t>
      </w:r>
    </w:p>
    <w:p w:rsidR="0026547E" w:rsidRPr="0026547E" w:rsidRDefault="0026547E" w:rsidP="0026547E">
      <w:pPr>
        <w:pStyle w:val="CALENDARHISTORY"/>
      </w:pPr>
      <w:r>
        <w:t>(Ayes 44, Nays 0--April 20, 2022)</w:t>
      </w:r>
    </w:p>
    <w:p w:rsidR="00BF2A1B" w:rsidRDefault="00BF2A1B" w:rsidP="00753EDC"/>
    <w:p w:rsidR="000C61F2" w:rsidRPr="00396755" w:rsidRDefault="000C61F2" w:rsidP="000C61F2">
      <w:pPr>
        <w:pStyle w:val="BILLTITLE"/>
        <w:rPr>
          <w:lang w:val="en-PH"/>
        </w:rPr>
      </w:pPr>
      <w:r w:rsidRPr="00396755">
        <w:t>H.</w:t>
      </w:r>
      <w:r w:rsidRPr="00396755">
        <w:tab/>
        <w:t>5075</w:t>
      </w:r>
      <w:r w:rsidRPr="00396755">
        <w:fldChar w:fldCharType="begin"/>
      </w:r>
      <w:r w:rsidRPr="00396755">
        <w:instrText xml:space="preserve"> XE "H. 5075" \b </w:instrText>
      </w:r>
      <w:r w:rsidRPr="00396755">
        <w:fldChar w:fldCharType="end"/>
      </w:r>
      <w:r w:rsidRPr="00396755">
        <w:t xml:space="preserve">--Reps. </w:t>
      </w:r>
      <w:proofErr w:type="spellStart"/>
      <w:r w:rsidRPr="00396755">
        <w:t>G.M</w:t>
      </w:r>
      <w:proofErr w:type="spellEnd"/>
      <w:r w:rsidRPr="00396755">
        <w:t xml:space="preserve">. Smith and West:  </w:t>
      </w:r>
      <w:r w:rsidRPr="00396755">
        <w:rPr>
          <w:szCs w:val="30"/>
        </w:rPr>
        <w:t xml:space="preserve">A BILL </w:t>
      </w:r>
      <w:r w:rsidRPr="00396755">
        <w:t>TO AMEND SECTION 12</w:t>
      </w:r>
      <w:r w:rsidRPr="00396755">
        <w:noBreakHyphen/>
        <w:t>6</w:t>
      </w:r>
      <w:r w:rsidRPr="00396755">
        <w:noBreakHyphen/>
        <w:t xml:space="preserve">3795, CODE OF LAWS OF SOUTH CAROLINA, 1976, RELATING TO THE SOUTH CAROLINA HOUSING TAX CREDIT, SO AS TO DEFINE TERMS AND LIMIT THE CREDIT; TO AMEND ARTICLE 3 OF CHAPTER 11, TITLE 1, RELATING TO THE </w:t>
      </w:r>
      <w:r w:rsidRPr="00396755">
        <w:rPr>
          <w:lang w:val="en-PH"/>
        </w:rPr>
        <w:t xml:space="preserve">ALLOCATION OF STATE CEILING ON ISSUANCE OF PRIVATE ACTIVITY BONDS, SO AS TO REQUIRE THE STATE FISCAL ACCOUNTABILITY AUTHORITY TO DEVELOP A STATE CEILING ALLOCATION PLAN </w:t>
      </w:r>
      <w:r w:rsidRPr="00396755">
        <w:rPr>
          <w:lang w:val="en-PH"/>
        </w:rPr>
        <w:lastRenderedPageBreak/>
        <w:t>ANNUALLY, TO SPECIFY REQUIREMENTS OF THE PLAN, AND TO PROVIDE A PROCESS FOR PERIODIC ALLOCATIONS OF THE STATE CEILING; AND TO REPEAL SECTION 1</w:t>
      </w:r>
      <w:r w:rsidRPr="00396755">
        <w:rPr>
          <w:lang w:val="en-PH"/>
        </w:rPr>
        <w:noBreakHyphen/>
        <w:t>11</w:t>
      </w:r>
      <w:r w:rsidRPr="00396755">
        <w:rPr>
          <w:lang w:val="en-PH"/>
        </w:rPr>
        <w:noBreakHyphen/>
        <w:t>370 RELATING TO INDEBTEDNESS INCLUDED WITHIN ANY LIMITS ON PRIVATE ACTIVITY BONDS.</w:t>
      </w:r>
    </w:p>
    <w:p w:rsidR="000C61F2" w:rsidRDefault="000C61F2" w:rsidP="000C61F2">
      <w:pPr>
        <w:pStyle w:val="CALENDARHISTORY"/>
      </w:pPr>
      <w:r>
        <w:t>(Read the first time--April 7, 2022)</w:t>
      </w:r>
    </w:p>
    <w:p w:rsidR="000C61F2" w:rsidRDefault="000C61F2" w:rsidP="000C61F2">
      <w:pPr>
        <w:pStyle w:val="CALENDARHISTORY"/>
      </w:pPr>
      <w:r>
        <w:t>(Recalled from Committee on Finance--April 12, 2022)</w:t>
      </w:r>
    </w:p>
    <w:p w:rsidR="000C61F2" w:rsidRDefault="000C61F2" w:rsidP="000C61F2">
      <w:pPr>
        <w:pStyle w:val="CALENDARHISTORY"/>
      </w:pPr>
      <w:r>
        <w:t>(Amended--April 20, 2022)</w:t>
      </w:r>
    </w:p>
    <w:p w:rsidR="000C61F2" w:rsidRDefault="000C61F2" w:rsidP="000C61F2">
      <w:pPr>
        <w:pStyle w:val="CALENDARHISTORY"/>
      </w:pPr>
      <w:r>
        <w:t>(Read the second time--April 20, 2022)</w:t>
      </w:r>
    </w:p>
    <w:p w:rsidR="000C61F2" w:rsidRPr="005C6D81" w:rsidRDefault="000C61F2" w:rsidP="000C61F2">
      <w:pPr>
        <w:pStyle w:val="CALENDARHISTORY"/>
      </w:pPr>
      <w:r>
        <w:t>(Ayes 44, Nays 0--April 20, 2022)</w:t>
      </w:r>
    </w:p>
    <w:p w:rsidR="00BF2A1B" w:rsidRDefault="00BF2A1B" w:rsidP="00753EDC"/>
    <w:p w:rsidR="00753EDC" w:rsidRDefault="00F5345C" w:rsidP="00753EDC">
      <w:r>
        <w:t xml:space="preserve"> </w:t>
      </w:r>
    </w:p>
    <w:p w:rsidR="00753EDC" w:rsidRPr="00605822" w:rsidRDefault="00753EDC" w:rsidP="00753EDC">
      <w:pPr>
        <w:pStyle w:val="CALENDARHEADING"/>
      </w:pPr>
      <w:r>
        <w:t>STATEWIDE SECOND READING BILLS</w:t>
      </w:r>
    </w:p>
    <w:p w:rsidR="00753EDC" w:rsidRDefault="00753EDC" w:rsidP="00753EDC">
      <w:pPr>
        <w:jc w:val="center"/>
      </w:pPr>
    </w:p>
    <w:p w:rsidR="00753EDC" w:rsidRPr="00344F03" w:rsidRDefault="00753EDC" w:rsidP="00753EDC"/>
    <w:p w:rsidR="00753EDC" w:rsidRPr="00217466" w:rsidRDefault="00753EDC" w:rsidP="00753EDC">
      <w:pPr>
        <w:tabs>
          <w:tab w:val="left" w:pos="432"/>
          <w:tab w:val="left" w:pos="864"/>
        </w:tabs>
        <w:ind w:left="432" w:hanging="432"/>
        <w:rPr>
          <w:b/>
          <w:color w:val="000000" w:themeColor="text1"/>
          <w:u w:color="000000" w:themeColor="text1"/>
        </w:rPr>
      </w:pPr>
      <w:r w:rsidRPr="00217466">
        <w:rPr>
          <w:b/>
        </w:rPr>
        <w:t>S.</w:t>
      </w:r>
      <w:r w:rsidRPr="00217466">
        <w:rPr>
          <w:b/>
        </w:rPr>
        <w:tab/>
        <w:t>376</w:t>
      </w:r>
      <w:r w:rsidRPr="00217466">
        <w:rPr>
          <w:b/>
        </w:rPr>
        <w:fldChar w:fldCharType="begin"/>
      </w:r>
      <w:r w:rsidRPr="00217466">
        <w:rPr>
          <w:b/>
        </w:rPr>
        <w:instrText xml:space="preserve"> XE “S. 376” \b </w:instrText>
      </w:r>
      <w:r w:rsidRPr="00217466">
        <w:rPr>
          <w:b/>
        </w:rPr>
        <w:fldChar w:fldCharType="end"/>
      </w:r>
      <w:r w:rsidRPr="00217466">
        <w:rPr>
          <w:b/>
        </w:rPr>
        <w:t xml:space="preserve">--Senators Talley, Hembree and Setzler:  </w:t>
      </w:r>
      <w:r w:rsidRPr="00217466">
        <w:rPr>
          <w:b/>
          <w:szCs w:val="30"/>
        </w:rPr>
        <w:t xml:space="preserve">A BILL </w:t>
      </w:r>
      <w:r w:rsidRPr="00217466">
        <w:rPr>
          <w:b/>
        </w:rPr>
        <w:t>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w:t>
      </w:r>
      <w:r>
        <w:rPr>
          <w:b/>
        </w:rPr>
        <w:t xml:space="preserve"> </w:t>
      </w:r>
      <w:r w:rsidRPr="00217466">
        <w:rPr>
          <w:b/>
        </w:rPr>
        <w:t xml:space="preserve">UNIVERSITY, TO PROVIDE THAT THE AUXILIARY DIVISION IS EXEMPT FROM VARIOUS STATE LAWS, TO REQUIRE THAT CERTAIN PERMANENT IMPROVEMENT PROJECTS MUST BE SUBMITTED TO THE JOINT BOND REVIEW COMMITTEE AND THE EXECUTIVE BUDGET OFFICE, TO PROVIDE THAT </w:t>
      </w:r>
      <w:r w:rsidRPr="00217466">
        <w:rPr>
          <w:b/>
          <w:u w:color="000000" w:themeColor="text1"/>
        </w:rPr>
        <w:t xml:space="preserve">A BOARD OF TRUSTEES MAY ADOPT FOR AN AUXILIARY DIVISION A PROCUREMENT POLICY, </w:t>
      </w:r>
      <w:r w:rsidRPr="00217466">
        <w:rPr>
          <w:b/>
        </w:rPr>
        <w:t xml:space="preserve">AND TO PROVIDE REPORTING REQUIREMENTS; TO AMEND </w:t>
      </w:r>
      <w:r w:rsidRPr="00217466">
        <w:rPr>
          <w:b/>
          <w:u w:color="000000" w:themeColor="text1"/>
        </w:rPr>
        <w:t>SECTION 8</w:t>
      </w:r>
      <w:r w:rsidRPr="00217466">
        <w:rPr>
          <w:b/>
          <w:u w:color="000000" w:themeColor="text1"/>
        </w:rPr>
        <w:noBreakHyphen/>
        <w:t>11</w:t>
      </w:r>
      <w:r w:rsidRPr="00217466">
        <w:rPr>
          <w:b/>
          <w:u w:color="000000" w:themeColor="text1"/>
        </w:rPr>
        <w:noBreakHyphen/>
        <w:t>260 OF THE 1976 CODE, RELATING TO EXEMPTIONS FROM CERTAIN REQUIREMENTS FOR STATE OFFICERS AND EMPLOYEES, TO PROVIDE</w:t>
      </w:r>
      <w:r>
        <w:rPr>
          <w:b/>
          <w:u w:color="000000" w:themeColor="text1"/>
        </w:rPr>
        <w:t xml:space="preserve"> </w:t>
      </w:r>
      <w:r w:rsidRPr="00217466">
        <w:rPr>
          <w:b/>
          <w:u w:color="000000" w:themeColor="text1"/>
        </w:rPr>
        <w:t>THAT EMPLOYEES OF CERTAIN RESEARCH UNIVERSITIES AND NON-RESEARCH, FOUR</w:t>
      </w:r>
      <w:r w:rsidRPr="00217466">
        <w:rPr>
          <w:b/>
          <w:u w:color="000000" w:themeColor="text1"/>
        </w:rPr>
        <w:noBreakHyphen/>
        <w:t xml:space="preserve">YEAR COLLEGES AND UNIVERSITIES ARE EXEMPT; </w:t>
      </w:r>
      <w:r w:rsidRPr="00217466">
        <w:rPr>
          <w:b/>
        </w:rPr>
        <w:t xml:space="preserve">TO AMEND SECTION 11-35-710(A)(6) OF THE 1976 CODE, RELATING TO EXEMPTIONS FROM THE SOUTH CAROLINA CONSOLIDATED PROCUREMENT CODE, TO PROVIDE THAT THE STATE FISCAL ACCOUNTABILITY </w:t>
      </w:r>
      <w:r w:rsidRPr="00217466">
        <w:rPr>
          <w:b/>
        </w:rPr>
        <w:lastRenderedPageBreak/>
        <w:t>AUTHORITY MAY EXEMPT PRIVATE GIFTS,</w:t>
      </w:r>
      <w:r>
        <w:rPr>
          <w:b/>
        </w:rPr>
        <w:t xml:space="preserve"> </w:t>
      </w:r>
      <w:r w:rsidRPr="00217466">
        <w:rPr>
          <w:b/>
        </w:rPr>
        <w:t>AUXILIARY DIVISIONS, AND OTHER SALES AND SERVICES</w:t>
      </w:r>
      <w:r w:rsidRPr="00217466">
        <w:rPr>
          <w:b/>
          <w:color w:val="000000" w:themeColor="text1"/>
          <w:u w:color="000000" w:themeColor="text1"/>
        </w:rPr>
        <w:t>; AND TO DEFINE NECESSARY TERMS.</w:t>
      </w:r>
    </w:p>
    <w:p w:rsidR="00753EDC" w:rsidRPr="00217466" w:rsidRDefault="00753EDC" w:rsidP="00753EDC">
      <w:pPr>
        <w:tabs>
          <w:tab w:val="left" w:pos="432"/>
          <w:tab w:val="left" w:pos="864"/>
        </w:tabs>
        <w:ind w:left="864"/>
      </w:pPr>
      <w:r w:rsidRPr="00217466">
        <w:t>(Read the first time--January 12, 2021)</w:t>
      </w:r>
    </w:p>
    <w:p w:rsidR="00753EDC" w:rsidRPr="00217466" w:rsidRDefault="00753EDC" w:rsidP="00753EDC">
      <w:pPr>
        <w:tabs>
          <w:tab w:val="left" w:pos="432"/>
          <w:tab w:val="left" w:pos="864"/>
        </w:tabs>
        <w:ind w:left="864"/>
      </w:pPr>
      <w:r w:rsidRPr="00217466">
        <w:t>(Reported by Committee on Education--February 24, 2021)</w:t>
      </w:r>
    </w:p>
    <w:p w:rsidR="00753EDC" w:rsidRDefault="00753EDC" w:rsidP="00753EDC">
      <w:pPr>
        <w:tabs>
          <w:tab w:val="left" w:pos="432"/>
          <w:tab w:val="left" w:pos="864"/>
        </w:tabs>
        <w:ind w:left="864"/>
      </w:pPr>
      <w:r w:rsidRPr="00217466">
        <w:t>(Favorable with amendments)</w:t>
      </w:r>
    </w:p>
    <w:p w:rsidR="00753EDC" w:rsidRDefault="00753EDC" w:rsidP="00753EDC">
      <w:pPr>
        <w:pStyle w:val="CALENDARHISTORY"/>
      </w:pPr>
      <w:r>
        <w:t>(Committee Amendment Adopted--January 11, 2022)</w:t>
      </w:r>
    </w:p>
    <w:p w:rsidR="00753EDC" w:rsidRPr="00161C6F" w:rsidRDefault="00753EDC" w:rsidP="00753EDC">
      <w:pPr>
        <w:pStyle w:val="CALENDARHISTORY"/>
      </w:pPr>
      <w:r>
        <w:rPr>
          <w:u w:val="single"/>
        </w:rPr>
        <w:t>(Contested by Senator Climer)</w:t>
      </w:r>
    </w:p>
    <w:p w:rsidR="00753EDC" w:rsidRPr="00161C6F" w:rsidRDefault="00753EDC" w:rsidP="00753EDC"/>
    <w:p w:rsidR="00753EDC" w:rsidRPr="00217466" w:rsidRDefault="00753EDC" w:rsidP="000C0B89">
      <w:pPr>
        <w:tabs>
          <w:tab w:val="left" w:pos="432"/>
          <w:tab w:val="left" w:pos="864"/>
        </w:tabs>
        <w:ind w:left="432" w:hanging="432"/>
        <w:rPr>
          <w:b/>
          <w:u w:color="000000" w:themeColor="text1"/>
        </w:rPr>
      </w:pPr>
      <w:r w:rsidRPr="00217466">
        <w:rPr>
          <w:b/>
        </w:rPr>
        <w:t>H.</w:t>
      </w:r>
      <w:r w:rsidRPr="00217466">
        <w:rPr>
          <w:b/>
        </w:rPr>
        <w:tab/>
        <w:t>3586</w:t>
      </w:r>
      <w:r w:rsidRPr="00217466">
        <w:rPr>
          <w:b/>
        </w:rPr>
        <w:fldChar w:fldCharType="begin"/>
      </w:r>
      <w:r w:rsidRPr="00217466">
        <w:rPr>
          <w:b/>
        </w:rPr>
        <w:instrText xml:space="preserve"> XE "H. 3586" \b </w:instrText>
      </w:r>
      <w:r w:rsidRPr="00217466">
        <w:rPr>
          <w:b/>
        </w:rPr>
        <w:fldChar w:fldCharType="end"/>
      </w:r>
      <w:r w:rsidRPr="00217466">
        <w:rPr>
          <w:b/>
        </w:rPr>
        <w:t xml:space="preserve">--Reps. Sandifer and Hardee:  </w:t>
      </w:r>
      <w:r w:rsidRPr="00217466">
        <w:rPr>
          <w:b/>
          <w:szCs w:val="30"/>
        </w:rPr>
        <w:t xml:space="preserve">A BILL </w:t>
      </w:r>
      <w:r w:rsidRPr="00217466">
        <w:rPr>
          <w:b/>
          <w:u w:color="000000" w:themeColor="text1"/>
        </w:rPr>
        <w:t>TO AMEND SECTION 38</w:t>
      </w:r>
      <w:r w:rsidRPr="00217466">
        <w:rPr>
          <w:b/>
          <w:u w:color="000000" w:themeColor="text1"/>
        </w:rPr>
        <w:noBreakHyphen/>
        <w:t>55</w:t>
      </w:r>
      <w:r w:rsidRPr="00217466">
        <w:rPr>
          <w:b/>
          <w:u w:color="000000" w:themeColor="text1"/>
        </w:rPr>
        <w:noBreakHyphen/>
        <w:t>520, CODE OF LAWS OF SOUTH CAROLINA, 1976, RELATING TO THE PURPOSE OF THE ARTICLE, SO AS TO ESTABLISH THE FRAUD DIVISION WITHIN THE DEPARTMENT OF INSURANCE; TO AMEND SECTION 38</w:t>
      </w:r>
      <w:r w:rsidRPr="00217466">
        <w:rPr>
          <w:b/>
          <w:u w:color="000000" w:themeColor="text1"/>
        </w:rPr>
        <w:noBreakHyphen/>
        <w:t>55</w:t>
      </w:r>
      <w:r w:rsidRPr="00217466">
        <w:rPr>
          <w:b/>
          <w:u w:color="000000" w:themeColor="text1"/>
        </w:rPr>
        <w:noBreakHyphen/>
        <w:t>530, RELATING TO DEFINITIONS, SO AS TO REMOVE REFERENCES TO THE SECOND INJURY FUND AND ADD A SEPARATE DEFINITION FOR “UNDESERVED ECONOMIC BENEFIT OR ADVANTAGE”; TO AMEND SECTION 38</w:t>
      </w:r>
      <w:r w:rsidRPr="00217466">
        <w:rPr>
          <w:b/>
          <w:u w:color="000000" w:themeColor="text1"/>
        </w:rPr>
        <w:noBreakHyphen/>
        <w:t>55</w:t>
      </w:r>
      <w:r w:rsidRPr="00217466">
        <w:rPr>
          <w:b/>
          <w:u w:color="000000" w:themeColor="text1"/>
        </w:rPr>
        <w:noBreakHyphen/>
        <w:t>550, RELATING TO CIVIL PENALTIES PAID TO THE INSURANCE FRAUD DIVISION, SO AS TO MAKE CONFORMING CHANGES; TO AMEND SECTION 38</w:t>
      </w:r>
      <w:r w:rsidRPr="00217466">
        <w:rPr>
          <w:b/>
          <w:u w:color="000000" w:themeColor="text1"/>
        </w:rPr>
        <w:noBreakHyphen/>
        <w:t>55</w:t>
      </w:r>
      <w:r w:rsidRPr="00217466">
        <w:rPr>
          <w:b/>
          <w:u w:color="000000" w:themeColor="text1"/>
        </w:rPr>
        <w:noBreakHyphen/>
        <w:t>560, RELATING TO THE INSURANCE FRAUD</w:t>
      </w:r>
      <w:r>
        <w:rPr>
          <w:b/>
          <w:u w:color="000000" w:themeColor="text1"/>
        </w:rPr>
        <w:t xml:space="preserve"> </w:t>
      </w:r>
      <w:r w:rsidRPr="00217466">
        <w:rPr>
          <w:b/>
          <w:u w:color="000000" w:themeColor="text1"/>
        </w:rPr>
        <w:t>DIVISION, SO AS TO TRANSFER THE DUTIES AND OBLIGATIONS TO THE DEPARTMENT OF INSURANCE; TO AMEND SECTION 38</w:t>
      </w:r>
      <w:r w:rsidRPr="00217466">
        <w:rPr>
          <w:b/>
          <w:u w:color="000000" w:themeColor="text1"/>
        </w:rPr>
        <w:noBreakHyphen/>
        <w:t>55</w:t>
      </w:r>
      <w:r w:rsidRPr="00217466">
        <w:rPr>
          <w:b/>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217466">
        <w:rPr>
          <w:b/>
          <w:u w:color="000000" w:themeColor="text1"/>
        </w:rPr>
        <w:noBreakHyphen/>
        <w:t>55</w:t>
      </w:r>
      <w:r w:rsidRPr="00217466">
        <w:rPr>
          <w:b/>
          <w:u w:color="000000" w:themeColor="text1"/>
        </w:rPr>
        <w:noBreakHyphen/>
        <w:t>590, RELATING TO THE REQUIRED ANNUAL REPORT TO THE GENERAL ASSEMBLY, SO AS TO TRANSFER THE DUTIES AND OBLIGATIONS TO THE DEPARTMENT OF INSURANCE; AND TO AMEND</w:t>
      </w:r>
      <w:r>
        <w:rPr>
          <w:b/>
          <w:u w:color="000000" w:themeColor="text1"/>
        </w:rPr>
        <w:t xml:space="preserve"> </w:t>
      </w:r>
      <w:r w:rsidRPr="00217466">
        <w:rPr>
          <w:b/>
          <w:u w:color="000000" w:themeColor="text1"/>
        </w:rPr>
        <w:t>SECTION 42</w:t>
      </w:r>
      <w:r w:rsidRPr="00217466">
        <w:rPr>
          <w:b/>
          <w:u w:color="000000" w:themeColor="text1"/>
        </w:rPr>
        <w:noBreakHyphen/>
        <w:t>9</w:t>
      </w:r>
      <w:r w:rsidRPr="00217466">
        <w:rPr>
          <w:b/>
          <w:u w:color="000000" w:themeColor="text1"/>
        </w:rPr>
        <w:noBreakHyphen/>
        <w:t>440, RELATING TO THE WORKERS’</w:t>
      </w:r>
      <w:r>
        <w:rPr>
          <w:b/>
          <w:u w:color="000000" w:themeColor="text1"/>
        </w:rPr>
        <w:t xml:space="preserve"> </w:t>
      </w:r>
      <w:r w:rsidRPr="00217466">
        <w:rPr>
          <w:b/>
          <w:u w:color="000000" w:themeColor="text1"/>
        </w:rPr>
        <w:t>COMPENSATION COMMISSION’S REQUIREMENT TO</w:t>
      </w:r>
      <w:r w:rsidR="00E354A9">
        <w:rPr>
          <w:b/>
          <w:u w:color="000000" w:themeColor="text1"/>
        </w:rPr>
        <w:br/>
      </w:r>
      <w:r w:rsidR="00E354A9">
        <w:rPr>
          <w:b/>
          <w:u w:color="000000" w:themeColor="text1"/>
        </w:rPr>
        <w:br/>
      </w:r>
      <w:r w:rsidR="00E354A9">
        <w:rPr>
          <w:b/>
          <w:u w:color="000000" w:themeColor="text1"/>
        </w:rPr>
        <w:br/>
      </w:r>
      <w:r w:rsidR="00E354A9">
        <w:rPr>
          <w:b/>
          <w:u w:color="000000" w:themeColor="text1"/>
        </w:rPr>
        <w:br/>
      </w:r>
      <w:r w:rsidR="00E354A9">
        <w:rPr>
          <w:b/>
          <w:u w:color="000000" w:themeColor="text1"/>
        </w:rPr>
        <w:br/>
      </w:r>
      <w:r w:rsidR="00E354A9">
        <w:rPr>
          <w:b/>
          <w:u w:color="000000" w:themeColor="text1"/>
        </w:rPr>
        <w:br/>
      </w:r>
      <w:r w:rsidRPr="00217466">
        <w:rPr>
          <w:b/>
          <w:u w:color="000000" w:themeColor="text1"/>
        </w:rPr>
        <w:lastRenderedPageBreak/>
        <w:t>REPORT SUSPECTED FRAUD, SO AS TO MAKE CONFORMING CHANGES.</w:t>
      </w:r>
    </w:p>
    <w:p w:rsidR="00753EDC" w:rsidRPr="00217466" w:rsidRDefault="00753EDC" w:rsidP="000C0B89">
      <w:pPr>
        <w:tabs>
          <w:tab w:val="left" w:pos="432"/>
          <w:tab w:val="left" w:pos="864"/>
        </w:tabs>
        <w:ind w:left="864"/>
      </w:pPr>
      <w:r w:rsidRPr="00217466">
        <w:t>(Read the first time--February 4, 2021)</w:t>
      </w:r>
    </w:p>
    <w:p w:rsidR="00753EDC" w:rsidRPr="00217466" w:rsidRDefault="00753EDC" w:rsidP="000C0B89">
      <w:pPr>
        <w:tabs>
          <w:tab w:val="left" w:pos="432"/>
          <w:tab w:val="left" w:pos="864"/>
        </w:tabs>
        <w:ind w:left="864"/>
      </w:pPr>
      <w:r w:rsidRPr="00217466">
        <w:t>(Reported by Committee on Banking and Insurance--February 25, 2021)</w:t>
      </w:r>
    </w:p>
    <w:p w:rsidR="00753EDC" w:rsidRPr="00217466" w:rsidRDefault="00753EDC" w:rsidP="000C0B89">
      <w:pPr>
        <w:tabs>
          <w:tab w:val="left" w:pos="432"/>
          <w:tab w:val="left" w:pos="864"/>
        </w:tabs>
        <w:ind w:left="864"/>
      </w:pPr>
      <w:r w:rsidRPr="00217466">
        <w:t>(Favorable)</w:t>
      </w:r>
    </w:p>
    <w:p w:rsidR="00753EDC" w:rsidRPr="00217466" w:rsidRDefault="00753EDC" w:rsidP="000C0B89">
      <w:pPr>
        <w:tabs>
          <w:tab w:val="left" w:pos="432"/>
          <w:tab w:val="left" w:pos="864"/>
        </w:tabs>
        <w:ind w:left="864"/>
      </w:pPr>
      <w:r w:rsidRPr="00217466">
        <w:rPr>
          <w:u w:val="single"/>
        </w:rPr>
        <w:t>(Contested by Senator Malloy)</w:t>
      </w:r>
    </w:p>
    <w:p w:rsidR="00753EDC" w:rsidRPr="00217466" w:rsidRDefault="00753EDC" w:rsidP="00753EDC">
      <w:pPr>
        <w:tabs>
          <w:tab w:val="left" w:pos="432"/>
          <w:tab w:val="left" w:pos="864"/>
        </w:tabs>
      </w:pPr>
    </w:p>
    <w:p w:rsidR="00753EDC" w:rsidRPr="00217466" w:rsidRDefault="00753EDC" w:rsidP="00753EDC">
      <w:pPr>
        <w:tabs>
          <w:tab w:val="left" w:pos="432"/>
          <w:tab w:val="left" w:pos="864"/>
        </w:tabs>
        <w:ind w:left="432" w:hanging="432"/>
        <w:rPr>
          <w:b/>
        </w:rPr>
      </w:pPr>
      <w:r w:rsidRPr="00217466">
        <w:rPr>
          <w:b/>
        </w:rPr>
        <w:t>S.</w:t>
      </w:r>
      <w:r w:rsidRPr="00217466">
        <w:rPr>
          <w:b/>
        </w:rPr>
        <w:tab/>
        <w:t>94</w:t>
      </w:r>
      <w:r w:rsidRPr="00217466">
        <w:rPr>
          <w:b/>
        </w:rPr>
        <w:fldChar w:fldCharType="begin"/>
      </w:r>
      <w:r w:rsidRPr="00217466">
        <w:rPr>
          <w:b/>
        </w:rPr>
        <w:instrText xml:space="preserve"> XE “S. 94” \b </w:instrText>
      </w:r>
      <w:r w:rsidRPr="00217466">
        <w:rPr>
          <w:b/>
        </w:rPr>
        <w:fldChar w:fldCharType="end"/>
      </w:r>
      <w:r w:rsidRPr="00217466">
        <w:rPr>
          <w:b/>
        </w:rPr>
        <w:t xml:space="preserve">--Senators Malloy and Adams:  </w:t>
      </w:r>
      <w:r w:rsidRPr="00217466">
        <w:rPr>
          <w:b/>
          <w:szCs w:val="30"/>
        </w:rPr>
        <w:t xml:space="preserve">A BILL </w:t>
      </w:r>
      <w:r w:rsidRPr="00217466">
        <w:rPr>
          <w:b/>
        </w:rPr>
        <w:t>TO AMEND SECTION 42</w:t>
      </w:r>
      <w:r w:rsidRPr="00217466">
        <w:rPr>
          <w:b/>
        </w:rPr>
        <w:noBreakHyphen/>
        <w:t>1</w:t>
      </w:r>
      <w:r w:rsidRPr="00217466">
        <w:rPr>
          <w:b/>
        </w:rPr>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753EDC" w:rsidRPr="00217466" w:rsidRDefault="00753EDC" w:rsidP="00753EDC">
      <w:pPr>
        <w:tabs>
          <w:tab w:val="left" w:pos="432"/>
          <w:tab w:val="left" w:pos="864"/>
        </w:tabs>
        <w:ind w:left="864"/>
      </w:pPr>
      <w:r w:rsidRPr="00217466">
        <w:t>(Read the first time--January 12, 2021)</w:t>
      </w:r>
    </w:p>
    <w:p w:rsidR="00753EDC" w:rsidRPr="00217466" w:rsidRDefault="00753EDC" w:rsidP="00753EDC">
      <w:pPr>
        <w:tabs>
          <w:tab w:val="left" w:pos="432"/>
          <w:tab w:val="left" w:pos="864"/>
        </w:tabs>
        <w:ind w:left="864"/>
      </w:pPr>
      <w:r w:rsidRPr="00217466">
        <w:t>(Reported by Committee on Judiciary--March 10, 2021)</w:t>
      </w:r>
    </w:p>
    <w:p w:rsidR="00753EDC" w:rsidRPr="00217466" w:rsidRDefault="00753EDC" w:rsidP="00753EDC">
      <w:pPr>
        <w:tabs>
          <w:tab w:val="left" w:pos="432"/>
          <w:tab w:val="left" w:pos="864"/>
        </w:tabs>
        <w:ind w:left="864"/>
      </w:pPr>
      <w:r w:rsidRPr="00217466">
        <w:t>(Favorable with amendments)</w:t>
      </w:r>
    </w:p>
    <w:p w:rsidR="00753EDC" w:rsidRPr="00217466" w:rsidRDefault="00753EDC" w:rsidP="00753EDC">
      <w:pPr>
        <w:tabs>
          <w:tab w:val="left" w:pos="432"/>
          <w:tab w:val="left" w:pos="864"/>
        </w:tabs>
        <w:ind w:left="864"/>
      </w:pPr>
      <w:r w:rsidRPr="00217466">
        <w:rPr>
          <w:u w:val="single"/>
        </w:rPr>
        <w:t>(Contested by Senator Turner)</w:t>
      </w:r>
    </w:p>
    <w:p w:rsidR="00753EDC" w:rsidRPr="00217466" w:rsidRDefault="00753EDC" w:rsidP="00753EDC"/>
    <w:p w:rsidR="00753EDC" w:rsidRPr="00217466" w:rsidRDefault="00753EDC" w:rsidP="00753EDC">
      <w:pPr>
        <w:keepNext/>
        <w:keepLines/>
        <w:tabs>
          <w:tab w:val="left" w:pos="432"/>
          <w:tab w:val="left" w:pos="864"/>
        </w:tabs>
        <w:ind w:left="432" w:hanging="432"/>
        <w:rPr>
          <w:b/>
        </w:rPr>
      </w:pPr>
      <w:r w:rsidRPr="00217466">
        <w:rPr>
          <w:b/>
        </w:rPr>
        <w:t>S.</w:t>
      </w:r>
      <w:r w:rsidRPr="00217466">
        <w:rPr>
          <w:b/>
        </w:rPr>
        <w:tab/>
        <w:t>595</w:t>
      </w:r>
      <w:r w:rsidRPr="00217466">
        <w:rPr>
          <w:b/>
        </w:rPr>
        <w:fldChar w:fldCharType="begin"/>
      </w:r>
      <w:r w:rsidRPr="00217466">
        <w:rPr>
          <w:b/>
        </w:rPr>
        <w:instrText xml:space="preserve"> XE "S. 595" \b </w:instrText>
      </w:r>
      <w:r w:rsidRPr="00217466">
        <w:rPr>
          <w:b/>
        </w:rPr>
        <w:fldChar w:fldCharType="end"/>
      </w:r>
      <w:r w:rsidRPr="00217466">
        <w:rPr>
          <w:b/>
        </w:rPr>
        <w:t xml:space="preserve">--Senator Senn:  </w:t>
      </w:r>
      <w:r w:rsidRPr="00217466">
        <w:rPr>
          <w:b/>
          <w:szCs w:val="30"/>
        </w:rPr>
        <w:t xml:space="preserve">A BILL </w:t>
      </w:r>
      <w:r w:rsidRPr="00217466">
        <w:rPr>
          <w:b/>
        </w:rPr>
        <w:t>TO AMEND SECTION 54-3-10(B) OF THE 1976 CODE, RELATING TO THE CREATION AND MEMBERSHIP OF THE SOUTH CAROLINA STATE PORTS AUTHORITY, TO DELETE THE PROVISION</w:t>
      </w:r>
      <w:r>
        <w:rPr>
          <w:b/>
        </w:rPr>
        <w:t xml:space="preserve"> </w:t>
      </w:r>
      <w:r w:rsidRPr="00217466">
        <w:rPr>
          <w:b/>
        </w:rPr>
        <w:t>PROHIBITING EX-OFFICIO MEMBERS FROM ATTENDING EXECUTIVE SESSION.</w:t>
      </w:r>
    </w:p>
    <w:p w:rsidR="00753EDC" w:rsidRPr="00217466" w:rsidRDefault="00753EDC" w:rsidP="00753EDC">
      <w:pPr>
        <w:keepNext/>
        <w:keepLines/>
        <w:tabs>
          <w:tab w:val="left" w:pos="432"/>
          <w:tab w:val="left" w:pos="864"/>
        </w:tabs>
        <w:ind w:left="864"/>
      </w:pPr>
      <w:r w:rsidRPr="00217466">
        <w:t>(Read the first time--February 23, 2021)</w:t>
      </w:r>
    </w:p>
    <w:p w:rsidR="00753EDC" w:rsidRPr="00217466" w:rsidRDefault="00753EDC" w:rsidP="00753EDC">
      <w:pPr>
        <w:keepNext/>
        <w:keepLines/>
        <w:tabs>
          <w:tab w:val="left" w:pos="432"/>
          <w:tab w:val="left" w:pos="864"/>
        </w:tabs>
        <w:ind w:left="864"/>
      </w:pPr>
      <w:r w:rsidRPr="00217466">
        <w:t>(Reported by Committee on Transportation--March 23, 2021)</w:t>
      </w:r>
    </w:p>
    <w:p w:rsidR="00753EDC" w:rsidRPr="00217466" w:rsidRDefault="00753EDC" w:rsidP="00753EDC">
      <w:pPr>
        <w:keepNext/>
        <w:keepLines/>
        <w:tabs>
          <w:tab w:val="left" w:pos="432"/>
          <w:tab w:val="left" w:pos="864"/>
        </w:tabs>
        <w:ind w:left="864"/>
      </w:pPr>
      <w:r w:rsidRPr="00217466">
        <w:t>(Favorable with amendments)</w:t>
      </w:r>
    </w:p>
    <w:p w:rsidR="00753EDC" w:rsidRPr="00217466" w:rsidRDefault="00753EDC" w:rsidP="00753EDC">
      <w:pPr>
        <w:keepNext/>
        <w:keepLines/>
        <w:tabs>
          <w:tab w:val="left" w:pos="432"/>
          <w:tab w:val="left" w:pos="864"/>
        </w:tabs>
        <w:ind w:left="864"/>
      </w:pPr>
      <w:r w:rsidRPr="00217466">
        <w:rPr>
          <w:u w:val="single"/>
        </w:rPr>
        <w:t>(Contested by Senators Harpootlian and Setzler)</w:t>
      </w:r>
    </w:p>
    <w:p w:rsidR="00753EDC" w:rsidRPr="00217466" w:rsidRDefault="00753EDC" w:rsidP="00753EDC"/>
    <w:p w:rsidR="00753EDC" w:rsidRPr="00217466" w:rsidRDefault="00753EDC" w:rsidP="00753EDC">
      <w:pPr>
        <w:tabs>
          <w:tab w:val="left" w:pos="432"/>
          <w:tab w:val="left" w:pos="864"/>
        </w:tabs>
        <w:ind w:left="432" w:hanging="432"/>
        <w:rPr>
          <w:b/>
        </w:rPr>
      </w:pPr>
      <w:r w:rsidRPr="00217466">
        <w:rPr>
          <w:b/>
        </w:rPr>
        <w:t>S.</w:t>
      </w:r>
      <w:r w:rsidRPr="00217466">
        <w:rPr>
          <w:b/>
        </w:rPr>
        <w:tab/>
        <w:t>101</w:t>
      </w:r>
      <w:r w:rsidRPr="00217466">
        <w:rPr>
          <w:b/>
        </w:rPr>
        <w:fldChar w:fldCharType="begin"/>
      </w:r>
      <w:r w:rsidRPr="00217466">
        <w:rPr>
          <w:b/>
        </w:rPr>
        <w:instrText xml:space="preserve"> XE “S. 101” \b </w:instrText>
      </w:r>
      <w:r w:rsidRPr="00217466">
        <w:rPr>
          <w:b/>
        </w:rPr>
        <w:fldChar w:fldCharType="end"/>
      </w:r>
      <w:r w:rsidRPr="00217466">
        <w:rPr>
          <w:b/>
        </w:rPr>
        <w:t xml:space="preserve">--Senators Cromer and Hembree:  </w:t>
      </w:r>
      <w:r w:rsidRPr="00217466">
        <w:rPr>
          <w:b/>
          <w:szCs w:val="30"/>
        </w:rPr>
        <w:t xml:space="preserve">A BILL </w:t>
      </w:r>
      <w:r w:rsidRPr="00217466">
        <w:rPr>
          <w:b/>
        </w:rPr>
        <w:t>TO AMEND THE CODE OF LAWS OF SOUTH CAROLINA, 1976, BY ADDING SECTION 1</w:t>
      </w:r>
      <w:r w:rsidRPr="00217466">
        <w:rPr>
          <w:b/>
        </w:rPr>
        <w:noBreakHyphen/>
        <w:t>1</w:t>
      </w:r>
      <w:r w:rsidRPr="00217466">
        <w:rPr>
          <w:b/>
        </w:rPr>
        <w:noBreakHyphen/>
        <w:t>671 SO AS TO PROVIDE FOR THE DESIGN, COLOR, AND OTHER ELEMENTS OF THE SOUTH CAROLINA STATE FLAG AND TO DESIGNATE</w:t>
      </w:r>
      <w:r w:rsidR="00E354A9">
        <w:rPr>
          <w:b/>
        </w:rPr>
        <w:br/>
      </w:r>
      <w:r w:rsidR="00E354A9">
        <w:rPr>
          <w:b/>
        </w:rPr>
        <w:br/>
      </w:r>
      <w:r w:rsidR="00E354A9">
        <w:rPr>
          <w:b/>
        </w:rPr>
        <w:br/>
      </w:r>
      <w:r w:rsidR="00E354A9">
        <w:rPr>
          <w:b/>
        </w:rPr>
        <w:br/>
      </w:r>
      <w:r w:rsidR="00E354A9">
        <w:rPr>
          <w:b/>
        </w:rPr>
        <w:br/>
      </w:r>
      <w:r w:rsidRPr="00217466">
        <w:rPr>
          <w:b/>
        </w:rPr>
        <w:lastRenderedPageBreak/>
        <w:t>THE FLAG OF THIS DESIGN, COLOR, AND ELEMENTS AS THE OFFICIAL SOUTH CAROLINA STATE FLAG.</w:t>
      </w:r>
    </w:p>
    <w:p w:rsidR="00753EDC" w:rsidRPr="00217466" w:rsidRDefault="00753EDC" w:rsidP="00753EDC">
      <w:pPr>
        <w:tabs>
          <w:tab w:val="left" w:pos="432"/>
          <w:tab w:val="left" w:pos="864"/>
        </w:tabs>
        <w:ind w:left="864"/>
      </w:pPr>
      <w:r w:rsidRPr="00217466">
        <w:t>(Read the first time--January 12, 2021)</w:t>
      </w:r>
    </w:p>
    <w:p w:rsidR="00753EDC" w:rsidRPr="00217466" w:rsidRDefault="00753EDC" w:rsidP="00753EDC">
      <w:pPr>
        <w:tabs>
          <w:tab w:val="left" w:pos="432"/>
          <w:tab w:val="left" w:pos="864"/>
        </w:tabs>
        <w:ind w:left="864"/>
      </w:pPr>
      <w:r w:rsidRPr="00217466">
        <w:t>(Reported by Committee on Family and Veterans’ Services--March 24, 2021)</w:t>
      </w:r>
    </w:p>
    <w:p w:rsidR="00753EDC" w:rsidRPr="00217466" w:rsidRDefault="00753EDC" w:rsidP="00753EDC">
      <w:pPr>
        <w:tabs>
          <w:tab w:val="left" w:pos="432"/>
          <w:tab w:val="left" w:pos="864"/>
        </w:tabs>
        <w:ind w:left="864"/>
      </w:pPr>
      <w:r w:rsidRPr="00217466">
        <w:t>(Favorable with amendments)</w:t>
      </w:r>
    </w:p>
    <w:p w:rsidR="00753EDC" w:rsidRPr="00217466" w:rsidRDefault="00753EDC" w:rsidP="00753EDC">
      <w:pPr>
        <w:tabs>
          <w:tab w:val="left" w:pos="432"/>
          <w:tab w:val="left" w:pos="864"/>
        </w:tabs>
        <w:ind w:left="864"/>
        <w:rPr>
          <w:u w:val="single"/>
        </w:rPr>
      </w:pPr>
      <w:r w:rsidRPr="00217466">
        <w:rPr>
          <w:u w:val="single"/>
        </w:rPr>
        <w:t>(Contested by Senator Hutto)</w:t>
      </w:r>
    </w:p>
    <w:p w:rsidR="00753EDC" w:rsidRPr="00217466" w:rsidRDefault="00753EDC" w:rsidP="00753EDC"/>
    <w:p w:rsidR="00753EDC" w:rsidRPr="00217466" w:rsidRDefault="00753EDC" w:rsidP="00753EDC">
      <w:pPr>
        <w:tabs>
          <w:tab w:val="left" w:pos="432"/>
          <w:tab w:val="left" w:pos="864"/>
        </w:tabs>
        <w:ind w:left="432" w:hanging="432"/>
        <w:rPr>
          <w:b/>
        </w:rPr>
      </w:pPr>
      <w:r w:rsidRPr="00217466">
        <w:rPr>
          <w:b/>
        </w:rPr>
        <w:t>S.</w:t>
      </w:r>
      <w:r w:rsidRPr="00217466">
        <w:rPr>
          <w:b/>
        </w:rPr>
        <w:tab/>
        <w:t>245</w:t>
      </w:r>
      <w:r w:rsidRPr="00217466">
        <w:rPr>
          <w:b/>
        </w:rPr>
        <w:fldChar w:fldCharType="begin"/>
      </w:r>
      <w:r w:rsidRPr="00217466">
        <w:rPr>
          <w:b/>
        </w:rPr>
        <w:instrText xml:space="preserve"> XE “S. 245” \b </w:instrText>
      </w:r>
      <w:r w:rsidRPr="00217466">
        <w:rPr>
          <w:b/>
        </w:rPr>
        <w:fldChar w:fldCharType="end"/>
      </w:r>
      <w:r w:rsidRPr="00217466">
        <w:rPr>
          <w:b/>
        </w:rPr>
        <w:t xml:space="preserve">--Senators Young,  Rankin, Climer, Turner, Bennett and M. Johnson:  </w:t>
      </w:r>
      <w:r w:rsidRPr="00217466">
        <w:rPr>
          <w:b/>
          <w:szCs w:val="30"/>
        </w:rPr>
        <w:t xml:space="preserve">A BILL </w:t>
      </w:r>
      <w:r w:rsidRPr="00217466">
        <w:rPr>
          <w:b/>
        </w:rPr>
        <w:t>TO AMEND SECTION 56-5-3435 OF THE 1976 CODE, RELATING TO MAINTAINING A SAFE OPERATING DISTANCE BETWEEN A MOTOR VEHICLE AND A BICYCLE, TO DEFINE “SAFE OPERATING DISTANCE”.</w:t>
      </w:r>
    </w:p>
    <w:p w:rsidR="00753EDC" w:rsidRPr="00217466" w:rsidRDefault="00753EDC" w:rsidP="00753EDC">
      <w:pPr>
        <w:tabs>
          <w:tab w:val="left" w:pos="432"/>
          <w:tab w:val="left" w:pos="864"/>
        </w:tabs>
        <w:ind w:left="864"/>
      </w:pPr>
      <w:r w:rsidRPr="00217466">
        <w:t>(Read the first time--January 12, 2021)</w:t>
      </w:r>
    </w:p>
    <w:p w:rsidR="00753EDC" w:rsidRPr="00217466" w:rsidRDefault="00753EDC" w:rsidP="00753EDC">
      <w:pPr>
        <w:tabs>
          <w:tab w:val="left" w:pos="432"/>
          <w:tab w:val="left" w:pos="864"/>
        </w:tabs>
        <w:ind w:left="864"/>
      </w:pPr>
      <w:r w:rsidRPr="00217466">
        <w:t>(Polled by Committee on Transportation--March 24, 2021)</w:t>
      </w:r>
    </w:p>
    <w:p w:rsidR="00753EDC" w:rsidRPr="00217466" w:rsidRDefault="00753EDC" w:rsidP="00753EDC">
      <w:pPr>
        <w:tabs>
          <w:tab w:val="left" w:pos="432"/>
          <w:tab w:val="left" w:pos="864"/>
        </w:tabs>
        <w:ind w:left="864"/>
      </w:pPr>
      <w:r w:rsidRPr="00217466">
        <w:t>(Favorable)</w:t>
      </w:r>
    </w:p>
    <w:p w:rsidR="00753EDC" w:rsidRPr="00217466" w:rsidRDefault="00753EDC" w:rsidP="00753EDC">
      <w:pPr>
        <w:tabs>
          <w:tab w:val="left" w:pos="432"/>
          <w:tab w:val="left" w:pos="864"/>
        </w:tabs>
        <w:ind w:left="864"/>
      </w:pPr>
      <w:r w:rsidRPr="00217466">
        <w:rPr>
          <w:u w:val="single"/>
        </w:rPr>
        <w:t>(Contested by Senator Loftis)</w:t>
      </w:r>
    </w:p>
    <w:p w:rsidR="00753EDC" w:rsidRPr="00217466" w:rsidRDefault="00753EDC" w:rsidP="00753EDC">
      <w:pPr>
        <w:tabs>
          <w:tab w:val="left" w:pos="432"/>
          <w:tab w:val="left" w:pos="864"/>
        </w:tabs>
      </w:pPr>
    </w:p>
    <w:p w:rsidR="00753EDC" w:rsidRPr="00217466" w:rsidRDefault="00753EDC" w:rsidP="00753EDC">
      <w:pPr>
        <w:tabs>
          <w:tab w:val="left" w:pos="432"/>
          <w:tab w:val="left" w:pos="864"/>
        </w:tabs>
        <w:ind w:left="432" w:hanging="432"/>
        <w:rPr>
          <w:b/>
        </w:rPr>
      </w:pPr>
      <w:r w:rsidRPr="00217466">
        <w:rPr>
          <w:b/>
        </w:rPr>
        <w:t>S.</w:t>
      </w:r>
      <w:r w:rsidRPr="00217466">
        <w:rPr>
          <w:b/>
        </w:rPr>
        <w:tab/>
        <w:t>614</w:t>
      </w:r>
      <w:r w:rsidRPr="00217466">
        <w:rPr>
          <w:b/>
        </w:rPr>
        <w:fldChar w:fldCharType="begin"/>
      </w:r>
      <w:r w:rsidRPr="00217466">
        <w:rPr>
          <w:b/>
        </w:rPr>
        <w:instrText xml:space="preserve"> XE "S. 614" \b </w:instrText>
      </w:r>
      <w:r w:rsidRPr="00217466">
        <w:rPr>
          <w:b/>
        </w:rPr>
        <w:fldChar w:fldCharType="end"/>
      </w:r>
      <w:r w:rsidRPr="00217466">
        <w:rPr>
          <w:b/>
        </w:rPr>
        <w:t xml:space="preserve">--Senators Corbin, Loftis, Kimbrell, Garrett, Rice, Adams,  Gustafson, Verdin, Cromer and Martin:  </w:t>
      </w:r>
      <w:r w:rsidRPr="00217466">
        <w:rPr>
          <w:b/>
          <w:szCs w:val="30"/>
        </w:rPr>
        <w:t xml:space="preserve">A BILL </w:t>
      </w:r>
      <w:r w:rsidRPr="00217466">
        <w:rPr>
          <w:b/>
        </w:rPr>
        <w:t>TO AMEND ARTICLE 1, CHAPTER 1, TITLE 25 OF THE 1976 CODE, RELATING TO THE MILITARY CODE, BY ADDING SECTION 25</w:t>
      </w:r>
      <w:r w:rsidRPr="00217466">
        <w:rPr>
          <w:b/>
        </w:rPr>
        <w:noBreakHyphen/>
        <w:t>1</w:t>
      </w:r>
      <w:r w:rsidRPr="00217466">
        <w:rPr>
          <w:b/>
        </w:rPr>
        <w:noBreakHyphen/>
        <w:t>80, TO PROVIDE FOR THE DUTIES AND</w:t>
      </w:r>
      <w:r w:rsidR="00A8439E">
        <w:rPr>
          <w:b/>
        </w:rPr>
        <w:t xml:space="preserve"> </w:t>
      </w:r>
      <w:r w:rsidRPr="00217466">
        <w:rPr>
          <w:b/>
        </w:rPr>
        <w:t>RESPONSIBILITIES OF THE SOUTH CAROLINA UNORGANIZED MILITIA.</w:t>
      </w:r>
    </w:p>
    <w:p w:rsidR="00753EDC" w:rsidRPr="00217466" w:rsidRDefault="00753EDC" w:rsidP="00753EDC">
      <w:pPr>
        <w:tabs>
          <w:tab w:val="left" w:pos="432"/>
          <w:tab w:val="left" w:pos="864"/>
        </w:tabs>
        <w:ind w:left="864"/>
      </w:pPr>
      <w:r w:rsidRPr="00217466">
        <w:t>(Read the first time--February 25, 2021)</w:t>
      </w:r>
    </w:p>
    <w:p w:rsidR="00753EDC" w:rsidRPr="00217466" w:rsidRDefault="00753EDC" w:rsidP="00753EDC">
      <w:pPr>
        <w:tabs>
          <w:tab w:val="left" w:pos="432"/>
          <w:tab w:val="left" w:pos="864"/>
        </w:tabs>
        <w:ind w:left="864"/>
      </w:pPr>
      <w:r w:rsidRPr="00217466">
        <w:t>(Reported by Committee on Family and Veterans’ Services--March 24, 2021)</w:t>
      </w:r>
    </w:p>
    <w:p w:rsidR="00753EDC" w:rsidRDefault="00753EDC" w:rsidP="00753EDC">
      <w:pPr>
        <w:tabs>
          <w:tab w:val="left" w:pos="432"/>
          <w:tab w:val="left" w:pos="864"/>
        </w:tabs>
        <w:ind w:left="864"/>
      </w:pPr>
      <w:r w:rsidRPr="00217466">
        <w:t>(Favorable)</w:t>
      </w:r>
    </w:p>
    <w:p w:rsidR="00753EDC" w:rsidRDefault="00753EDC" w:rsidP="00753EDC">
      <w:pPr>
        <w:ind w:left="864"/>
      </w:pPr>
      <w:r>
        <w:t>(Amendment proposed--May 04, 2021)</w:t>
      </w:r>
    </w:p>
    <w:p w:rsidR="00753EDC" w:rsidRDefault="00753EDC" w:rsidP="00753EDC">
      <w:pPr>
        <w:pStyle w:val="CALENDARHISTORY"/>
      </w:pPr>
      <w:r>
        <w:t>(Document No. S-RES\AMEND\</w:t>
      </w:r>
      <w:proofErr w:type="spellStart"/>
      <w:r>
        <w:t>614R001.KMM.TDC</w:t>
      </w:r>
      <w:proofErr w:type="spellEnd"/>
      <w:r>
        <w:t>)</w:t>
      </w:r>
    </w:p>
    <w:p w:rsidR="00753EDC" w:rsidRPr="007500B9" w:rsidRDefault="00753EDC" w:rsidP="00753EDC">
      <w:pPr>
        <w:pStyle w:val="CALENDARHISTORY"/>
      </w:pPr>
      <w:r>
        <w:rPr>
          <w:u w:val="single"/>
        </w:rPr>
        <w:t>(Contested by Senator Matthews)</w:t>
      </w:r>
    </w:p>
    <w:p w:rsidR="00753EDC" w:rsidRPr="00FE78BF" w:rsidRDefault="00753EDC" w:rsidP="00753EDC"/>
    <w:p w:rsidR="00753EDC" w:rsidRPr="00217466" w:rsidRDefault="00753EDC" w:rsidP="00753EDC">
      <w:pPr>
        <w:tabs>
          <w:tab w:val="left" w:pos="432"/>
          <w:tab w:val="left" w:pos="864"/>
        </w:tabs>
        <w:ind w:left="432" w:hanging="432"/>
        <w:rPr>
          <w:b/>
          <w:color w:val="000000" w:themeColor="text1"/>
          <w:u w:color="000000" w:themeColor="text1"/>
        </w:rPr>
      </w:pPr>
      <w:r w:rsidRPr="00217466">
        <w:rPr>
          <w:b/>
        </w:rPr>
        <w:t>H.</w:t>
      </w:r>
      <w:r w:rsidRPr="00217466">
        <w:rPr>
          <w:b/>
        </w:rPr>
        <w:tab/>
        <w:t>3262</w:t>
      </w:r>
      <w:r w:rsidRPr="00217466">
        <w:rPr>
          <w:b/>
        </w:rPr>
        <w:fldChar w:fldCharType="begin"/>
      </w:r>
      <w:r w:rsidRPr="00217466">
        <w:rPr>
          <w:b/>
        </w:rPr>
        <w:instrText xml:space="preserve"> XE “H. 3262” \b </w:instrText>
      </w:r>
      <w:r w:rsidRPr="00217466">
        <w:rPr>
          <w:b/>
        </w:rPr>
        <w:fldChar w:fldCharType="end"/>
      </w:r>
      <w:r w:rsidRPr="00217466">
        <w:rPr>
          <w:b/>
        </w:rPr>
        <w:t xml:space="preserve">--Reps. Fry, Huggins, Davis, B. Newton, </w:t>
      </w:r>
      <w:proofErr w:type="spellStart"/>
      <w:r w:rsidRPr="00217466">
        <w:rPr>
          <w:b/>
        </w:rPr>
        <w:t>G.R</w:t>
      </w:r>
      <w:proofErr w:type="spellEnd"/>
      <w:r w:rsidRPr="00217466">
        <w:rPr>
          <w:b/>
        </w:rPr>
        <w:t xml:space="preserve">. Smith, Morgan, Burns, Erickson, Bennett, Thayer, Taylor, Bryant, Elliott, Willis, Felder, McGarry, </w:t>
      </w:r>
      <w:proofErr w:type="spellStart"/>
      <w:r w:rsidRPr="00217466">
        <w:rPr>
          <w:b/>
        </w:rPr>
        <w:t>V.S</w:t>
      </w:r>
      <w:proofErr w:type="spellEnd"/>
      <w:r w:rsidRPr="00217466">
        <w:rPr>
          <w:b/>
        </w:rPr>
        <w:t xml:space="preserve">. Moss, Haddon, Long, Pope, Forrest, Caskey, Hixon, Hewitt, Bailey, M.M. Smith, </w:t>
      </w:r>
      <w:proofErr w:type="spellStart"/>
      <w:r w:rsidRPr="00217466">
        <w:rPr>
          <w:b/>
        </w:rPr>
        <w:t>J.E</w:t>
      </w:r>
      <w:proofErr w:type="spellEnd"/>
      <w:r w:rsidRPr="00217466">
        <w:rPr>
          <w:b/>
        </w:rPr>
        <w:t xml:space="preserve">. Johnson, Bradley, Brittain and Crawford:  </w:t>
      </w:r>
      <w:r w:rsidRPr="00217466">
        <w:rPr>
          <w:b/>
          <w:szCs w:val="30"/>
        </w:rPr>
        <w:t xml:space="preserve">A BILL </w:t>
      </w:r>
      <w:r w:rsidRPr="00217466">
        <w:rPr>
          <w:b/>
          <w:color w:val="000000" w:themeColor="text1"/>
          <w:u w:color="000000" w:themeColor="text1"/>
        </w:rPr>
        <w:t>TO AMEND SECTION 7</w:t>
      </w:r>
      <w:r w:rsidRPr="00217466">
        <w:rPr>
          <w:b/>
          <w:color w:val="000000" w:themeColor="text1"/>
          <w:u w:color="000000" w:themeColor="text1"/>
        </w:rPr>
        <w:noBreakHyphen/>
        <w:t>11</w:t>
      </w:r>
      <w:r w:rsidRPr="00217466">
        <w:rPr>
          <w:b/>
          <w:color w:val="000000" w:themeColor="text1"/>
          <w:u w:color="000000" w:themeColor="text1"/>
        </w:rPr>
        <w:noBreakHyphen/>
        <w:t xml:space="preserve">15, AS AMENDED, CODE OF LAWS OF SOUTH CAROLINA, 1976, RELATING TO QUALIFICATIONS TO RUN AS A CANDIDATE IN GENERAL ELECTIONS, SO AS TO REQUIRE ALL </w:t>
      </w:r>
      <w:r w:rsidRPr="00217466">
        <w:rPr>
          <w:b/>
          <w:color w:val="000000" w:themeColor="text1"/>
          <w:u w:color="000000" w:themeColor="text1"/>
        </w:rPr>
        <w:lastRenderedPageBreak/>
        <w:t>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217466">
        <w:rPr>
          <w:b/>
          <w:color w:val="000000" w:themeColor="text1"/>
          <w:u w:color="000000" w:themeColor="text1"/>
        </w:rPr>
        <w:noBreakHyphen/>
        <w:t>11</w:t>
      </w:r>
      <w:r w:rsidRPr="00217466">
        <w:rPr>
          <w:b/>
          <w:color w:val="000000" w:themeColor="text1"/>
          <w:u w:color="000000" w:themeColor="text1"/>
        </w:rPr>
        <w:noBreakHyphen/>
        <w:t>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753EDC" w:rsidRPr="00217466" w:rsidRDefault="00753EDC" w:rsidP="00753EDC">
      <w:pPr>
        <w:tabs>
          <w:tab w:val="left" w:pos="432"/>
          <w:tab w:val="left" w:pos="864"/>
        </w:tabs>
        <w:ind w:left="864"/>
      </w:pPr>
      <w:r w:rsidRPr="00217466">
        <w:t>(Read the first time--February 25, 2021)</w:t>
      </w:r>
    </w:p>
    <w:p w:rsidR="00753EDC" w:rsidRPr="00217466" w:rsidRDefault="00753EDC" w:rsidP="00753EDC">
      <w:pPr>
        <w:tabs>
          <w:tab w:val="left" w:pos="432"/>
          <w:tab w:val="left" w:pos="864"/>
        </w:tabs>
        <w:ind w:left="864"/>
      </w:pPr>
      <w:r w:rsidRPr="00217466">
        <w:t>(Reported by Committee on Judiciary--March 24, 2021)</w:t>
      </w:r>
    </w:p>
    <w:p w:rsidR="00753EDC" w:rsidRPr="00217466" w:rsidRDefault="00753EDC" w:rsidP="00753EDC">
      <w:pPr>
        <w:tabs>
          <w:tab w:val="left" w:pos="432"/>
          <w:tab w:val="left" w:pos="864"/>
        </w:tabs>
        <w:ind w:left="864"/>
      </w:pPr>
      <w:r w:rsidRPr="00217466">
        <w:t>(Favorable with amendments)</w:t>
      </w:r>
    </w:p>
    <w:p w:rsidR="00753EDC" w:rsidRPr="00217466" w:rsidRDefault="00753EDC" w:rsidP="00753EDC">
      <w:pPr>
        <w:tabs>
          <w:tab w:val="left" w:pos="432"/>
          <w:tab w:val="left" w:pos="864"/>
        </w:tabs>
        <w:ind w:left="864"/>
      </w:pPr>
      <w:r w:rsidRPr="00217466">
        <w:rPr>
          <w:u w:val="single"/>
        </w:rPr>
        <w:t>(Contested by Senator Martin)</w:t>
      </w:r>
    </w:p>
    <w:p w:rsidR="00753EDC" w:rsidRPr="00217466" w:rsidRDefault="00753EDC" w:rsidP="00753EDC"/>
    <w:p w:rsidR="00753EDC" w:rsidRPr="00217466" w:rsidRDefault="00753EDC" w:rsidP="00753EDC">
      <w:pPr>
        <w:tabs>
          <w:tab w:val="left" w:pos="432"/>
          <w:tab w:val="left" w:pos="864"/>
        </w:tabs>
        <w:ind w:left="432" w:hanging="432"/>
        <w:rPr>
          <w:b/>
          <w:u w:color="000000" w:themeColor="text1"/>
        </w:rPr>
      </w:pPr>
      <w:r w:rsidRPr="00217466">
        <w:rPr>
          <w:b/>
        </w:rPr>
        <w:t>S.</w:t>
      </w:r>
      <w:r w:rsidRPr="00217466">
        <w:rPr>
          <w:b/>
        </w:rPr>
        <w:tab/>
        <w:t>41</w:t>
      </w:r>
      <w:r w:rsidRPr="00217466">
        <w:rPr>
          <w:b/>
        </w:rPr>
        <w:fldChar w:fldCharType="begin"/>
      </w:r>
      <w:r w:rsidRPr="00217466">
        <w:rPr>
          <w:b/>
        </w:rPr>
        <w:instrText xml:space="preserve"> XE “S. 41” \b </w:instrText>
      </w:r>
      <w:r w:rsidRPr="00217466">
        <w:rPr>
          <w:b/>
        </w:rPr>
        <w:fldChar w:fldCharType="end"/>
      </w:r>
      <w:r w:rsidRPr="00217466">
        <w:rPr>
          <w:b/>
        </w:rPr>
        <w:t xml:space="preserve">--Senator Grooms:  </w:t>
      </w:r>
      <w:r w:rsidRPr="00217466">
        <w:rPr>
          <w:b/>
          <w:szCs w:val="30"/>
        </w:rPr>
        <w:t xml:space="preserve">A BILL </w:t>
      </w:r>
      <w:r w:rsidRPr="00217466">
        <w:rPr>
          <w:b/>
          <w:u w:color="000000" w:themeColor="text1"/>
        </w:rPr>
        <w:t>TO AMEND SECTION 31</w:t>
      </w:r>
      <w:r w:rsidRPr="00217466">
        <w:rPr>
          <w:b/>
          <w:u w:color="000000" w:themeColor="text1"/>
        </w:rPr>
        <w:noBreakHyphen/>
        <w:t>12</w:t>
      </w:r>
      <w:r w:rsidRPr="00217466">
        <w:rPr>
          <w:b/>
          <w:u w:color="000000" w:themeColor="text1"/>
        </w:rPr>
        <w:noBreakHyphen/>
        <w:t>70(A)(16) OF THE 1976 CODE, RELATING TO THE POWERS OF REDEVELOPMENT AUTHORITIES, TO PROVIDE THAT CERTAIN REDEVELOPMENT FEES MAY BE USED FOR FINANCING, ACQUIRING,</w:t>
      </w:r>
      <w:r>
        <w:rPr>
          <w:b/>
          <w:u w:color="000000" w:themeColor="text1"/>
        </w:rPr>
        <w:t xml:space="preserve"> </w:t>
      </w:r>
      <w:r w:rsidRPr="00217466">
        <w:rPr>
          <w:b/>
          <w:u w:color="000000" w:themeColor="text1"/>
        </w:rPr>
        <w:t>DEVELOPING, SUPPORTING, AND OPERATING CERTAIN MUSEUM PROJECTS.</w:t>
      </w:r>
    </w:p>
    <w:p w:rsidR="00753EDC" w:rsidRPr="00217466" w:rsidRDefault="00753EDC" w:rsidP="00753EDC">
      <w:pPr>
        <w:tabs>
          <w:tab w:val="left" w:pos="432"/>
          <w:tab w:val="left" w:pos="864"/>
        </w:tabs>
        <w:ind w:left="864"/>
      </w:pPr>
      <w:r w:rsidRPr="00217466">
        <w:t>(Read the first time--January 12, 2021)</w:t>
      </w:r>
    </w:p>
    <w:p w:rsidR="00753EDC" w:rsidRPr="00217466" w:rsidRDefault="00753EDC" w:rsidP="00753EDC">
      <w:pPr>
        <w:tabs>
          <w:tab w:val="left" w:pos="432"/>
          <w:tab w:val="left" w:pos="864"/>
        </w:tabs>
        <w:ind w:left="864"/>
      </w:pPr>
      <w:r w:rsidRPr="00217466">
        <w:t>(Reported by Committee on Labor, Commerce and Industry--April 08, 2021)</w:t>
      </w:r>
    </w:p>
    <w:p w:rsidR="00753EDC" w:rsidRPr="00217466" w:rsidRDefault="00753EDC" w:rsidP="00753EDC">
      <w:pPr>
        <w:tabs>
          <w:tab w:val="left" w:pos="432"/>
          <w:tab w:val="left" w:pos="864"/>
        </w:tabs>
        <w:ind w:left="864"/>
      </w:pPr>
      <w:r w:rsidRPr="00217466">
        <w:t>(Favorable)</w:t>
      </w:r>
    </w:p>
    <w:p w:rsidR="00753EDC" w:rsidRDefault="00753EDC" w:rsidP="00753EDC">
      <w:pPr>
        <w:tabs>
          <w:tab w:val="left" w:pos="432"/>
          <w:tab w:val="left" w:pos="864"/>
        </w:tabs>
        <w:ind w:left="864"/>
        <w:rPr>
          <w:u w:val="single"/>
        </w:rPr>
      </w:pPr>
      <w:r w:rsidRPr="00217466">
        <w:rPr>
          <w:u w:val="single"/>
        </w:rPr>
        <w:t>(Contested by Senator Peeler)</w:t>
      </w:r>
    </w:p>
    <w:p w:rsidR="00753EDC" w:rsidRDefault="00753EDC" w:rsidP="00753EDC">
      <w:pPr>
        <w:tabs>
          <w:tab w:val="left" w:pos="432"/>
          <w:tab w:val="left" w:pos="864"/>
        </w:tabs>
        <w:ind w:left="864"/>
        <w:rPr>
          <w:u w:val="single"/>
        </w:rPr>
      </w:pPr>
    </w:p>
    <w:p w:rsidR="00753EDC" w:rsidRPr="00217466" w:rsidRDefault="00753EDC" w:rsidP="00753EDC">
      <w:pPr>
        <w:tabs>
          <w:tab w:val="left" w:pos="432"/>
          <w:tab w:val="left" w:pos="864"/>
        </w:tabs>
        <w:ind w:left="432" w:hanging="432"/>
        <w:rPr>
          <w:b/>
        </w:rPr>
      </w:pPr>
      <w:r w:rsidRPr="00217466">
        <w:rPr>
          <w:b/>
        </w:rPr>
        <w:t>H.</w:t>
      </w:r>
      <w:r w:rsidRPr="00217466">
        <w:rPr>
          <w:b/>
        </w:rPr>
        <w:tab/>
        <w:t>3681</w:t>
      </w:r>
      <w:r w:rsidRPr="00217466">
        <w:rPr>
          <w:b/>
        </w:rPr>
        <w:fldChar w:fldCharType="begin"/>
      </w:r>
      <w:r w:rsidRPr="00217466">
        <w:rPr>
          <w:b/>
        </w:rPr>
        <w:instrText xml:space="preserve"> XE "H. 3681" \b </w:instrText>
      </w:r>
      <w:r w:rsidRPr="00217466">
        <w:rPr>
          <w:b/>
        </w:rPr>
        <w:fldChar w:fldCharType="end"/>
      </w:r>
      <w:r w:rsidRPr="00217466">
        <w:rPr>
          <w:b/>
        </w:rPr>
        <w:t xml:space="preserve">--Reps. Simrill, Rutherford, Bannister, West and Lowe:  </w:t>
      </w:r>
      <w:r w:rsidRPr="00217466">
        <w:rPr>
          <w:b/>
          <w:szCs w:val="30"/>
        </w:rPr>
        <w:t xml:space="preserve">A BILL </w:t>
      </w:r>
      <w:r w:rsidRPr="00217466">
        <w:rPr>
          <w:b/>
        </w:rPr>
        <w:t>TO AMEND THE CODE OF LAWS OF SOUTH CAROLINA, 1976, BY ADDING SECTION 44</w:t>
      </w:r>
      <w:r w:rsidRPr="00217466">
        <w:rPr>
          <w:b/>
        </w:rPr>
        <w:noBreakHyphen/>
        <w:t>95</w:t>
      </w:r>
      <w:r w:rsidRPr="00217466">
        <w:rPr>
          <w:b/>
        </w:rPr>
        <w:noBreakHyphen/>
        <w:t>45 SO AS TO PROVIDE THAT POLITICAL SUBDIVISIONS OF THIS STATE MAY NOT ENACT ANY LAWS, ORDINANCES, OR RULES PERTAINING TO INGREDIENTS, FLAVORS, OR LICENSING OF CIGARETTES, ELECTRONIC SMOKING DEVICES, E</w:t>
      </w:r>
      <w:r w:rsidRPr="00217466">
        <w:rPr>
          <w:b/>
        </w:rPr>
        <w:noBreakHyphen/>
        <w:t>LIQUID, VAPOR PRODUCTS, TOBACCO PRODUCTS, OR ALTERNATIVE NICOTINE PRODUCTS; AND TO PROVIDE THAT SUCH LAWS, ORDINANCES, AND RULES ENACTED BY A POLITICAL SUBDIVISION</w:t>
      </w:r>
      <w:r>
        <w:rPr>
          <w:b/>
        </w:rPr>
        <w:t xml:space="preserve"> </w:t>
      </w:r>
      <w:r w:rsidRPr="00217466">
        <w:rPr>
          <w:b/>
        </w:rPr>
        <w:t>PRIOR TO DECEMBER 31, 2020, ARE NOT SUBJECT TO THE PREEMPTION IMPOSED BY THIS ACT.</w:t>
      </w:r>
    </w:p>
    <w:p w:rsidR="00753EDC" w:rsidRPr="00217466" w:rsidRDefault="00753EDC" w:rsidP="00753EDC">
      <w:pPr>
        <w:tabs>
          <w:tab w:val="left" w:pos="432"/>
          <w:tab w:val="left" w:pos="864"/>
        </w:tabs>
        <w:ind w:left="864"/>
      </w:pPr>
      <w:r w:rsidRPr="00217466">
        <w:t>(Read the first time--April 8, 2021)</w:t>
      </w:r>
    </w:p>
    <w:p w:rsidR="00753EDC" w:rsidRPr="00217466" w:rsidRDefault="00753EDC" w:rsidP="00753EDC">
      <w:pPr>
        <w:tabs>
          <w:tab w:val="left" w:pos="432"/>
          <w:tab w:val="left" w:pos="864"/>
        </w:tabs>
        <w:ind w:left="864"/>
      </w:pPr>
      <w:r w:rsidRPr="00217466">
        <w:t>(Polled by Committee on Medical Affairs--April 22, 2021)</w:t>
      </w:r>
    </w:p>
    <w:p w:rsidR="00753EDC" w:rsidRPr="00217466" w:rsidRDefault="00753EDC" w:rsidP="00753EDC">
      <w:pPr>
        <w:tabs>
          <w:tab w:val="left" w:pos="432"/>
          <w:tab w:val="left" w:pos="864"/>
        </w:tabs>
        <w:ind w:left="864"/>
      </w:pPr>
      <w:r w:rsidRPr="00217466">
        <w:t>(Favorable)</w:t>
      </w:r>
    </w:p>
    <w:p w:rsidR="00753EDC" w:rsidRDefault="00753EDC" w:rsidP="00753EDC">
      <w:pPr>
        <w:tabs>
          <w:tab w:val="left" w:pos="432"/>
          <w:tab w:val="left" w:pos="864"/>
        </w:tabs>
        <w:ind w:left="864"/>
        <w:rPr>
          <w:u w:val="single"/>
        </w:rPr>
      </w:pPr>
      <w:r w:rsidRPr="00217466">
        <w:rPr>
          <w:u w:val="single"/>
        </w:rPr>
        <w:t>(Contested by Senators Senn, McElveen</w:t>
      </w:r>
      <w:r>
        <w:rPr>
          <w:u w:val="single"/>
        </w:rPr>
        <w:t xml:space="preserve"> and Kimpson</w:t>
      </w:r>
      <w:r w:rsidRPr="00217466">
        <w:rPr>
          <w:u w:val="single"/>
        </w:rPr>
        <w:t>)</w:t>
      </w:r>
    </w:p>
    <w:p w:rsidR="00753EDC" w:rsidRPr="00217466" w:rsidRDefault="00753EDC" w:rsidP="00753EDC"/>
    <w:p w:rsidR="00753EDC" w:rsidRPr="00217466" w:rsidRDefault="00753EDC" w:rsidP="00753EDC">
      <w:pPr>
        <w:keepNext/>
        <w:keepLines/>
        <w:tabs>
          <w:tab w:val="left" w:pos="432"/>
          <w:tab w:val="left" w:pos="864"/>
        </w:tabs>
        <w:ind w:left="432" w:hanging="432"/>
        <w:rPr>
          <w:b/>
          <w:color w:val="000000" w:themeColor="text1"/>
          <w:u w:color="000000" w:themeColor="text1"/>
        </w:rPr>
      </w:pPr>
      <w:r w:rsidRPr="00217466">
        <w:rPr>
          <w:b/>
        </w:rPr>
        <w:t>H.</w:t>
      </w:r>
      <w:r w:rsidRPr="00217466">
        <w:rPr>
          <w:b/>
        </w:rPr>
        <w:tab/>
        <w:t>3612</w:t>
      </w:r>
      <w:r w:rsidRPr="00217466">
        <w:rPr>
          <w:b/>
        </w:rPr>
        <w:fldChar w:fldCharType="begin"/>
      </w:r>
      <w:r w:rsidRPr="00217466">
        <w:rPr>
          <w:b/>
        </w:rPr>
        <w:instrText xml:space="preserve"> XE "H. 3612" \b </w:instrText>
      </w:r>
      <w:r w:rsidRPr="00217466">
        <w:rPr>
          <w:b/>
        </w:rPr>
        <w:fldChar w:fldCharType="end"/>
      </w:r>
      <w:r w:rsidRPr="00217466">
        <w:rPr>
          <w:b/>
        </w:rPr>
        <w:t xml:space="preserve">--Reps. Lucas, Allison, M.M. Smith, Calhoon, Govan, Davis, Murray, Gilliard, Carter, Anderson and Weeks:  </w:t>
      </w:r>
      <w:r w:rsidRPr="00217466">
        <w:rPr>
          <w:b/>
          <w:szCs w:val="30"/>
        </w:rPr>
        <w:t xml:space="preserve">A BILL </w:t>
      </w:r>
      <w:r w:rsidRPr="00217466">
        <w:rPr>
          <w:b/>
          <w:color w:val="000000" w:themeColor="text1"/>
          <w:u w:color="000000" w:themeColor="text1"/>
        </w:rPr>
        <w:t>TO AMEND THE CODE OF LAWS OF SOUTH CAROLINA, 1976, SO AS TO ENACT THE “SOUTH CAROLINA COMPUTER SCIENCE EDUCATION INITIATIVE ACT” BY ADDING SECTION 59</w:t>
      </w:r>
      <w:r w:rsidRPr="00217466">
        <w:rPr>
          <w:b/>
          <w:color w:val="000000" w:themeColor="text1"/>
          <w:u w:color="000000" w:themeColor="text1"/>
        </w:rPr>
        <w:noBreakHyphen/>
        <w:t>29</w:t>
      </w:r>
      <w:r w:rsidRPr="00217466">
        <w:rPr>
          <w:b/>
          <w:color w:val="000000" w:themeColor="text1"/>
          <w:u w:color="000000" w:themeColor="text1"/>
        </w:rPr>
        <w:noBreakHyphen/>
        <w:t>250 SO AS TO PROVIDE FOR THE EXPANSION AND ENHANCEMENT OF COMPUTER SCIENCE EDUCATION IN PUBLIC HIGH SCHOOLS THROUGH THE CREATION AND IMPLEMENTATION OF</w:t>
      </w:r>
      <w:r>
        <w:rPr>
          <w:b/>
          <w:color w:val="000000" w:themeColor="text1"/>
          <w:u w:color="000000" w:themeColor="text1"/>
        </w:rPr>
        <w:t xml:space="preserve"> </w:t>
      </w:r>
      <w:r w:rsidRPr="00217466">
        <w:rPr>
          <w:b/>
          <w:color w:val="000000" w:themeColor="text1"/>
          <w:u w:color="000000" w:themeColor="text1"/>
        </w:rPr>
        <w:t>A STATEWIDE COMPUTER SCIENCE EDUCATION PLAN AND THE REQUIREMENT THAT EACH PUBLIC</w:t>
      </w:r>
      <w:r>
        <w:rPr>
          <w:b/>
          <w:color w:val="000000" w:themeColor="text1"/>
          <w:u w:color="000000" w:themeColor="text1"/>
        </w:rPr>
        <w:t xml:space="preserve"> </w:t>
      </w:r>
      <w:r w:rsidRPr="00217466">
        <w:rPr>
          <w:b/>
          <w:color w:val="000000" w:themeColor="text1"/>
          <w:u w:color="000000" w:themeColor="text1"/>
        </w:rPr>
        <w:t>SCHOOL OFFERS AT LEAST ONE COMPUTER SCIENCE COURSE THAT MEETS CERTAIN CRITERIA.</w:t>
      </w:r>
    </w:p>
    <w:p w:rsidR="00753EDC" w:rsidRPr="00217466" w:rsidRDefault="00753EDC" w:rsidP="00753EDC">
      <w:pPr>
        <w:keepNext/>
        <w:keepLines/>
        <w:tabs>
          <w:tab w:val="left" w:pos="432"/>
          <w:tab w:val="left" w:pos="864"/>
        </w:tabs>
        <w:ind w:left="864"/>
      </w:pPr>
      <w:r w:rsidRPr="00217466">
        <w:t>(Read the first time--February 3, 2021)</w:t>
      </w:r>
    </w:p>
    <w:p w:rsidR="00753EDC" w:rsidRPr="00217466" w:rsidRDefault="00753EDC" w:rsidP="00753EDC">
      <w:pPr>
        <w:keepNext/>
        <w:keepLines/>
        <w:tabs>
          <w:tab w:val="left" w:pos="432"/>
          <w:tab w:val="left" w:pos="864"/>
        </w:tabs>
        <w:ind w:left="864"/>
      </w:pPr>
      <w:r w:rsidRPr="00217466">
        <w:t>(Reported by Committee on Education--April 28, 2021)</w:t>
      </w:r>
    </w:p>
    <w:p w:rsidR="00753EDC" w:rsidRDefault="00753EDC" w:rsidP="00753EDC">
      <w:pPr>
        <w:keepNext/>
        <w:keepLines/>
        <w:tabs>
          <w:tab w:val="left" w:pos="432"/>
          <w:tab w:val="left" w:pos="864"/>
        </w:tabs>
        <w:ind w:left="864"/>
      </w:pPr>
      <w:r w:rsidRPr="00217466">
        <w:t>(Favorable)</w:t>
      </w:r>
    </w:p>
    <w:p w:rsidR="00753EDC" w:rsidRDefault="00753EDC" w:rsidP="00753EDC">
      <w:pPr>
        <w:pStyle w:val="CALENDARHISTORY"/>
        <w:keepNext/>
        <w:keepLines/>
        <w:rPr>
          <w:u w:val="single"/>
        </w:rPr>
      </w:pPr>
      <w:r>
        <w:rPr>
          <w:u w:val="single"/>
        </w:rPr>
        <w:t>(Contested by Senator Rankin)</w:t>
      </w:r>
    </w:p>
    <w:p w:rsidR="00753EDC" w:rsidRPr="008A3E51" w:rsidRDefault="00753EDC" w:rsidP="00753EDC"/>
    <w:p w:rsidR="00753EDC" w:rsidRPr="0066004F" w:rsidRDefault="00753EDC" w:rsidP="00753EDC">
      <w:pPr>
        <w:pStyle w:val="BILLTITLE"/>
      </w:pPr>
      <w:r w:rsidRPr="0066004F">
        <w:t>S.</w:t>
      </w:r>
      <w:r w:rsidRPr="0066004F">
        <w:tab/>
        <w:t>591</w:t>
      </w:r>
      <w:r w:rsidRPr="0066004F">
        <w:fldChar w:fldCharType="begin"/>
      </w:r>
      <w:r w:rsidRPr="0066004F">
        <w:instrText xml:space="preserve"> XE "S. 591" \b </w:instrText>
      </w:r>
      <w:r w:rsidRPr="0066004F">
        <w:fldChar w:fldCharType="end"/>
      </w:r>
      <w:r w:rsidRPr="0066004F">
        <w:t>--Senators Hutto</w:t>
      </w:r>
      <w:r>
        <w:t xml:space="preserve">, </w:t>
      </w:r>
      <w:r w:rsidRPr="0066004F">
        <w:t>Shealy</w:t>
      </w:r>
      <w:r>
        <w:t>, Senn and Stephens</w:t>
      </w:r>
      <w:r w:rsidRPr="0066004F">
        <w:t xml:space="preserve">:  </w:t>
      </w:r>
      <w:r w:rsidRPr="0066004F">
        <w:rPr>
          <w:szCs w:val="30"/>
        </w:rPr>
        <w:t xml:space="preserve">A BILL </w:t>
      </w:r>
      <w:r w:rsidRPr="0066004F">
        <w:t>TO AMEND SECTION 20</w:t>
      </w:r>
      <w:r w:rsidRPr="0066004F">
        <w:noBreakHyphen/>
        <w:t>1</w:t>
      </w:r>
      <w:r w:rsidRPr="0066004F">
        <w:noBreakHyphen/>
        <w:t xml:space="preserve">100, CODE OF LAWS OF SOUTH CAROLINA, 1976, RELATING TO THE MINIMUM AGE A PERSON MAY ENTER INTO MARRIAGE, SO AS TO PROVIDE THAT A MARRIAGE ENTERED INTO BY AN INDIVIDUAL YOUNGER THAN EIGHTEEN YEARS OF </w:t>
      </w:r>
      <w:r w:rsidRPr="0066004F">
        <w:lastRenderedPageBreak/>
        <w:t>AGE IS VOID AB INITIO; TO AMEND SECTION 20</w:t>
      </w:r>
      <w:r w:rsidRPr="0066004F">
        <w:noBreakHyphen/>
        <w:t>1</w:t>
      </w:r>
      <w:r w:rsidRPr="0066004F">
        <w:noBreakHyphen/>
        <w:t xml:space="preserve">290, RELATING TO THE </w:t>
      </w:r>
      <w:proofErr w:type="spellStart"/>
      <w:r w:rsidRPr="0066004F">
        <w:t>WILFUL</w:t>
      </w:r>
      <w:proofErr w:type="spellEnd"/>
      <w:r w:rsidRPr="0066004F">
        <w:t xml:space="preserve"> FAILURE OF THE LICENSE</w:t>
      </w:r>
      <w:r w:rsidRPr="0066004F">
        <w:noBreakHyphen/>
        <w:t>ISSUING OFFICER TO COMPLY WITH LAWS RELATED TO THE ISSUANCE OF MARRIAGE LICENSES, SO AS TO REMOVE REFERENCES TO CODE SECTIONS</w:t>
      </w:r>
      <w:r>
        <w:t xml:space="preserve"> </w:t>
      </w:r>
      <w:r w:rsidRPr="0066004F">
        <w:t>REPEALED BY THIS BILL; TO REPEAL SECTION 20</w:t>
      </w:r>
      <w:r w:rsidRPr="0066004F">
        <w:noBreakHyphen/>
        <w:t>1</w:t>
      </w:r>
      <w:r w:rsidRPr="0066004F">
        <w:noBreakHyphen/>
        <w:t>250 RELATING TO THE ISSUANCE OF A MARRIAGE LICENSE TO APPLICANTS BETWEEN THE AGES OF</w:t>
      </w:r>
      <w:r>
        <w:t xml:space="preserve"> </w:t>
      </w:r>
      <w:r w:rsidRPr="0066004F">
        <w:t>SIXTEEN AND EIGHTEEN WITH PARENTAL OR GUARDIAN CONSENT, AND SECTION 20</w:t>
      </w:r>
      <w:r w:rsidRPr="0066004F">
        <w:noBreakHyphen/>
        <w:t>1</w:t>
      </w:r>
      <w:r w:rsidRPr="0066004F">
        <w:noBreakHyphen/>
        <w:t>260</w:t>
      </w:r>
      <w:r>
        <w:t xml:space="preserve"> </w:t>
      </w:r>
      <w:r w:rsidRPr="0066004F">
        <w:t>RELATING TO THE PROOF OF AGE REQUIRED FOR A MINOR APPLICANT.</w:t>
      </w:r>
    </w:p>
    <w:p w:rsidR="00753EDC" w:rsidRDefault="00753EDC" w:rsidP="00753EDC">
      <w:pPr>
        <w:pStyle w:val="CALENDARHISTORY"/>
      </w:pPr>
      <w:r>
        <w:t>(Read the first time--February 23, 2021)</w:t>
      </w:r>
    </w:p>
    <w:p w:rsidR="00753EDC" w:rsidRDefault="00753EDC" w:rsidP="00753EDC">
      <w:pPr>
        <w:pStyle w:val="CALENDARHISTORY"/>
      </w:pPr>
      <w:r>
        <w:t>(Reported by Committee on Judiciary--May 05, 2021)</w:t>
      </w:r>
    </w:p>
    <w:p w:rsidR="00753EDC" w:rsidRDefault="00753EDC" w:rsidP="00753EDC">
      <w:pPr>
        <w:pStyle w:val="CALENDARHISTORY"/>
      </w:pPr>
      <w:r>
        <w:t>(Favorable)</w:t>
      </w:r>
    </w:p>
    <w:p w:rsidR="00753EDC" w:rsidRPr="0000075E" w:rsidRDefault="00753EDC" w:rsidP="00753EDC">
      <w:pPr>
        <w:pStyle w:val="CALENDARHISTORY"/>
      </w:pPr>
      <w:r>
        <w:rPr>
          <w:u w:val="single"/>
        </w:rPr>
        <w:t>(Contested by Senator Cash)</w:t>
      </w:r>
    </w:p>
    <w:p w:rsidR="00753EDC" w:rsidRDefault="00753EDC" w:rsidP="00753EDC"/>
    <w:p w:rsidR="00753EDC" w:rsidRPr="00BF358A" w:rsidRDefault="00753EDC" w:rsidP="00753EDC">
      <w:pPr>
        <w:pStyle w:val="BILLTITLE"/>
        <w:keepNext/>
        <w:keepLines/>
        <w:rPr>
          <w:color w:val="000000" w:themeColor="text1"/>
          <w:u w:color="000000" w:themeColor="text1"/>
        </w:rPr>
      </w:pPr>
      <w:r w:rsidRPr="00BF358A">
        <w:t>H.</w:t>
      </w:r>
      <w:r w:rsidRPr="00BF358A">
        <w:tab/>
        <w:t>3575</w:t>
      </w:r>
      <w:r w:rsidRPr="00BF358A">
        <w:fldChar w:fldCharType="begin"/>
      </w:r>
      <w:r w:rsidRPr="00BF358A">
        <w:instrText xml:space="preserve"> XE "H. 3575" \b </w:instrText>
      </w:r>
      <w:r w:rsidRPr="00BF358A">
        <w:fldChar w:fldCharType="end"/>
      </w:r>
      <w:r w:rsidRPr="00BF358A">
        <w:t>--Reps. Fry, Collins, Elliott, Kirby, Forrest, W. Newton, McGarry, B. Newton, Hosey, Caskey, Herbkersman, Martin, M.M. Smith, Wheeler, Brittain, Hewitt, Erickson, Bradley, Henderson</w:t>
      </w:r>
      <w:r w:rsidRPr="00BF358A">
        <w:noBreakHyphen/>
        <w:t xml:space="preserve">Myers, Stavrinakis, Davis and Kimmons:  </w:t>
      </w:r>
      <w:r w:rsidRPr="00BF358A">
        <w:rPr>
          <w:szCs w:val="30"/>
        </w:rPr>
        <w:t xml:space="preserve">A BILL </w:t>
      </w:r>
      <w:r w:rsidRPr="00BF358A">
        <w:rPr>
          <w:color w:val="000000" w:themeColor="text1"/>
          <w:u w:color="000000" w:themeColor="text1"/>
        </w:rPr>
        <w:t>TO AMEND THE CODE OF LAWS OF SOUTH CAROLINA, 1976, BY ADDING SECTION 61</w:t>
      </w:r>
      <w:r w:rsidRPr="00BF358A">
        <w:rPr>
          <w:color w:val="000000" w:themeColor="text1"/>
          <w:u w:color="000000" w:themeColor="text1"/>
        </w:rPr>
        <w:noBreakHyphen/>
        <w:t>4</w:t>
      </w:r>
      <w:r w:rsidRPr="00BF358A">
        <w:rPr>
          <w:color w:val="000000" w:themeColor="text1"/>
          <w:u w:color="000000" w:themeColor="text1"/>
        </w:rPr>
        <w:noBreakHyphen/>
        <w:t>45 SO AS TO ALLOW A QUALIFYING RETAILER TO OFFER CURBSIDE DELIVERY OR PICKUP SERVICE OF BEER OR WINE AND TO PROVIDE LIMITATIONS; AND TO AMEND</w:t>
      </w:r>
      <w:r>
        <w:rPr>
          <w:color w:val="000000" w:themeColor="text1"/>
          <w:u w:color="000000" w:themeColor="text1"/>
        </w:rPr>
        <w:t xml:space="preserve"> </w:t>
      </w:r>
      <w:r w:rsidRPr="00BF358A">
        <w:rPr>
          <w:color w:val="000000" w:themeColor="text1"/>
          <w:u w:color="000000" w:themeColor="text1"/>
        </w:rPr>
        <w:t>SECTION 61</w:t>
      </w:r>
      <w:r w:rsidRPr="00BF358A">
        <w:rPr>
          <w:color w:val="000000" w:themeColor="text1"/>
          <w:u w:color="000000" w:themeColor="text1"/>
        </w:rPr>
        <w:noBreakHyphen/>
        <w:t>2</w:t>
      </w:r>
      <w:r w:rsidRPr="00BF358A">
        <w:rPr>
          <w:color w:val="000000" w:themeColor="text1"/>
          <w:u w:color="000000" w:themeColor="text1"/>
        </w:rPr>
        <w:noBreakHyphen/>
        <w:t>170, RELATING TO DRIVE</w:t>
      </w:r>
      <w:r w:rsidRPr="00BF358A">
        <w:rPr>
          <w:color w:val="000000" w:themeColor="text1"/>
          <w:u w:color="000000" w:themeColor="text1"/>
        </w:rPr>
        <w:noBreakHyphen/>
        <w:t>THROUGH OR</w:t>
      </w:r>
      <w:r>
        <w:rPr>
          <w:color w:val="000000" w:themeColor="text1"/>
          <w:u w:color="000000" w:themeColor="text1"/>
        </w:rPr>
        <w:t xml:space="preserve"> </w:t>
      </w:r>
      <w:r w:rsidRPr="00BF358A">
        <w:rPr>
          <w:color w:val="000000" w:themeColor="text1"/>
          <w:u w:color="000000" w:themeColor="text1"/>
        </w:rPr>
        <w:t>CURB SERVICE OF ALCOHOLIC BEVERAGES, SO AS TO MAKE CONFORMING CHANGES.</w:t>
      </w:r>
    </w:p>
    <w:p w:rsidR="00753EDC" w:rsidRDefault="00753EDC" w:rsidP="00753EDC">
      <w:pPr>
        <w:pStyle w:val="CALENDARHISTORY"/>
        <w:keepNext/>
        <w:keepLines/>
      </w:pPr>
      <w:r>
        <w:t>(Read the first time--March 16, 2021)</w:t>
      </w:r>
    </w:p>
    <w:p w:rsidR="00753EDC" w:rsidRDefault="00753EDC" w:rsidP="00753EDC">
      <w:pPr>
        <w:pStyle w:val="CALENDARHISTORY"/>
        <w:keepNext/>
        <w:keepLines/>
      </w:pPr>
      <w:r>
        <w:t>(Reported by Committee on Judiciary--May 05, 2021)</w:t>
      </w:r>
    </w:p>
    <w:p w:rsidR="00753EDC" w:rsidRDefault="00753EDC" w:rsidP="00753EDC">
      <w:pPr>
        <w:pStyle w:val="CALENDARHISTORY"/>
        <w:keepNext/>
        <w:keepLines/>
      </w:pPr>
      <w:r>
        <w:t>(Favorable)</w:t>
      </w:r>
    </w:p>
    <w:p w:rsidR="00753EDC" w:rsidRPr="008D2FD5" w:rsidRDefault="00753EDC" w:rsidP="00753EDC">
      <w:pPr>
        <w:pStyle w:val="CALENDARHISTORY"/>
        <w:keepNext/>
        <w:keepLines/>
      </w:pPr>
      <w:r>
        <w:rPr>
          <w:u w:val="single"/>
        </w:rPr>
        <w:t>(Contested by Senators Rankin, Scott and Garrett)</w:t>
      </w:r>
    </w:p>
    <w:p w:rsidR="00753EDC" w:rsidRDefault="00753EDC" w:rsidP="00753EDC"/>
    <w:p w:rsidR="00753EDC" w:rsidRPr="000D201F" w:rsidRDefault="00753EDC" w:rsidP="00753EDC">
      <w:pPr>
        <w:pStyle w:val="BILLTITLE"/>
        <w:rPr>
          <w:color w:val="000000" w:themeColor="text1"/>
          <w:u w:color="000000" w:themeColor="text1"/>
        </w:rPr>
      </w:pPr>
      <w:r w:rsidRPr="000D201F">
        <w:t>H.</w:t>
      </w:r>
      <w:r w:rsidRPr="000D201F">
        <w:tab/>
        <w:t>3620</w:t>
      </w:r>
      <w:r w:rsidRPr="000D201F">
        <w:fldChar w:fldCharType="begin"/>
      </w:r>
      <w:r w:rsidRPr="000D201F">
        <w:instrText xml:space="preserve"> XE "H. 3620" \b </w:instrText>
      </w:r>
      <w:r w:rsidRPr="000D201F">
        <w:fldChar w:fldCharType="end"/>
      </w:r>
      <w:r w:rsidRPr="000D201F">
        <w:t>--Reps. Gilliard, W. Newton, Bernstein, Hyde, Simrill, Rutherford, Lucas, Dillard, Erickson, Hart, Kimmons, Pope, Stavrinakis, Thigpen, Wheeler, Bradley, Alexander, Kirby, Henegan, Pendarvis, Herbkersman, Collins, McDaniel, Ott, Cobb</w:t>
      </w:r>
      <w:r w:rsidRPr="000D201F">
        <w:noBreakHyphen/>
        <w:t>Hunter, R. Williams, Murray, Brawley, Govan, Henderson</w:t>
      </w:r>
      <w:r w:rsidRPr="000D201F">
        <w:noBreakHyphen/>
        <w:t xml:space="preserve">Myers, Carter, Rose, Tedder, </w:t>
      </w:r>
      <w:proofErr w:type="spellStart"/>
      <w:r w:rsidRPr="000D201F">
        <w:t>J.L</w:t>
      </w:r>
      <w:proofErr w:type="spellEnd"/>
      <w:r w:rsidRPr="000D201F">
        <w:t xml:space="preserve">. Johnson, Wetmore, Weeks, Matthews, Rivers, Anderson, Jefferson, Garvin, Hosey and Clyburn:  </w:t>
      </w:r>
      <w:r w:rsidRPr="000D201F">
        <w:rPr>
          <w:szCs w:val="30"/>
        </w:rPr>
        <w:t xml:space="preserve">A BILL </w:t>
      </w:r>
      <w:r w:rsidRPr="000D201F">
        <w:rPr>
          <w:color w:val="000000" w:themeColor="text1"/>
          <w:u w:color="000000" w:themeColor="text1"/>
        </w:rPr>
        <w:t xml:space="preserve">TO AMEND THE CODE OF LAWS OF SOUTH CAROLINA, 1976, BY ADDING </w:t>
      </w:r>
      <w:r w:rsidRPr="000D201F">
        <w:rPr>
          <w:color w:val="000000" w:themeColor="text1"/>
          <w:u w:color="000000" w:themeColor="text1"/>
        </w:rPr>
        <w:lastRenderedPageBreak/>
        <w:t>ARTICLE 22 TO CHAPTER 3, TITLE 16 SO AS TO ENTITLE THE ARTICLE “PENALTY ENHANCEMENTS FOR CERTAIN CRIMES”, TO PROVIDE ADDITIONAL PENALTIES FOR PERSONS WHO COMMIT CERTAIN</w:t>
      </w:r>
      <w:r>
        <w:rPr>
          <w:color w:val="000000" w:themeColor="text1"/>
          <w:u w:color="000000" w:themeColor="text1"/>
        </w:rPr>
        <w:t xml:space="preserve"> </w:t>
      </w:r>
      <w:r w:rsidRPr="000D201F">
        <w:rPr>
          <w:color w:val="000000" w:themeColor="text1"/>
          <w:u w:color="000000" w:themeColor="text1"/>
        </w:rPr>
        <w:t>DELINEATED CRIMES WHEN THE VICTIM WAS</w:t>
      </w:r>
      <w:r>
        <w:rPr>
          <w:color w:val="000000" w:themeColor="text1"/>
          <w:u w:color="000000" w:themeColor="text1"/>
        </w:rPr>
        <w:t xml:space="preserve"> </w:t>
      </w:r>
      <w:r w:rsidRPr="000D201F">
        <w:rPr>
          <w:color w:val="000000" w:themeColor="text1"/>
          <w:u w:color="000000" w:themeColor="text1"/>
        </w:rPr>
        <w:t>INTENTIONALLY SELECTED BASED ON CERTAIN FACTORS, AND TO PROVIDE VICTIMS OF A</w:t>
      </w:r>
      <w:r>
        <w:rPr>
          <w:color w:val="000000" w:themeColor="text1"/>
          <w:u w:color="000000" w:themeColor="text1"/>
        </w:rPr>
        <w:t xml:space="preserve"> </w:t>
      </w:r>
      <w:r w:rsidRPr="000D201F">
        <w:rPr>
          <w:color w:val="000000" w:themeColor="text1"/>
          <w:u w:color="000000" w:themeColor="text1"/>
        </w:rPr>
        <w:t>VIOLATION OF THE ARTICLE MAY BRING A CIVIL ACTION FOR DAMAGES SUSTAINED.</w:t>
      </w:r>
    </w:p>
    <w:p w:rsidR="00753EDC" w:rsidRDefault="00753EDC" w:rsidP="00753EDC">
      <w:pPr>
        <w:pStyle w:val="CALENDARHISTORY"/>
      </w:pPr>
      <w:r>
        <w:t>(Read the first time--April 8, 2021)</w:t>
      </w:r>
    </w:p>
    <w:p w:rsidR="00753EDC" w:rsidRDefault="00753EDC" w:rsidP="00753EDC">
      <w:pPr>
        <w:pStyle w:val="CALENDARHISTORY"/>
      </w:pPr>
      <w:r>
        <w:t>(Reported by Committee on Judiciary--May 05, 2021)</w:t>
      </w:r>
    </w:p>
    <w:p w:rsidR="00753EDC" w:rsidRDefault="00753EDC" w:rsidP="00753EDC">
      <w:pPr>
        <w:pStyle w:val="CALENDARHISTORY"/>
      </w:pPr>
      <w:r>
        <w:t>(Favorable with amendments)</w:t>
      </w:r>
    </w:p>
    <w:p w:rsidR="00753EDC" w:rsidRDefault="00753EDC" w:rsidP="00753EDC">
      <w:pPr>
        <w:pStyle w:val="CALENDARHISTORY"/>
        <w:rPr>
          <w:u w:val="single"/>
        </w:rPr>
      </w:pPr>
      <w:r>
        <w:rPr>
          <w:u w:val="single"/>
        </w:rPr>
        <w:t>(Contested by Senators Climer, Adams, Garrett, Cash, Verdin, Rice and Loftis)</w:t>
      </w:r>
    </w:p>
    <w:p w:rsidR="00753EDC" w:rsidRPr="003D5707" w:rsidRDefault="00753EDC" w:rsidP="00753EDC"/>
    <w:p w:rsidR="00753EDC" w:rsidRPr="00F25C20" w:rsidRDefault="00753EDC" w:rsidP="00753EDC">
      <w:pPr>
        <w:pStyle w:val="BILLTITLE"/>
        <w:keepNext/>
        <w:keepLines/>
        <w:rPr>
          <w:color w:val="000000" w:themeColor="text1"/>
          <w:u w:color="000000" w:themeColor="text1"/>
        </w:rPr>
      </w:pPr>
      <w:r w:rsidRPr="00F25C20">
        <w:t>H.</w:t>
      </w:r>
      <w:r w:rsidRPr="00F25C20">
        <w:tab/>
        <w:t>3243</w:t>
      </w:r>
      <w:r w:rsidRPr="00F25C20">
        <w:fldChar w:fldCharType="begin"/>
      </w:r>
      <w:r w:rsidRPr="00F25C20">
        <w:instrText xml:space="preserve"> XE “H. 3243” \b </w:instrText>
      </w:r>
      <w:r w:rsidRPr="00F25C20">
        <w:fldChar w:fldCharType="end"/>
      </w:r>
      <w:r w:rsidRPr="00F25C20">
        <w:t>--Reps. Collins, Bernstein, Kimmons, Forrest, Herbkersman, Erickson, W. Cox, Elliott, Carter, Cobb</w:t>
      </w:r>
      <w:r w:rsidRPr="00F25C20">
        <w:noBreakHyphen/>
        <w:t xml:space="preserve">Hunter, Rutherford, King, Henegan, Wheeler, Thigpen, Pendarvis, Rose, Bamberg, Dillard, McKnight, Garvin, Stavrinakis, Ott, Weeks, Atkinson, R. Williams, Jefferson, Kirby, </w:t>
      </w:r>
      <w:proofErr w:type="spellStart"/>
      <w:r w:rsidRPr="00F25C20">
        <w:t>J.L</w:t>
      </w:r>
      <w:proofErr w:type="spellEnd"/>
      <w:r w:rsidRPr="00F25C20">
        <w:t xml:space="preserve">. Johnson, Cogswell, Caskey, Matthews, S. Williams and Anderson:  </w:t>
      </w:r>
      <w:r w:rsidRPr="00F25C20">
        <w:rPr>
          <w:szCs w:val="30"/>
        </w:rPr>
        <w:t xml:space="preserve">A BILL </w:t>
      </w:r>
      <w:r w:rsidRPr="00F25C20">
        <w:t>TO AMEND THE CODE OF LAWS OF SOUTH CAROLINA, 1976, BY ADDING SECTION 41</w:t>
      </w:r>
      <w:r w:rsidRPr="00F25C20">
        <w:noBreakHyphen/>
        <w:t>1</w:t>
      </w:r>
      <w:r w:rsidRPr="00F25C20">
        <w:noBreakHyphen/>
        <w:t xml:space="preserve">35 SO AS TO PROVIDE PEOPLE WHO ARE LAWFULLY PRESENT IN THIS STATE AND ARE NOT PRECLUDED FROM ESTABLISHING RESIDENCY UNDER FEDERAL IMMIGRATION LAW MAY </w:t>
      </w:r>
      <w:r w:rsidRPr="00F25C20">
        <w:rPr>
          <w:color w:val="000000" w:themeColor="text1"/>
          <w:u w:color="000000" w:themeColor="text1"/>
        </w:rPr>
        <w:t>ESTABLISH RESIDENCY AND BE ELIGIBLE FOR OCCUPATIONAL OR PROFESSIONAL LICENSURE UNDER THE PROVISIONS</w:t>
      </w:r>
      <w:r>
        <w:rPr>
          <w:color w:val="000000" w:themeColor="text1"/>
          <w:u w:color="000000" w:themeColor="text1"/>
        </w:rPr>
        <w:t xml:space="preserve"> </w:t>
      </w:r>
      <w:r w:rsidRPr="00F25C20">
        <w:rPr>
          <w:color w:val="000000" w:themeColor="text1"/>
          <w:u w:color="000000" w:themeColor="text1"/>
        </w:rPr>
        <w:t>OF THIS CHAPTER, PROVIDED OTHER LICENSURE REQUIREMENTS ARE MET.</w:t>
      </w:r>
    </w:p>
    <w:p w:rsidR="00753EDC" w:rsidRDefault="00753EDC" w:rsidP="00753EDC">
      <w:pPr>
        <w:pStyle w:val="CALENDARHISTORY"/>
        <w:keepNext/>
        <w:keepLines/>
      </w:pPr>
      <w:r>
        <w:t>(Read the first time--April 7, 2021)</w:t>
      </w:r>
    </w:p>
    <w:p w:rsidR="00753EDC" w:rsidRDefault="00753EDC" w:rsidP="00753EDC">
      <w:pPr>
        <w:pStyle w:val="CALENDARHISTORY"/>
        <w:keepNext/>
        <w:keepLines/>
      </w:pPr>
      <w:r>
        <w:t>(Recalled from Committee on Labor, Commerce and Industry--May 06, 2021)</w:t>
      </w:r>
    </w:p>
    <w:p w:rsidR="00753EDC" w:rsidRDefault="00753EDC" w:rsidP="00753EDC">
      <w:pPr>
        <w:pStyle w:val="CALENDARHISTORY"/>
        <w:keepNext/>
        <w:keepLines/>
      </w:pPr>
      <w:r>
        <w:t>(Amended--March 15, 2022)</w:t>
      </w:r>
    </w:p>
    <w:p w:rsidR="00753EDC" w:rsidRPr="002C1148" w:rsidRDefault="00753EDC" w:rsidP="00753EDC">
      <w:pPr>
        <w:pStyle w:val="CALENDARHISTORY"/>
        <w:keepNext/>
        <w:keepLines/>
      </w:pPr>
      <w:r>
        <w:rPr>
          <w:u w:val="single"/>
        </w:rPr>
        <w:t>(Contested by Senator Martin)</w:t>
      </w:r>
    </w:p>
    <w:p w:rsidR="00753EDC" w:rsidRPr="00A11AF6" w:rsidRDefault="00753EDC" w:rsidP="00753EDC"/>
    <w:p w:rsidR="00753EDC" w:rsidRPr="005057F5" w:rsidRDefault="00753EDC" w:rsidP="00753EDC">
      <w:pPr>
        <w:pStyle w:val="BILLTITLE"/>
        <w:rPr>
          <w:u w:color="000000" w:themeColor="text1"/>
        </w:rPr>
      </w:pPr>
      <w:r w:rsidRPr="005057F5">
        <w:t>H.</w:t>
      </w:r>
      <w:r w:rsidRPr="005057F5">
        <w:tab/>
        <w:t>3466</w:t>
      </w:r>
      <w:r w:rsidRPr="005057F5">
        <w:fldChar w:fldCharType="begin"/>
      </w:r>
      <w:r w:rsidRPr="005057F5">
        <w:instrText xml:space="preserve"> XE "H. 3466" \b </w:instrText>
      </w:r>
      <w:r w:rsidRPr="005057F5">
        <w:fldChar w:fldCharType="end"/>
      </w:r>
      <w:r w:rsidRPr="005057F5">
        <w:t xml:space="preserve">--Reps. Long, McGarry, Pope, Forrest, Magnuson and Jones:  </w:t>
      </w:r>
      <w:r w:rsidRPr="005057F5">
        <w:rPr>
          <w:szCs w:val="30"/>
        </w:rPr>
        <w:t xml:space="preserve">A BILL </w:t>
      </w:r>
      <w:r w:rsidRPr="005057F5">
        <w:rPr>
          <w:u w:color="000000" w:themeColor="text1"/>
        </w:rPr>
        <w:t>TO AMEND THE CODE OF LAWS OF SOUTH CAROLINA, 1976, BY ADDING SECTION 40</w:t>
      </w:r>
      <w:r w:rsidRPr="005057F5">
        <w:rPr>
          <w:u w:color="000000" w:themeColor="text1"/>
        </w:rPr>
        <w:noBreakHyphen/>
        <w:t>80</w:t>
      </w:r>
      <w:r w:rsidRPr="005057F5">
        <w:rPr>
          <w:u w:color="000000" w:themeColor="text1"/>
        </w:rPr>
        <w:noBreakHyphen/>
        <w:t xml:space="preserve">65 SO AS TO PROVIDE PROCEDURES THROUGH WHICH A FIRE DEPARTMENT THAT ASSUMES THE COST OF TRAINING A FIREFIGHTER MAY BE REIMBURSED FOR </w:t>
      </w:r>
      <w:r w:rsidRPr="005057F5">
        <w:rPr>
          <w:u w:color="000000" w:themeColor="text1"/>
        </w:rPr>
        <w:lastRenderedPageBreak/>
        <w:t>THESE COSTS BY OTHER FIRE DEPARTMENTS THAT</w:t>
      </w:r>
      <w:r>
        <w:rPr>
          <w:u w:color="000000" w:themeColor="text1"/>
        </w:rPr>
        <w:t xml:space="preserve"> </w:t>
      </w:r>
      <w:r w:rsidRPr="005057F5">
        <w:rPr>
          <w:u w:color="000000" w:themeColor="text1"/>
        </w:rPr>
        <w:t>SUBSEQUENTLY HIRE THE FIREFIGHTER WITHIN A CERTAIN PERIOD OF TIME.</w:t>
      </w:r>
    </w:p>
    <w:p w:rsidR="00753EDC" w:rsidRDefault="00753EDC" w:rsidP="00753EDC">
      <w:pPr>
        <w:pStyle w:val="CALENDARHISTORY"/>
      </w:pPr>
      <w:r>
        <w:t>(Read the first time--April 8, 2021)</w:t>
      </w:r>
    </w:p>
    <w:p w:rsidR="00753EDC" w:rsidRDefault="00753EDC" w:rsidP="00753EDC">
      <w:pPr>
        <w:pStyle w:val="CALENDARHISTORY"/>
      </w:pPr>
      <w:r>
        <w:t>(Reported by Committee on Labor, Commerce and Industry--May 13, 2021)</w:t>
      </w:r>
    </w:p>
    <w:p w:rsidR="00753EDC" w:rsidRDefault="00753EDC" w:rsidP="00753EDC">
      <w:pPr>
        <w:pStyle w:val="CALENDARHISTORY"/>
      </w:pPr>
      <w:r>
        <w:t>(Favorable with amendments)</w:t>
      </w:r>
    </w:p>
    <w:p w:rsidR="00753EDC" w:rsidRDefault="00753EDC" w:rsidP="00753EDC">
      <w:pPr>
        <w:pStyle w:val="CALENDARHISTORY"/>
      </w:pPr>
      <w:r>
        <w:t>(Committee Amendment Adopted--February 15, 2022)</w:t>
      </w:r>
    </w:p>
    <w:p w:rsidR="00753EDC" w:rsidRDefault="00753EDC" w:rsidP="00753EDC">
      <w:pPr>
        <w:pStyle w:val="CALENDARHISTORY"/>
        <w:rPr>
          <w:u w:val="single"/>
        </w:rPr>
      </w:pPr>
      <w:r>
        <w:rPr>
          <w:u w:val="single"/>
        </w:rPr>
        <w:t>(Contested by Senator Gambrell)</w:t>
      </w:r>
    </w:p>
    <w:p w:rsidR="00753EDC" w:rsidRDefault="00753EDC" w:rsidP="00753EDC"/>
    <w:p w:rsidR="00753EDC" w:rsidRPr="00DD7564" w:rsidRDefault="00753EDC" w:rsidP="00753EDC">
      <w:pPr>
        <w:pStyle w:val="BILLTITLE"/>
        <w:keepNext/>
        <w:keepLines/>
      </w:pPr>
      <w:r w:rsidRPr="00DD7564">
        <w:t>S.</w:t>
      </w:r>
      <w:r w:rsidRPr="00DD7564">
        <w:tab/>
        <w:t>712</w:t>
      </w:r>
      <w:r w:rsidRPr="00DD7564">
        <w:fldChar w:fldCharType="begin"/>
      </w:r>
      <w:r w:rsidRPr="00DD7564">
        <w:instrText xml:space="preserve"> XE "S. 712" \b </w:instrText>
      </w:r>
      <w:r w:rsidRPr="00DD7564">
        <w:fldChar w:fldCharType="end"/>
      </w:r>
      <w:r w:rsidRPr="00DD7564">
        <w:t>--Senator</w:t>
      </w:r>
      <w:r>
        <w:t>s</w:t>
      </w:r>
      <w:r w:rsidRPr="00DD7564">
        <w:t xml:space="preserve"> Davis</w:t>
      </w:r>
      <w:r>
        <w:t>, Hutto and Garrett</w:t>
      </w:r>
      <w:r w:rsidRPr="00DD7564">
        <w:t xml:space="preserve">:  </w:t>
      </w:r>
      <w:r w:rsidRPr="00DD7564">
        <w:rPr>
          <w:szCs w:val="30"/>
        </w:rPr>
        <w:t xml:space="preserve">A BILL </w:t>
      </w:r>
      <w:r w:rsidRPr="00DD7564">
        <w:t>TO AMEND CHAPTER 111, TITLE 59 OF THE 1976 CODE, RELATING TO EDUCATIONAL SCHOLARSHIPS, BY ADDING ARTICLE 11, TO ESTABLISH THE HEALTHCARE PROFESSIONAL LOAN FORGIVENESS PROGRAM, TO PROVIDE FOR THE ELIGIBILITY, ADMINISTRATION, AND FUNDING</w:t>
      </w:r>
      <w:r>
        <w:t xml:space="preserve"> </w:t>
      </w:r>
      <w:r w:rsidRPr="00DD7564">
        <w:t>OF THE PROGRAM, TO CREATE AN ADVISORY COMMITTEE, AND TO DEFINE NECESSARY TERMS.</w:t>
      </w:r>
    </w:p>
    <w:p w:rsidR="00753EDC" w:rsidRDefault="00753EDC" w:rsidP="00753EDC">
      <w:pPr>
        <w:pStyle w:val="CALENDARHISTORY"/>
        <w:keepNext/>
        <w:keepLines/>
      </w:pPr>
      <w:r>
        <w:t>(Read the first time--March 30, 2021)</w:t>
      </w:r>
    </w:p>
    <w:p w:rsidR="00753EDC" w:rsidRDefault="00753EDC" w:rsidP="00753EDC">
      <w:pPr>
        <w:pStyle w:val="CALENDARHISTORY"/>
        <w:keepNext/>
        <w:keepLines/>
      </w:pPr>
      <w:r>
        <w:t>(Reported by Committee on Education--February 01, 2022)</w:t>
      </w:r>
    </w:p>
    <w:p w:rsidR="00753EDC" w:rsidRDefault="00753EDC" w:rsidP="00753EDC">
      <w:pPr>
        <w:pStyle w:val="CALENDARHISTORY"/>
        <w:keepNext/>
        <w:keepLines/>
      </w:pPr>
      <w:r>
        <w:t>(Favorable with amendments)</w:t>
      </w:r>
    </w:p>
    <w:p w:rsidR="00753EDC" w:rsidRPr="001F0B4E" w:rsidRDefault="00753EDC" w:rsidP="00753EDC">
      <w:pPr>
        <w:pStyle w:val="CALENDARHISTORY"/>
        <w:keepNext/>
        <w:keepLines/>
      </w:pPr>
      <w:r>
        <w:rPr>
          <w:u w:val="single"/>
        </w:rPr>
        <w:t>(Contested by Senator Cash)</w:t>
      </w:r>
    </w:p>
    <w:p w:rsidR="00753EDC" w:rsidRPr="00161C6F" w:rsidRDefault="00753EDC" w:rsidP="00753EDC"/>
    <w:p w:rsidR="00753EDC" w:rsidRPr="00D17892" w:rsidRDefault="00753EDC" w:rsidP="00753EDC">
      <w:pPr>
        <w:pStyle w:val="BILLTITLE"/>
        <w:rPr>
          <w:u w:color="000000" w:themeColor="text1"/>
        </w:rPr>
      </w:pPr>
      <w:r w:rsidRPr="00D17892">
        <w:t>H.</w:t>
      </w:r>
      <w:r w:rsidRPr="00D17892">
        <w:tab/>
        <w:t>3055</w:t>
      </w:r>
      <w:r w:rsidRPr="00D17892">
        <w:fldChar w:fldCharType="begin"/>
      </w:r>
      <w:r w:rsidRPr="00D17892">
        <w:instrText xml:space="preserve"> XE “H. 3055” \b </w:instrText>
      </w:r>
      <w:r w:rsidRPr="00D17892">
        <w:fldChar w:fldCharType="end"/>
      </w:r>
      <w:r w:rsidRPr="00D17892">
        <w:t xml:space="preserve">--Reps. Hixon, Forrest, W. Newton and Ligon:  </w:t>
      </w:r>
      <w:r w:rsidRPr="00D17892">
        <w:rPr>
          <w:szCs w:val="30"/>
        </w:rPr>
        <w:t xml:space="preserve">A BILL </w:t>
      </w:r>
      <w:r w:rsidRPr="00D17892">
        <w:rPr>
          <w:u w:color="000000" w:themeColor="text1"/>
        </w:rPr>
        <w:t>TO AMEND SECTION 48</w:t>
      </w:r>
      <w:r w:rsidRPr="00D17892">
        <w:rPr>
          <w:u w:color="000000" w:themeColor="text1"/>
        </w:rPr>
        <w:noBreakHyphen/>
        <w:t>4</w:t>
      </w:r>
      <w:r w:rsidRPr="00D17892">
        <w:rPr>
          <w:u w:color="000000" w:themeColor="text1"/>
        </w:rPr>
        <w:noBreakHyphen/>
        <w:t>10, CODE OF LAWS OF SOUTH CAROLINA, 1976, RELATING TO THE ESTABLISHMENT OF THE DEPARTMENT OF NATURAL RESOURCES, SO AS TO UPDATE THE NAMES OF THE DIVISIONS OF THE DEPARTMENT; TO AMEND SECTION 48</w:t>
      </w:r>
      <w:r w:rsidRPr="00D17892">
        <w:rPr>
          <w:u w:color="000000" w:themeColor="text1"/>
        </w:rPr>
        <w:noBreakHyphen/>
        <w:t>4</w:t>
      </w:r>
      <w:r w:rsidRPr="00D17892">
        <w:rPr>
          <w:u w:color="000000" w:themeColor="text1"/>
        </w:rPr>
        <w:noBreakHyphen/>
        <w:t>30, RELATING TO THE GOVERNING BOARD OF THE DEPARTMENT OF NATURAL RESOURCES, SO AS TO REMOVE THE AT</w:t>
      </w:r>
      <w:r w:rsidRPr="00D17892">
        <w:rPr>
          <w:u w:color="000000" w:themeColor="text1"/>
        </w:rPr>
        <w:noBreakHyphen/>
        <w:t>LARGE BOARD MEMBER FROM THE BOARD; TO AMEND SECTION 48</w:t>
      </w:r>
      <w:r w:rsidRPr="00D17892">
        <w:rPr>
          <w:u w:color="000000" w:themeColor="text1"/>
        </w:rPr>
        <w:noBreakHyphen/>
        <w:t>4</w:t>
      </w:r>
      <w:r w:rsidRPr="00D17892">
        <w:rPr>
          <w:u w:color="000000" w:themeColor="text1"/>
        </w:rPr>
        <w:noBreakHyphen/>
        <w:t>70, RELATING TO THE GENERAL DUTIES OF THE BOARD, SO AS TO REMOVE THE BOND REQUIREMENT; TO AMEND SECTION 50</w:t>
      </w:r>
      <w:r w:rsidRPr="00D17892">
        <w:rPr>
          <w:u w:color="000000" w:themeColor="text1"/>
        </w:rPr>
        <w:noBreakHyphen/>
        <w:t>1</w:t>
      </w:r>
      <w:r w:rsidRPr="00D17892">
        <w:rPr>
          <w:u w:color="000000" w:themeColor="text1"/>
        </w:rPr>
        <w:noBreakHyphen/>
        <w:t>220, RELATING TO THE APPLICATION OF THE PROVISIONS OF SECTIONS 50</w:t>
      </w:r>
      <w:r w:rsidRPr="00D17892">
        <w:rPr>
          <w:u w:color="000000" w:themeColor="text1"/>
        </w:rPr>
        <w:noBreakHyphen/>
        <w:t>1</w:t>
      </w:r>
      <w:r w:rsidRPr="00D17892">
        <w:rPr>
          <w:u w:color="000000" w:themeColor="text1"/>
        </w:rPr>
        <w:noBreakHyphen/>
        <w:t>180 TO 50</w:t>
      </w:r>
      <w:r w:rsidRPr="00D17892">
        <w:rPr>
          <w:u w:color="000000" w:themeColor="text1"/>
        </w:rPr>
        <w:noBreakHyphen/>
        <w:t>1</w:t>
      </w:r>
      <w:r w:rsidRPr="00D17892">
        <w:rPr>
          <w:u w:color="000000" w:themeColor="text1"/>
        </w:rPr>
        <w:noBreakHyphen/>
        <w:t>230 TO CERTAIN LANDS, SO AS TO REMOVE A REFERENCE TO A REPEALED STATUTE; TO AMEND SECTION 50</w:t>
      </w:r>
      <w:r w:rsidRPr="00D17892">
        <w:rPr>
          <w:u w:color="000000" w:themeColor="text1"/>
        </w:rPr>
        <w:noBreakHyphen/>
        <w:t>3</w:t>
      </w:r>
      <w:r w:rsidRPr="00D17892">
        <w:rPr>
          <w:u w:color="000000" w:themeColor="text1"/>
        </w:rPr>
        <w:noBreakHyphen/>
        <w:t xml:space="preserve">90, RELATING TO GAME AND FISH CULTURE OPERATIONS AND INVESTIGATIONS, SO AS TO REMOVE CERTAIN REQUIREMENTS BEFORE AN </w:t>
      </w:r>
      <w:r w:rsidRPr="00D17892">
        <w:rPr>
          <w:u w:color="000000" w:themeColor="text1"/>
        </w:rPr>
        <w:lastRenderedPageBreak/>
        <w:t>INVESTIGATION MAY BE CONDUCTED; TO AMEND SECTION 50</w:t>
      </w:r>
      <w:r w:rsidRPr="00D17892">
        <w:rPr>
          <w:u w:color="000000" w:themeColor="text1"/>
        </w:rPr>
        <w:noBreakHyphen/>
        <w:t>3</w:t>
      </w:r>
      <w:r w:rsidRPr="00D17892">
        <w:rPr>
          <w:u w:color="000000" w:themeColor="text1"/>
        </w:rPr>
        <w:noBreakHyphen/>
        <w:t>110, RELATING TO THE SUPERVISION OF ENFORCEMENT OFFICERS, SO AS TO UPDATE THE AGENCY NAME AND DELETE A REFERENCE TO A DISCONTINUED PRACTICE; TO AMEND SECTION 50</w:t>
      </w:r>
      <w:r w:rsidRPr="00D17892">
        <w:rPr>
          <w:u w:color="000000" w:themeColor="text1"/>
        </w:rPr>
        <w:noBreakHyphen/>
        <w:t>3</w:t>
      </w:r>
      <w:r w:rsidRPr="00D17892">
        <w:rPr>
          <w:u w:color="000000" w:themeColor="text1"/>
        </w:rPr>
        <w:noBreakHyphen/>
        <w:t>130, RELATING TO UNIFORMS AND EMBLEMS OF ENFORCEMENT OFFICERS, SO AS TO GRANT AUTHORITY TO THE DEPARTMENT OF NATURAL RESOURCES TO PRESCRIBE THE OFFICIAL UNIFORM; TO AMEND SECTION 50</w:t>
      </w:r>
      <w:r w:rsidRPr="00D17892">
        <w:rPr>
          <w:u w:color="000000" w:themeColor="text1"/>
        </w:rPr>
        <w:noBreakHyphen/>
        <w:t>3</w:t>
      </w:r>
      <w:r w:rsidRPr="00D17892">
        <w:rPr>
          <w:u w:color="000000" w:themeColor="text1"/>
        </w:rPr>
        <w:noBreakHyphen/>
        <w:t>315, RELATING TO DEPUTY ENFORCEMENT OFFICERS, SO AS TO DELETE AN EXPIRED DIRECTIVE TO ESTABLISH A TRAINING PROGRAM; TO AMEND SECTION 50</w:t>
      </w:r>
      <w:r w:rsidRPr="00D17892">
        <w:rPr>
          <w:u w:color="000000" w:themeColor="text1"/>
        </w:rPr>
        <w:noBreakHyphen/>
        <w:t>3</w:t>
      </w:r>
      <w:r w:rsidRPr="00D17892">
        <w:rPr>
          <w:u w:color="000000" w:themeColor="text1"/>
        </w:rPr>
        <w:noBreakHyphen/>
        <w:t>320, RELATING TO THE TRANSMITTAL AND DELIVERY OF COMMISSIONS OF ENFORCEMENT OFFICERS, SO AS TO PROVIDE THE DEPARTMENT IS RESPONSIBLE TO MAINTAIN THE COMMISSIONS OF ENFORCEMENT OFFICERS AND TO DELETE A BOND REQUIREMENT; TO AMEND SECTION 50</w:t>
      </w:r>
      <w:r w:rsidRPr="00D17892">
        <w:rPr>
          <w:u w:color="000000" w:themeColor="text1"/>
        </w:rPr>
        <w:noBreakHyphen/>
        <w:t>3</w:t>
      </w:r>
      <w:r w:rsidRPr="00D17892">
        <w:rPr>
          <w:u w:color="000000" w:themeColor="text1"/>
        </w:rPr>
        <w:noBreakHyphen/>
        <w:t>350, RELATING TO THE OFFICIAL BADGE OF ENFORCEMENT OFFICERS, SO AS TO UPDATE THE AGENCY NAME FOR AN ENFORCEMENT OFFICER’S OFFICIAL BADGE; TO AMEND SECTION 50</w:t>
      </w:r>
      <w:r w:rsidRPr="00D17892">
        <w:rPr>
          <w:u w:color="000000" w:themeColor="text1"/>
        </w:rPr>
        <w:noBreakHyphen/>
        <w:t>3</w:t>
      </w:r>
      <w:r w:rsidRPr="00D17892">
        <w:rPr>
          <w:u w:color="000000" w:themeColor="text1"/>
        </w:rPr>
        <w:noBreakHyphen/>
        <w:t>395, RELATING TO THE AUTHORITY OF ENFORCEMENT OFFICERS TO ISSUE WARNING TICKETS, SO AS TO ALLOW THE DEPARTMENT TO ESTABLISH CERTAIN PROCEDURES WITHOUT PROMULGATING REGULATIONS; TO AMEND SECTION 50</w:t>
      </w:r>
      <w:r w:rsidRPr="00D17892">
        <w:rPr>
          <w:u w:color="000000" w:themeColor="text1"/>
        </w:rPr>
        <w:noBreakHyphen/>
        <w:t>11</w:t>
      </w:r>
      <w:r w:rsidRPr="00D17892">
        <w:rPr>
          <w:u w:color="000000" w:themeColor="text1"/>
        </w:rPr>
        <w:noBreakHyphen/>
        <w:t>980, RELATING TO THE DESIGNATED WILDLIFE SANCTUARY IN CERTAIN AREAS OF CHARLESTON HARBOR, SO AS TO UPDATE THE BOUNDARIES OF THE WILDLIFE SANCTUARY; TO AMEND SECTION 50</w:t>
      </w:r>
      <w:r w:rsidRPr="00D17892">
        <w:rPr>
          <w:u w:color="000000" w:themeColor="text1"/>
        </w:rPr>
        <w:noBreakHyphen/>
        <w:t>15</w:t>
      </w:r>
      <w:r w:rsidRPr="00D17892">
        <w:rPr>
          <w:u w:color="000000" w:themeColor="text1"/>
        </w:rPr>
        <w:noBreakHyphen/>
        <w:t>10, AS AMENDED, RELATING TO DEFINITIONS APPLICABLE TO PROVISIONS PROTECTING NONGAME AND ENDANGERED WILDLIFE SPECIES, SO AS TO UPDATE THE CITATION OF THE FEDERAL LIST OF ENDANGERED SPECIES; AND TO AMEND SECTION 50</w:t>
      </w:r>
      <w:r w:rsidRPr="00D17892">
        <w:rPr>
          <w:u w:color="000000" w:themeColor="text1"/>
        </w:rPr>
        <w:noBreakHyphen/>
        <w:t>15</w:t>
      </w:r>
      <w:r w:rsidRPr="00D17892">
        <w:rPr>
          <w:u w:color="000000" w:themeColor="text1"/>
        </w:rPr>
        <w:noBreakHyphen/>
        <w:t>30, RELATING TO THE LIST OF ENDANGERED SPECIES, SO AS TO UPDATE</w:t>
      </w:r>
      <w:r>
        <w:rPr>
          <w:u w:color="000000" w:themeColor="text1"/>
        </w:rPr>
        <w:t xml:space="preserve"> </w:t>
      </w:r>
      <w:r w:rsidRPr="00D17892">
        <w:rPr>
          <w:u w:color="000000" w:themeColor="text1"/>
        </w:rPr>
        <w:t>THE CITATION TO THE FEDERAL REGULATION AND</w:t>
      </w:r>
      <w:r w:rsidR="00A8439E">
        <w:rPr>
          <w:u w:color="000000" w:themeColor="text1"/>
        </w:rPr>
        <w:br/>
      </w:r>
      <w:r w:rsidR="00A8439E">
        <w:rPr>
          <w:u w:color="000000" w:themeColor="text1"/>
        </w:rPr>
        <w:br/>
      </w:r>
      <w:r w:rsidR="00A8439E">
        <w:rPr>
          <w:u w:color="000000" w:themeColor="text1"/>
        </w:rPr>
        <w:br/>
      </w:r>
      <w:r w:rsidR="00A8439E">
        <w:rPr>
          <w:u w:color="000000" w:themeColor="text1"/>
        </w:rPr>
        <w:br/>
      </w:r>
      <w:r w:rsidRPr="00D17892">
        <w:rPr>
          <w:u w:color="000000" w:themeColor="text1"/>
        </w:rPr>
        <w:lastRenderedPageBreak/>
        <w:t>TO MOVE CERTAIN DUTIES TO THE DEPARTMENT OF NATURAL RESOURCES.</w:t>
      </w:r>
    </w:p>
    <w:p w:rsidR="00753EDC" w:rsidRDefault="00753EDC" w:rsidP="00753EDC">
      <w:pPr>
        <w:pStyle w:val="CALENDARHISTORY"/>
      </w:pPr>
      <w:r>
        <w:t>(Read the first time--January 25, 2022)</w:t>
      </w:r>
    </w:p>
    <w:p w:rsidR="00753EDC" w:rsidRDefault="00753EDC" w:rsidP="00753EDC">
      <w:pPr>
        <w:pStyle w:val="CALENDARHISTORY"/>
      </w:pPr>
      <w:r>
        <w:t>(Reported by Committee on Fish, Game and Forestry--February 16, 2022)</w:t>
      </w:r>
    </w:p>
    <w:p w:rsidR="00753EDC" w:rsidRDefault="00753EDC" w:rsidP="00753EDC">
      <w:pPr>
        <w:pStyle w:val="CALENDARHISTORY"/>
      </w:pPr>
      <w:r>
        <w:t>(Favorable with amendments)</w:t>
      </w:r>
    </w:p>
    <w:p w:rsidR="00753EDC" w:rsidRDefault="00753EDC" w:rsidP="00753EDC">
      <w:pPr>
        <w:pStyle w:val="CALENDARHISTORY"/>
        <w:rPr>
          <w:u w:val="single"/>
        </w:rPr>
      </w:pPr>
      <w:r>
        <w:rPr>
          <w:u w:val="single"/>
        </w:rPr>
        <w:t>(Contested by Senator Climer)</w:t>
      </w:r>
    </w:p>
    <w:p w:rsidR="00753EDC" w:rsidRPr="0050048C" w:rsidRDefault="00753EDC" w:rsidP="00753EDC"/>
    <w:p w:rsidR="00753EDC" w:rsidRPr="00A27C3A" w:rsidRDefault="00753EDC" w:rsidP="00753EDC">
      <w:pPr>
        <w:pStyle w:val="BILLTITLE"/>
        <w:rPr>
          <w:u w:color="000000" w:themeColor="text1"/>
        </w:rPr>
      </w:pPr>
      <w:r w:rsidRPr="00A27C3A">
        <w:t>S.</w:t>
      </w:r>
      <w:r w:rsidRPr="00A27C3A">
        <w:tab/>
        <w:t>887</w:t>
      </w:r>
      <w:r w:rsidRPr="00A27C3A">
        <w:fldChar w:fldCharType="begin"/>
      </w:r>
      <w:r w:rsidRPr="00A27C3A">
        <w:instrText xml:space="preserve"> XE "S. 887" \b </w:instrText>
      </w:r>
      <w:r w:rsidRPr="00A27C3A">
        <w:fldChar w:fldCharType="end"/>
      </w:r>
      <w:r w:rsidRPr="00A27C3A">
        <w:t xml:space="preserve">--Senators Rice, Garrett, Adams, Kimbrell and Massey:  </w:t>
      </w:r>
      <w:r w:rsidRPr="00A27C3A">
        <w:rPr>
          <w:szCs w:val="30"/>
        </w:rPr>
        <w:t xml:space="preserve">A BILL </w:t>
      </w:r>
      <w:r w:rsidRPr="00A27C3A">
        <w:rPr>
          <w:u w:color="000000" w:themeColor="text1"/>
        </w:rPr>
        <w:t>TO AMEND THE CODE OF LAWS OF SOUTH CAROLINA, 1976, BY ADDING SECTION 1</w:t>
      </w:r>
      <w:r w:rsidRPr="00A27C3A">
        <w:rPr>
          <w:u w:color="000000" w:themeColor="text1"/>
        </w:rPr>
        <w:noBreakHyphen/>
        <w:t>1</w:t>
      </w:r>
      <w:r w:rsidRPr="00A27C3A">
        <w:rPr>
          <w:u w:color="000000" w:themeColor="text1"/>
        </w:rPr>
        <w:noBreakHyphen/>
        <w:t>1520 SO AS TO REQUIRE COMMISSIONERS AND ALTERNATES TO A CONVENTION OF STATES OR TO A STATE RATIFICATION CONVENTION TO TAKE AN OATH, TO PROVIDE CRIMINAL PENALTIES FOR THOSE COMMISSIONERS AND ALTERNATES WHO ARE CONVICTED OF VIOLATING THE REQUIRED OATH; AND TO DEFINE RELEVANT TERMS.</w:t>
      </w:r>
    </w:p>
    <w:p w:rsidR="00753EDC" w:rsidRDefault="00753EDC" w:rsidP="00753EDC">
      <w:pPr>
        <w:pStyle w:val="CALENDARHISTORY"/>
      </w:pPr>
      <w:r>
        <w:t>(Read the first time--December 6, 2021)</w:t>
      </w:r>
    </w:p>
    <w:p w:rsidR="00753EDC" w:rsidRDefault="00753EDC" w:rsidP="00753EDC">
      <w:pPr>
        <w:pStyle w:val="CALENDARHISTORY"/>
      </w:pPr>
      <w:r>
        <w:t>(Reported by Committee on Judiciary--February 23, 2022)</w:t>
      </w:r>
    </w:p>
    <w:p w:rsidR="00753EDC" w:rsidRDefault="00753EDC" w:rsidP="00753EDC">
      <w:pPr>
        <w:pStyle w:val="CALENDARHISTORY"/>
      </w:pPr>
      <w:r>
        <w:t>(Favorable with amendments)</w:t>
      </w:r>
    </w:p>
    <w:p w:rsidR="00753EDC" w:rsidRPr="0063652C" w:rsidRDefault="00753EDC" w:rsidP="00753EDC">
      <w:pPr>
        <w:pStyle w:val="CALENDARHISTORY"/>
      </w:pPr>
      <w:r>
        <w:rPr>
          <w:u w:val="single"/>
        </w:rPr>
        <w:t>(Contested by Senator Sabb)</w:t>
      </w:r>
    </w:p>
    <w:p w:rsidR="00753EDC" w:rsidRDefault="00753EDC" w:rsidP="00753EDC"/>
    <w:p w:rsidR="00753EDC" w:rsidRPr="00FA601B" w:rsidRDefault="00753EDC" w:rsidP="00753EDC">
      <w:pPr>
        <w:pStyle w:val="BILLTITLE"/>
        <w:rPr>
          <w:u w:color="000000" w:themeColor="text1"/>
        </w:rPr>
      </w:pPr>
      <w:r w:rsidRPr="00FA601B">
        <w:t>H.</w:t>
      </w:r>
      <w:r w:rsidRPr="00FA601B">
        <w:tab/>
        <w:t>4832</w:t>
      </w:r>
      <w:r w:rsidRPr="00FA601B">
        <w:fldChar w:fldCharType="begin"/>
      </w:r>
      <w:r w:rsidRPr="00FA601B">
        <w:instrText xml:space="preserve"> XE "H. 4832" \b </w:instrText>
      </w:r>
      <w:r w:rsidRPr="00FA601B">
        <w:fldChar w:fldCharType="end"/>
      </w:r>
      <w:r w:rsidRPr="00FA601B">
        <w:t xml:space="preserve">--Reps. Sandifer and Anderson:  </w:t>
      </w:r>
      <w:r w:rsidRPr="00FA601B">
        <w:rPr>
          <w:szCs w:val="30"/>
        </w:rPr>
        <w:t xml:space="preserve">A BILL </w:t>
      </w:r>
      <w:r w:rsidRPr="00FA601B">
        <w:rPr>
          <w:u w:color="000000" w:themeColor="text1"/>
        </w:rPr>
        <w:t>TO AMEND THE CODE OF LAWS OF SOUTH CAROLINA, 1976, BY ADDING SECTION 38</w:t>
      </w:r>
      <w:r w:rsidRPr="00FA601B">
        <w:rPr>
          <w:u w:color="000000" w:themeColor="text1"/>
        </w:rPr>
        <w:noBreakHyphen/>
        <w:t>69</w:t>
      </w:r>
      <w:r w:rsidRPr="00FA601B">
        <w:rPr>
          <w:u w:color="000000" w:themeColor="text1"/>
        </w:rPr>
        <w:noBreakHyphen/>
        <w:t xml:space="preserve">247 SO AS TO ESTABLISH MINIMUM </w:t>
      </w:r>
      <w:proofErr w:type="spellStart"/>
      <w:r w:rsidRPr="00FA601B">
        <w:rPr>
          <w:u w:color="000000" w:themeColor="text1"/>
        </w:rPr>
        <w:t>NONFORFEITURE</w:t>
      </w:r>
      <w:proofErr w:type="spellEnd"/>
      <w:r w:rsidRPr="00FA601B">
        <w:rPr>
          <w:u w:color="000000" w:themeColor="text1"/>
        </w:rPr>
        <w:t xml:space="preserve"> AMOUNTS FOR CONTRACTS ISSUED AFTER JUNE 30, 2022; BY ADDING SECTION 38</w:t>
      </w:r>
      <w:r w:rsidRPr="00FA601B">
        <w:rPr>
          <w:u w:color="000000" w:themeColor="text1"/>
        </w:rPr>
        <w:noBreakHyphen/>
        <w:t>72</w:t>
      </w:r>
      <w:r w:rsidRPr="00FA601B">
        <w:rPr>
          <w:u w:color="000000" w:themeColor="text1"/>
        </w:rPr>
        <w:noBreakHyphen/>
        <w:t>78 SO AS TO REQUIRE LONG-TERM CARE INSURERS TO PROVIDE NOTICE OF PROPOSED PREMIUM RATE INCREASES TO POLICYHOLDERS; TO AMEND SECTION 38</w:t>
      </w:r>
      <w:r w:rsidRPr="00FA601B">
        <w:rPr>
          <w:u w:color="000000" w:themeColor="text1"/>
        </w:rPr>
        <w:noBreakHyphen/>
        <w:t>9</w:t>
      </w:r>
      <w:r w:rsidRPr="00FA601B">
        <w:rPr>
          <w:u w:color="000000" w:themeColor="text1"/>
        </w:rPr>
        <w:noBreakHyphen/>
        <w:t>180, RELATING TO STANDARD VALUATION LAW, SO AS TO REMOVE A REQUIREMENT; TO AMEND SECTION 38</w:t>
      </w:r>
      <w:r w:rsidRPr="00FA601B">
        <w:rPr>
          <w:u w:color="000000" w:themeColor="text1"/>
        </w:rPr>
        <w:noBreakHyphen/>
        <w:t>9</w:t>
      </w:r>
      <w:r w:rsidRPr="00FA601B">
        <w:rPr>
          <w:u w:color="000000" w:themeColor="text1"/>
        </w:rPr>
        <w:noBreakHyphen/>
        <w:t>210, AS AMENDED, RELATING TO THE REDUCTION FROM LIABILITY FOR REINSURANCE, SO AS TO CORRECT THE NAME OF THE APPROPRIATE OFFICE OF THE NATIONAL ASSOCIATION OF INSURANCE COMMISSIONERS; TO AMEND SECTION 38</w:t>
      </w:r>
      <w:r w:rsidRPr="00FA601B">
        <w:rPr>
          <w:u w:color="000000" w:themeColor="text1"/>
        </w:rPr>
        <w:noBreakHyphen/>
        <w:t>13</w:t>
      </w:r>
      <w:r w:rsidRPr="00FA601B">
        <w:rPr>
          <w:u w:color="000000" w:themeColor="text1"/>
        </w:rPr>
        <w:noBreakHyphen/>
        <w:t xml:space="preserve">80, RELATING TO THE ANNUAL STATEMENT AS TO BUSINESS STANDING AND FINANCIAL CONDITION, SO AS TO PROVIDE THE TIME AND MANNER THAT THE STATEMENT OF BUSINESS STANDING AND FINANCIAL </w:t>
      </w:r>
      <w:r w:rsidRPr="00FA601B">
        <w:rPr>
          <w:u w:color="000000" w:themeColor="text1"/>
        </w:rPr>
        <w:lastRenderedPageBreak/>
        <w:t>CONDITION MUST BE FILED; TO AMEND SECTION 38</w:t>
      </w:r>
      <w:r w:rsidRPr="00FA601B">
        <w:rPr>
          <w:u w:color="000000" w:themeColor="text1"/>
        </w:rPr>
        <w:noBreakHyphen/>
        <w:t>13</w:t>
      </w:r>
      <w:r w:rsidRPr="00FA601B">
        <w:rPr>
          <w:u w:color="000000" w:themeColor="text1"/>
        </w:rPr>
        <w:noBreakHyphen/>
        <w:t>85, RELATING TO THE FILING OF ANNUAL STATEMENTS, SO AS TO PROVIDE THE TIME AND MANNER THAT THE ANNUAL STATEMENTS ARE FILED; TO AMEND SECTION 38</w:t>
      </w:r>
      <w:r w:rsidRPr="00FA601B">
        <w:rPr>
          <w:u w:color="000000" w:themeColor="text1"/>
        </w:rPr>
        <w:noBreakHyphen/>
        <w:t>57</w:t>
      </w:r>
      <w:r w:rsidRPr="00FA601B">
        <w:rPr>
          <w:u w:color="000000" w:themeColor="text1"/>
        </w:rPr>
        <w:noBreakHyphen/>
        <w:t>150, AS AMENDED, RELATING TO PROHIBITED INDUCEMENTS, SO AS TO ALLOW AN EMPLOYEE, AFFILIATE, OR THIRD PARTY OF AN INSURER TO OFFER AN INSURED SERVICES RELATING TO THE LOSS CONTROL OF THE COVERED RISK; TO AMEND SECTION 38</w:t>
      </w:r>
      <w:r w:rsidRPr="00FA601B">
        <w:rPr>
          <w:u w:color="000000" w:themeColor="text1"/>
        </w:rPr>
        <w:noBreakHyphen/>
        <w:t>73</w:t>
      </w:r>
      <w:r w:rsidRPr="00FA601B">
        <w:rPr>
          <w:u w:color="000000" w:themeColor="text1"/>
        </w:rPr>
        <w:noBreakHyphen/>
        <w:t>240, RELATING TO RATE FILINGS, SO AS TO CLARIFY WHERE AN INSURER MAY FILE A MULTIPLIER; TO AMEND SECTION 38</w:t>
      </w:r>
      <w:r w:rsidRPr="00FA601B">
        <w:rPr>
          <w:u w:color="000000" w:themeColor="text1"/>
        </w:rPr>
        <w:noBreakHyphen/>
        <w:t>73</w:t>
      </w:r>
      <w:r w:rsidRPr="00FA601B">
        <w:rPr>
          <w:u w:color="000000" w:themeColor="text1"/>
        </w:rPr>
        <w:noBreakHyphen/>
        <w:t>910, AS AMENDED, RELATING TO THE APPLICATION OF THE SECTION, SO AS TO ESTABLISH THAT RATE, RULE, AND FORM FILINGS SUBMITTED BY A RATING ORGANIZATION ARE SUBJECT TO PRIOR APPROVAL OF THE DEPARTMENT OF INSURANCE; TO AMEND SECTION 38</w:t>
      </w:r>
      <w:r w:rsidRPr="00FA601B">
        <w:rPr>
          <w:u w:color="000000" w:themeColor="text1"/>
        </w:rPr>
        <w:noBreakHyphen/>
        <w:t>79</w:t>
      </w:r>
      <w:r w:rsidRPr="00FA601B">
        <w:rPr>
          <w:u w:color="000000" w:themeColor="text1"/>
        </w:rPr>
        <w:noBreakHyphen/>
        <w:t>200, AS AMENDED, RELATING TO RATE INCREASE OR ASSESSMENT AUTHORIZATION, SO AS TO INCLUDE A REFERENCE; TO AMEND SECTIONS 38</w:t>
      </w:r>
      <w:r w:rsidRPr="00FA601B">
        <w:rPr>
          <w:u w:color="000000" w:themeColor="text1"/>
        </w:rPr>
        <w:noBreakHyphen/>
        <w:t>101</w:t>
      </w:r>
      <w:r w:rsidRPr="00FA601B">
        <w:rPr>
          <w:u w:color="000000" w:themeColor="text1"/>
        </w:rPr>
        <w:noBreakHyphen/>
        <w:t>20, 38</w:t>
      </w:r>
      <w:r w:rsidRPr="00FA601B">
        <w:rPr>
          <w:u w:color="000000" w:themeColor="text1"/>
        </w:rPr>
        <w:noBreakHyphen/>
        <w:t>101</w:t>
      </w:r>
      <w:r w:rsidRPr="00FA601B">
        <w:rPr>
          <w:u w:color="000000" w:themeColor="text1"/>
        </w:rPr>
        <w:noBreakHyphen/>
        <w:t>30, 38</w:t>
      </w:r>
      <w:r w:rsidRPr="00FA601B">
        <w:rPr>
          <w:u w:color="000000" w:themeColor="text1"/>
        </w:rPr>
        <w:noBreakHyphen/>
        <w:t>101</w:t>
      </w:r>
      <w:r w:rsidRPr="00FA601B">
        <w:rPr>
          <w:u w:color="000000" w:themeColor="text1"/>
        </w:rPr>
        <w:noBreakHyphen/>
        <w:t>40, AND 38</w:t>
      </w:r>
      <w:r w:rsidRPr="00FA601B">
        <w:rPr>
          <w:u w:color="000000" w:themeColor="text1"/>
        </w:rPr>
        <w:noBreakHyphen/>
        <w:t>101</w:t>
      </w:r>
      <w:r w:rsidRPr="00FA601B">
        <w:rPr>
          <w:u w:color="000000" w:themeColor="text1"/>
        </w:rPr>
        <w:noBreakHyphen/>
        <w:t>110, ALL RELATING TO THE ISSUANCE OF FLOOD INSURANCE POLICIES, ALL SO AS TO REQUIRE A PERIL OF FLOOD TO BE NAMED; TO AMEND SECTION 38</w:t>
      </w:r>
      <w:r w:rsidRPr="00FA601B">
        <w:rPr>
          <w:u w:color="000000" w:themeColor="text1"/>
        </w:rPr>
        <w:noBreakHyphen/>
        <w:t>101</w:t>
      </w:r>
      <w:r w:rsidRPr="00FA601B">
        <w:rPr>
          <w:u w:color="000000" w:themeColor="text1"/>
        </w:rPr>
        <w:noBreakHyphen/>
        <w:t>120, RELATING TO THE WRITTEN NOTICE OF CANCELLATION OR NONRENEWAL, SO AS TO CLARIFY THE REQUIRED NOTICE PERIOD; AND TO REPEAL CHAPTER 95 OF TITLE 38 RELATING TO THE INTERSTATE INSURANCE PRODUCT REGULATION COMPACT.</w:t>
      </w:r>
    </w:p>
    <w:p w:rsidR="00753EDC" w:rsidRDefault="00753EDC" w:rsidP="00753EDC">
      <w:pPr>
        <w:pStyle w:val="CALENDARHISTORY"/>
      </w:pPr>
      <w:r>
        <w:t>(Read the first time--February 2, 2022)</w:t>
      </w:r>
    </w:p>
    <w:p w:rsidR="00753EDC" w:rsidRDefault="00753EDC" w:rsidP="00753EDC">
      <w:pPr>
        <w:pStyle w:val="CALENDARHISTORY"/>
      </w:pPr>
      <w:r>
        <w:t>(Reported by Committee on Banking and Insurance--February 23, 2022)</w:t>
      </w:r>
    </w:p>
    <w:p w:rsidR="00753EDC" w:rsidRDefault="00753EDC" w:rsidP="00753EDC">
      <w:pPr>
        <w:pStyle w:val="CALENDARHISTORY"/>
      </w:pPr>
      <w:r>
        <w:t>(Favorable)</w:t>
      </w:r>
    </w:p>
    <w:p w:rsidR="00753EDC" w:rsidRPr="00256CFE" w:rsidRDefault="00753EDC" w:rsidP="00753EDC">
      <w:pPr>
        <w:pStyle w:val="CALENDARHISTORY"/>
      </w:pPr>
      <w:r>
        <w:rPr>
          <w:u w:val="single"/>
        </w:rPr>
        <w:t>(Contested by Senator Scott)</w:t>
      </w:r>
    </w:p>
    <w:p w:rsidR="00753EDC" w:rsidRDefault="00753EDC" w:rsidP="00753EDC">
      <w:r>
        <w:t xml:space="preserve">                                        </w:t>
      </w:r>
    </w:p>
    <w:p w:rsidR="00753EDC" w:rsidRPr="003F6C48" w:rsidRDefault="00753EDC" w:rsidP="00753EDC">
      <w:pPr>
        <w:pStyle w:val="BILLTITLE"/>
        <w:keepNext/>
        <w:keepLines/>
        <w:rPr>
          <w:lang w:val="en-PH"/>
        </w:rPr>
      </w:pPr>
      <w:r w:rsidRPr="003F6C48">
        <w:lastRenderedPageBreak/>
        <w:t>S.</w:t>
      </w:r>
      <w:r w:rsidRPr="003F6C48">
        <w:tab/>
        <w:t>838</w:t>
      </w:r>
      <w:r w:rsidRPr="003F6C48">
        <w:fldChar w:fldCharType="begin"/>
      </w:r>
      <w:r w:rsidRPr="003F6C48">
        <w:instrText xml:space="preserve"> XE "S. 838" \b </w:instrText>
      </w:r>
      <w:r w:rsidRPr="003F6C48">
        <w:fldChar w:fldCharType="end"/>
      </w:r>
      <w:r w:rsidRPr="003F6C48">
        <w:t xml:space="preserve">--Senators Adams, Garrett, M. Johnson, Kimbrell, Rice, Cash and Corbin:  </w:t>
      </w:r>
      <w:r w:rsidRPr="003F6C48">
        <w:rPr>
          <w:szCs w:val="30"/>
        </w:rPr>
        <w:t xml:space="preserve">A BILL </w:t>
      </w:r>
      <w:r w:rsidRPr="003F6C48">
        <w:t xml:space="preserve">TO AMEND SECTION 63-5-350 OF THE 1976 CODE, RELATING TO PROVIDING </w:t>
      </w:r>
      <w:r w:rsidRPr="003F6C48">
        <w:rPr>
          <w:lang w:val="en-PH"/>
        </w:rPr>
        <w:t xml:space="preserve">HEALTH SERVICES TO MINORS WITHOUT PARENTAL CONSENT, TO PROHIBIT THE ADMINISTRATION </w:t>
      </w:r>
      <w:proofErr w:type="spellStart"/>
      <w:r w:rsidRPr="003F6C48">
        <w:rPr>
          <w:lang w:val="en-PH"/>
        </w:rPr>
        <w:t>OFTHE</w:t>
      </w:r>
      <w:proofErr w:type="spellEnd"/>
      <w:r w:rsidRPr="003F6C48">
        <w:rPr>
          <w:lang w:val="en-PH"/>
        </w:rPr>
        <w:t xml:space="preserve"> COVID-19 VACCINE WITHOUT PARENTAL CONSENT.</w:t>
      </w:r>
    </w:p>
    <w:p w:rsidR="00753EDC" w:rsidRDefault="00753EDC" w:rsidP="00753EDC">
      <w:pPr>
        <w:pStyle w:val="CALENDARHISTORY"/>
        <w:keepNext/>
        <w:keepLines/>
      </w:pPr>
      <w:r>
        <w:t>(Read the first time--June 8, 2021)</w:t>
      </w:r>
    </w:p>
    <w:p w:rsidR="00753EDC" w:rsidRDefault="00753EDC" w:rsidP="00753EDC">
      <w:pPr>
        <w:pStyle w:val="CALENDARHISTORY"/>
        <w:keepNext/>
        <w:keepLines/>
      </w:pPr>
      <w:r>
        <w:t>(Reported by Committee on Medical Affairs--March 03, 2022)</w:t>
      </w:r>
    </w:p>
    <w:p w:rsidR="00753EDC" w:rsidRDefault="00753EDC" w:rsidP="00753EDC">
      <w:pPr>
        <w:pStyle w:val="CALENDARHISTORY"/>
        <w:keepNext/>
        <w:keepLines/>
      </w:pPr>
      <w:r>
        <w:t>(Favorable with amendments)</w:t>
      </w:r>
    </w:p>
    <w:p w:rsidR="00753EDC" w:rsidRPr="000E4D46" w:rsidRDefault="00753EDC" w:rsidP="00753EDC">
      <w:pPr>
        <w:pStyle w:val="CALENDARHISTORY"/>
        <w:keepNext/>
        <w:keepLines/>
      </w:pPr>
      <w:r>
        <w:rPr>
          <w:u w:val="single"/>
        </w:rPr>
        <w:t>(Contested by Senator Kimpson)</w:t>
      </w:r>
    </w:p>
    <w:p w:rsidR="00753EDC" w:rsidRDefault="00753EDC" w:rsidP="00753EDC"/>
    <w:p w:rsidR="00753EDC" w:rsidRPr="007D21E4" w:rsidRDefault="00753EDC" w:rsidP="00753EDC">
      <w:pPr>
        <w:pStyle w:val="BILLTITLE"/>
        <w:rPr>
          <w:u w:color="000000" w:themeColor="text1"/>
        </w:rPr>
      </w:pPr>
      <w:r w:rsidRPr="007D21E4">
        <w:t>S.</w:t>
      </w:r>
      <w:r w:rsidRPr="007D21E4">
        <w:tab/>
        <w:t>1034</w:t>
      </w:r>
      <w:r w:rsidRPr="007D21E4">
        <w:fldChar w:fldCharType="begin"/>
      </w:r>
      <w:r w:rsidRPr="007D21E4">
        <w:instrText xml:space="preserve"> XE "S. 1034" \b </w:instrText>
      </w:r>
      <w:r w:rsidRPr="007D21E4">
        <w:fldChar w:fldCharType="end"/>
      </w:r>
      <w:r w:rsidRPr="007D21E4">
        <w:t xml:space="preserve">--Senator Gambrell:  </w:t>
      </w:r>
      <w:r w:rsidRPr="007D21E4">
        <w:rPr>
          <w:szCs w:val="30"/>
        </w:rPr>
        <w:t xml:space="preserve">A BILL </w:t>
      </w:r>
      <w:r w:rsidRPr="007D21E4">
        <w:rPr>
          <w:u w:color="000000" w:themeColor="text1"/>
        </w:rPr>
        <w:t>TO AMEND THE CODE OF LAWS OF SOUTH CAROLINA, 1976, BY ADDING SECTION 40</w:t>
      </w:r>
      <w:r w:rsidRPr="007D21E4">
        <w:rPr>
          <w:u w:color="000000" w:themeColor="text1"/>
        </w:rPr>
        <w:noBreakHyphen/>
        <w:t>43</w:t>
      </w:r>
      <w:r w:rsidRPr="007D21E4">
        <w:rPr>
          <w:u w:color="000000" w:themeColor="text1"/>
        </w:rPr>
        <w:noBreakHyphen/>
        <w:t>195 SO AS TO AUTHORIZE CENTRAL FILL PHARMACIES TO BE ESTABLISHED IN THIS STATE FOR THE PURPOSE OF 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w:t>
      </w:r>
      <w:r w:rsidRPr="007D21E4">
        <w:rPr>
          <w:u w:color="000000" w:themeColor="text1"/>
        </w:rPr>
        <w:noBreakHyphen/>
        <w:t>FREE NUMBER, PROVIDING PRESCRIPTION LABELING AND RECORD</w:t>
      </w:r>
      <w:r>
        <w:rPr>
          <w:u w:color="000000" w:themeColor="text1"/>
        </w:rPr>
        <w:t xml:space="preserve"> </w:t>
      </w:r>
      <w:r w:rsidRPr="007D21E4">
        <w:rPr>
          <w:u w:color="000000" w:themeColor="text1"/>
        </w:rPr>
        <w:t>KEEPING REQUIREMENTS, AND REQUIRING POLICIES AND PROCEDURES MANUALS.</w:t>
      </w:r>
    </w:p>
    <w:p w:rsidR="00753EDC" w:rsidRDefault="00753EDC" w:rsidP="00753EDC">
      <w:pPr>
        <w:pStyle w:val="CALENDARHISTORY"/>
      </w:pPr>
      <w:r>
        <w:t>(Read the first time--February 1, 2022)</w:t>
      </w:r>
    </w:p>
    <w:p w:rsidR="00753EDC" w:rsidRDefault="00753EDC" w:rsidP="00753EDC">
      <w:pPr>
        <w:pStyle w:val="CALENDARHISTORY"/>
      </w:pPr>
      <w:r>
        <w:t>(Reported by Committee on Medical Affairs--March 03, 2022)</w:t>
      </w:r>
    </w:p>
    <w:p w:rsidR="00753EDC" w:rsidRDefault="00753EDC" w:rsidP="00753EDC">
      <w:pPr>
        <w:pStyle w:val="CALENDARHISTORY"/>
      </w:pPr>
      <w:r>
        <w:t>(Favorable)</w:t>
      </w:r>
    </w:p>
    <w:p w:rsidR="00753EDC" w:rsidRDefault="00753EDC" w:rsidP="00753EDC">
      <w:pPr>
        <w:pStyle w:val="CALENDARHISTORY"/>
      </w:pPr>
      <w:r>
        <w:t>(Amended--March 31, 2022)</w:t>
      </w:r>
    </w:p>
    <w:p w:rsidR="00753EDC" w:rsidRPr="00583D42" w:rsidRDefault="00753EDC" w:rsidP="00753EDC">
      <w:pPr>
        <w:pStyle w:val="CALENDARHISTORY"/>
      </w:pPr>
      <w:r>
        <w:rPr>
          <w:u w:val="single"/>
        </w:rPr>
        <w:t>(Contested by Senator Senn)</w:t>
      </w:r>
    </w:p>
    <w:p w:rsidR="00753EDC" w:rsidRDefault="00753EDC" w:rsidP="00753EDC"/>
    <w:p w:rsidR="00753EDC" w:rsidRPr="003B261E" w:rsidRDefault="00753EDC" w:rsidP="00753EDC">
      <w:pPr>
        <w:pStyle w:val="BILLTITLE"/>
        <w:rPr>
          <w:u w:color="000000" w:themeColor="text1"/>
        </w:rPr>
      </w:pPr>
      <w:r w:rsidRPr="003B261E">
        <w:t>S.</w:t>
      </w:r>
      <w:r w:rsidRPr="003B261E">
        <w:tab/>
        <w:t>907</w:t>
      </w:r>
      <w:r w:rsidRPr="003B261E">
        <w:fldChar w:fldCharType="begin"/>
      </w:r>
      <w:r w:rsidRPr="003B261E">
        <w:instrText xml:space="preserve"> XE "S. 907" \b </w:instrText>
      </w:r>
      <w:r w:rsidRPr="003B261E">
        <w:fldChar w:fldCharType="end"/>
      </w:r>
      <w:r w:rsidRPr="003B261E">
        <w:t>--Senators Grooms</w:t>
      </w:r>
      <w:r>
        <w:t xml:space="preserve">, </w:t>
      </w:r>
      <w:r w:rsidRPr="003B261E">
        <w:t>Verdin</w:t>
      </w:r>
      <w:r>
        <w:t xml:space="preserve"> and Garrett</w:t>
      </w:r>
      <w:r w:rsidRPr="003B261E">
        <w:t xml:space="preserve">:  </w:t>
      </w:r>
      <w:r w:rsidRPr="003B261E">
        <w:rPr>
          <w:szCs w:val="30"/>
        </w:rPr>
        <w:t xml:space="preserve">A BILL </w:t>
      </w:r>
      <w:r w:rsidRPr="003B261E">
        <w:rPr>
          <w:u w:color="000000" w:themeColor="text1"/>
        </w:rPr>
        <w:t>TO AMEND ARTICLE 1, CHAPTER 41, TITLE 44 OF THE 1976 CODE, RELATING TO ABORTIONS, BY ADDING SECTION 44</w:t>
      </w:r>
      <w:r w:rsidRPr="003B261E">
        <w:rPr>
          <w:u w:color="000000" w:themeColor="text1"/>
        </w:rPr>
        <w:noBreakHyphen/>
        <w:t>41</w:t>
      </w:r>
      <w:r w:rsidRPr="003B261E">
        <w:rPr>
          <w:u w:color="000000" w:themeColor="text1"/>
        </w:rPr>
        <w:noBreakHyphen/>
        <w:t>90 TO REQUIRE THE DISCLOSURE OF MEDICAL INFORMATION TO PERSONS WHO MAY</w:t>
      </w:r>
      <w:r w:rsidR="00A8439E">
        <w:rPr>
          <w:u w:color="000000" w:themeColor="text1"/>
        </w:rPr>
        <w:br/>
      </w:r>
      <w:r w:rsidR="00A8439E">
        <w:rPr>
          <w:u w:color="000000" w:themeColor="text1"/>
        </w:rPr>
        <w:br/>
      </w:r>
      <w:r w:rsidRPr="003B261E">
        <w:rPr>
          <w:u w:color="000000" w:themeColor="text1"/>
        </w:rPr>
        <w:lastRenderedPageBreak/>
        <w:t>RECEIVE A CHEMICALLY INDUCED ABORTION, WITH EXCEPTIONS.</w:t>
      </w:r>
    </w:p>
    <w:p w:rsidR="00753EDC" w:rsidRDefault="00753EDC" w:rsidP="00753EDC">
      <w:pPr>
        <w:pStyle w:val="CALENDARHISTORY"/>
      </w:pPr>
      <w:r>
        <w:t>(Read the first time--December 6, 2021)</w:t>
      </w:r>
    </w:p>
    <w:p w:rsidR="00753EDC" w:rsidRDefault="00753EDC" w:rsidP="00753EDC">
      <w:pPr>
        <w:pStyle w:val="CALENDARHISTORY"/>
      </w:pPr>
      <w:r>
        <w:t>(Polled by Committee on Medical Affairs--March 10, 2022)</w:t>
      </w:r>
    </w:p>
    <w:p w:rsidR="00753EDC" w:rsidRDefault="00753EDC" w:rsidP="00753EDC">
      <w:pPr>
        <w:pStyle w:val="CALENDARHISTORY"/>
      </w:pPr>
      <w:r>
        <w:t>(Favorable)</w:t>
      </w:r>
    </w:p>
    <w:p w:rsidR="00753EDC" w:rsidRPr="00870F37" w:rsidRDefault="00753EDC" w:rsidP="00753EDC">
      <w:pPr>
        <w:pStyle w:val="CALENDARHISTORY"/>
      </w:pPr>
      <w:r>
        <w:rPr>
          <w:u w:val="single"/>
        </w:rPr>
        <w:t>(Contested by Senator McLeod)</w:t>
      </w:r>
    </w:p>
    <w:p w:rsidR="00753EDC" w:rsidRDefault="00753EDC" w:rsidP="00753EDC"/>
    <w:p w:rsidR="00753EDC" w:rsidRPr="007D2D8E" w:rsidRDefault="00753EDC" w:rsidP="00753EDC">
      <w:pPr>
        <w:pStyle w:val="BILLTITLE"/>
      </w:pPr>
      <w:r w:rsidRPr="007D2D8E">
        <w:t>S.</w:t>
      </w:r>
      <w:r w:rsidRPr="007D2D8E">
        <w:tab/>
        <w:t>1130</w:t>
      </w:r>
      <w:r w:rsidRPr="007D2D8E">
        <w:fldChar w:fldCharType="begin"/>
      </w:r>
      <w:r w:rsidRPr="007D2D8E">
        <w:instrText xml:space="preserve"> XE "S. 1130" \b </w:instrText>
      </w:r>
      <w:r w:rsidRPr="007D2D8E">
        <w:fldChar w:fldCharType="end"/>
      </w:r>
      <w:r w:rsidRPr="007D2D8E">
        <w:t>--Senator</w:t>
      </w:r>
      <w:r>
        <w:t>s</w:t>
      </w:r>
      <w:r w:rsidRPr="007D2D8E">
        <w:t xml:space="preserve"> Kimbrell</w:t>
      </w:r>
      <w:r>
        <w:t xml:space="preserve"> and Garrett</w:t>
      </w:r>
      <w:r w:rsidRPr="007D2D8E">
        <w:t xml:space="preserve">:  </w:t>
      </w:r>
      <w:r w:rsidRPr="007D2D8E">
        <w:rPr>
          <w:szCs w:val="30"/>
        </w:rPr>
        <w:t xml:space="preserve">A BILL </w:t>
      </w:r>
      <w:r w:rsidRPr="007D2D8E">
        <w:t>TO AMEND TITLE 44 OF THE 1976 CODE, RELATING TO HEALTH, BY ADDING CHAPTER 139 TO PROVIDE THAT LOCAL LAWS AND ORDINANCES RELATED TO THE REGULATION AND ENFORCEMENT OF THE RIGHT OF MEDICAL PRACTITIONERS, HEALTH CARE INSTITUTIONS, AND HEALTH CARE PAYERS TO EXERCISE THEIR CONSCIENCE, WHETHER SUCH CONSCIENCE IS INFORMED BY RELIGION, MORAL, ETHICAL, OR PHILOSOPHIC BELIEFS, ARE PREEMPTED AND SUPERSEDED BY LAWS ENACTED BY THE GENERAL ASSEMBLY AND REGULATIONS</w:t>
      </w:r>
      <w:r w:rsidR="00A8439E">
        <w:t xml:space="preserve"> </w:t>
      </w:r>
      <w:r w:rsidRPr="007D2D8E">
        <w:t>PROMULGATED BY STATE AGENCIES PURSUANT TO THOSE LAWS.</w:t>
      </w:r>
    </w:p>
    <w:p w:rsidR="00753EDC" w:rsidRDefault="00753EDC" w:rsidP="00753EDC">
      <w:pPr>
        <w:pStyle w:val="CALENDARHISTORY"/>
      </w:pPr>
      <w:r>
        <w:t>(Read the first time--March 8, 2022)</w:t>
      </w:r>
    </w:p>
    <w:p w:rsidR="00753EDC" w:rsidRDefault="00753EDC" w:rsidP="00753EDC">
      <w:pPr>
        <w:pStyle w:val="CALENDARHISTORY"/>
      </w:pPr>
      <w:r>
        <w:t>(Polled by Committee on Medical Affairs--March 10, 2022)</w:t>
      </w:r>
    </w:p>
    <w:p w:rsidR="00753EDC" w:rsidRDefault="00753EDC" w:rsidP="00753EDC">
      <w:pPr>
        <w:pStyle w:val="CALENDARHISTORY"/>
      </w:pPr>
      <w:r>
        <w:t>(Favorable)</w:t>
      </w:r>
    </w:p>
    <w:p w:rsidR="00753EDC" w:rsidRPr="008B11AF" w:rsidRDefault="00753EDC" w:rsidP="00753EDC">
      <w:pPr>
        <w:pStyle w:val="CALENDARHISTORY"/>
      </w:pPr>
      <w:r>
        <w:rPr>
          <w:u w:val="single"/>
        </w:rPr>
        <w:t>(Contested by Senator Hutto)</w:t>
      </w:r>
    </w:p>
    <w:p w:rsidR="00753EDC" w:rsidRDefault="00753EDC" w:rsidP="00753EDC"/>
    <w:p w:rsidR="00753EDC" w:rsidRPr="00DA208B" w:rsidRDefault="00753EDC" w:rsidP="00753EDC">
      <w:pPr>
        <w:pStyle w:val="BILLTITLE"/>
        <w:keepNext/>
        <w:keepLines/>
      </w:pPr>
      <w:r w:rsidRPr="00DA208B">
        <w:t>S.</w:t>
      </w:r>
      <w:r w:rsidRPr="00DA208B">
        <w:tab/>
        <w:t>976</w:t>
      </w:r>
      <w:r w:rsidRPr="00DA208B">
        <w:fldChar w:fldCharType="begin"/>
      </w:r>
      <w:r w:rsidRPr="00DA208B">
        <w:instrText xml:space="preserve"> XE "S. 976" \b </w:instrText>
      </w:r>
      <w:r w:rsidRPr="00DA208B">
        <w:fldChar w:fldCharType="end"/>
      </w:r>
      <w:r w:rsidRPr="00DA208B">
        <w:t xml:space="preserve">--Senator Jackson:  </w:t>
      </w:r>
      <w:r w:rsidRPr="00DA208B">
        <w:rPr>
          <w:szCs w:val="30"/>
        </w:rPr>
        <w:t xml:space="preserve">A BILL </w:t>
      </w:r>
      <w:r w:rsidRPr="00DA208B">
        <w:t>TO AMEND THE CODE OF LAWS OF SOUTH CAROLINA, 1976, BY ADDING SECTION 37</w:t>
      </w:r>
      <w:r w:rsidRPr="00DA208B">
        <w:noBreakHyphen/>
        <w:t>6</w:t>
      </w:r>
      <w:r w:rsidRPr="00DA208B">
        <w:noBreakHyphen/>
        <w:t>513 SO AS TO ALLOW THE DEPARTMENT OF CONSUMER AFFAIRS TO UTILIZE FUNDS AND FEES PAID TO THE DEPARTMENT OF CONSUMER AFFAIRS; AND BY ADDING SECTION 37</w:t>
      </w:r>
      <w:r w:rsidRPr="00DA208B">
        <w:noBreakHyphen/>
        <w:t>6</w:t>
      </w:r>
      <w:r w:rsidRPr="00DA208B">
        <w:noBreakHyphen/>
        <w:t>610 SO AS TO ALLOW THE DEPARTMENT OF CONSUMER AFFAIRS TO CARRY FORWARD CERTAIN FUNDS.</w:t>
      </w:r>
    </w:p>
    <w:p w:rsidR="00753EDC" w:rsidRDefault="00753EDC" w:rsidP="00753EDC">
      <w:pPr>
        <w:pStyle w:val="CALENDARHISTORY"/>
        <w:keepNext/>
        <w:keepLines/>
      </w:pPr>
      <w:r>
        <w:t>(Read the first time--January 12, 2022)</w:t>
      </w:r>
    </w:p>
    <w:p w:rsidR="00753EDC" w:rsidRDefault="00753EDC" w:rsidP="00753EDC">
      <w:pPr>
        <w:pStyle w:val="CALENDARHISTORY"/>
        <w:keepNext/>
        <w:keepLines/>
      </w:pPr>
      <w:r>
        <w:t>(Recalled from Committee on Banking and Insurance--March 15, 2022)</w:t>
      </w:r>
    </w:p>
    <w:p w:rsidR="00753EDC" w:rsidRDefault="00753EDC" w:rsidP="00753EDC">
      <w:pPr>
        <w:pStyle w:val="CALENDARHISTORY"/>
        <w:keepNext/>
        <w:keepLines/>
      </w:pPr>
      <w:r>
        <w:t>(Amended--March 17, 2022)</w:t>
      </w:r>
    </w:p>
    <w:p w:rsidR="00753EDC" w:rsidRPr="00DB1807" w:rsidRDefault="00753EDC" w:rsidP="00753EDC">
      <w:pPr>
        <w:pStyle w:val="CALENDARHISTORY"/>
        <w:keepNext/>
        <w:keepLines/>
      </w:pPr>
      <w:r>
        <w:rPr>
          <w:u w:val="single"/>
        </w:rPr>
        <w:t>(Contested by Senator Rice)</w:t>
      </w:r>
    </w:p>
    <w:p w:rsidR="00753EDC" w:rsidRDefault="00753EDC" w:rsidP="00753EDC"/>
    <w:p w:rsidR="00753EDC" w:rsidRPr="00B46A77" w:rsidRDefault="00753EDC" w:rsidP="00A8439E">
      <w:pPr>
        <w:pStyle w:val="BILLTITLE"/>
        <w:keepNext/>
        <w:keepLines/>
      </w:pPr>
      <w:r w:rsidRPr="00B46A77">
        <w:lastRenderedPageBreak/>
        <w:t>S.</w:t>
      </w:r>
      <w:r w:rsidRPr="00B46A77">
        <w:tab/>
        <w:t>366</w:t>
      </w:r>
      <w:r w:rsidRPr="00B46A77">
        <w:fldChar w:fldCharType="begin"/>
      </w:r>
      <w:r w:rsidRPr="00B46A77">
        <w:instrText xml:space="preserve"> XE “S. 366” \b </w:instrText>
      </w:r>
      <w:r w:rsidRPr="00B46A77">
        <w:fldChar w:fldCharType="end"/>
      </w:r>
      <w:r w:rsidRPr="00B46A77">
        <w:t xml:space="preserve">--Senators Talley, Hutto and Malloy:  </w:t>
      </w:r>
      <w:r w:rsidRPr="00B46A77">
        <w:rPr>
          <w:szCs w:val="30"/>
        </w:rPr>
        <w:t xml:space="preserve">A BILL </w:t>
      </w:r>
      <w:r w:rsidRPr="00B46A77">
        <w:t>TO AMEND SECTION 42-15-60, CODE OF LAWS OF SOUTH CAROLINA, 1976, RELATING TO THE TIME PERIOD MEDICAL TREATMENT AND SUPPLIES ARE FURNISHED, SO AS TO CLARIFY THAT MEDICAL TREATMENT AND SUPPLIES ARE FURNISHED FOR ANY ADDITIONAL TIME THAT THE JUDGMENT OF THE WORKERS’ COMPENSATION COMMISSION ESTABLISHED, BY THE PREPONDERANCE OF EVIDENCE CONTAINED IN THE MEDICAL RECORDS OR BY THE OPINION OF A MEDICAL PROVIDER, WILL LESSEN THE PERIOD OF DISABILITY; AND TO AMEND SECTION 42-17-40, RELATING TO THE CONDUCT OF A WORKERS’ COMPENSATION COMMISSION HEARING SO AS TO PROVIDE THAT MEDICAL RECORDS AND</w:t>
      </w:r>
      <w:r>
        <w:t xml:space="preserve"> </w:t>
      </w:r>
      <w:r w:rsidRPr="00B46A77">
        <w:t>OPINIONS OF MEDICAL PROVIDERS ARE ADMISSIBLE WITHOUT REGARD TO THE RULES OF EVIDENCE.</w:t>
      </w:r>
    </w:p>
    <w:p w:rsidR="00753EDC" w:rsidRDefault="00753EDC" w:rsidP="00A8439E">
      <w:pPr>
        <w:pStyle w:val="CALENDARHISTORY"/>
        <w:keepNext/>
        <w:keepLines/>
      </w:pPr>
      <w:r>
        <w:t>(Read the first time--January 12, 2021)</w:t>
      </w:r>
    </w:p>
    <w:p w:rsidR="00753EDC" w:rsidRDefault="00753EDC" w:rsidP="00A8439E">
      <w:pPr>
        <w:pStyle w:val="CALENDARHISTORY"/>
        <w:keepNext/>
        <w:keepLines/>
      </w:pPr>
      <w:r>
        <w:t>(Reported by Committee on Judiciary--March 16, 2022)</w:t>
      </w:r>
    </w:p>
    <w:p w:rsidR="00753EDC" w:rsidRDefault="00753EDC" w:rsidP="00A8439E">
      <w:pPr>
        <w:pStyle w:val="CALENDARHISTORY"/>
        <w:keepNext/>
        <w:keepLines/>
      </w:pPr>
      <w:r>
        <w:t>(Favorable with amendments)</w:t>
      </w:r>
    </w:p>
    <w:p w:rsidR="00753EDC" w:rsidRPr="00E433E7" w:rsidRDefault="00753EDC" w:rsidP="00A8439E">
      <w:pPr>
        <w:pStyle w:val="CALENDARHISTORY"/>
        <w:keepNext/>
        <w:keepLines/>
      </w:pPr>
      <w:r>
        <w:rPr>
          <w:u w:val="single"/>
        </w:rPr>
        <w:t>(Contested by Senator Massey)</w:t>
      </w:r>
    </w:p>
    <w:p w:rsidR="00753EDC" w:rsidRDefault="00753EDC" w:rsidP="00753EDC"/>
    <w:p w:rsidR="00753EDC" w:rsidRPr="006853E0" w:rsidRDefault="00753EDC" w:rsidP="00753EDC">
      <w:pPr>
        <w:pStyle w:val="BILLTITLE"/>
      </w:pPr>
      <w:r w:rsidRPr="006853E0">
        <w:t>S.</w:t>
      </w:r>
      <w:r w:rsidRPr="006853E0">
        <w:tab/>
        <w:t>471</w:t>
      </w:r>
      <w:r w:rsidRPr="006853E0">
        <w:fldChar w:fldCharType="begin"/>
      </w:r>
      <w:r w:rsidRPr="006853E0">
        <w:instrText xml:space="preserve"> XE "S. 471" \b </w:instrText>
      </w:r>
      <w:r w:rsidRPr="006853E0">
        <w:fldChar w:fldCharType="end"/>
      </w:r>
      <w:r w:rsidRPr="006853E0">
        <w:t xml:space="preserve">--Senators Rankin and Sabb:  </w:t>
      </w:r>
      <w:r w:rsidRPr="006853E0">
        <w:rPr>
          <w:szCs w:val="30"/>
        </w:rPr>
        <w:t xml:space="preserve">A BILL </w:t>
      </w:r>
      <w:r w:rsidRPr="006853E0">
        <w:t>TO AMEND SECTION 14</w:t>
      </w:r>
      <w:r w:rsidRPr="006853E0">
        <w:noBreakHyphen/>
        <w:t xml:space="preserve">7-1050, CODE OF LAWS OF SOUTH CAROLINA, 1976, RELATING TO JURY </w:t>
      </w:r>
      <w:proofErr w:type="spellStart"/>
      <w:r w:rsidRPr="006853E0">
        <w:t>VOIR</w:t>
      </w:r>
      <w:proofErr w:type="spellEnd"/>
      <w:r w:rsidRPr="006853E0">
        <w:t xml:space="preserve"> DIRE, SO AS TO PROVIDE FOR ATTORNEY CONDUCTED JURY </w:t>
      </w:r>
      <w:proofErr w:type="spellStart"/>
      <w:r w:rsidRPr="006853E0">
        <w:t>VOIR</w:t>
      </w:r>
      <w:proofErr w:type="spellEnd"/>
      <w:r w:rsidRPr="006853E0">
        <w:t xml:space="preserve"> DIRE BY ORAL AND DIRECT QUESTIONING; TO AMEND SECTION 14</w:t>
      </w:r>
      <w:r w:rsidRPr="006853E0">
        <w:noBreakHyphen/>
        <w:t>7</w:t>
      </w:r>
      <w:r w:rsidRPr="006853E0">
        <w:noBreakHyphen/>
        <w:t>1060, RELATING TO THE DRAWING OF A JURY PANEL, SO AS TO PROVIDE THAT THE NUMBER OF JURORS TO BE DRAWN IS WITHIN THE DISCRETION OF THE TRIAL JUDGE; AND TO AMEND SECTION 14-7-1080, RELATING TO THE DRAWING OF A SECOND JURY PANEL, SO AS TO DELETE THE REQUIREMENT THAT THE PANEL MUST BE MADE UP OF TWENTY JURORS.</w:t>
      </w:r>
    </w:p>
    <w:p w:rsidR="00753EDC" w:rsidRDefault="00753EDC" w:rsidP="00753EDC">
      <w:pPr>
        <w:pStyle w:val="CALENDARHISTORY"/>
      </w:pPr>
      <w:r>
        <w:t>(Read the first time--January 14, 2021)</w:t>
      </w:r>
    </w:p>
    <w:p w:rsidR="00753EDC" w:rsidRDefault="00753EDC" w:rsidP="00753EDC">
      <w:pPr>
        <w:pStyle w:val="CALENDARHISTORY"/>
      </w:pPr>
      <w:r>
        <w:t>(Reported by Committee on Judiciary--March 16, 2022)</w:t>
      </w:r>
    </w:p>
    <w:p w:rsidR="00753EDC" w:rsidRDefault="00753EDC" w:rsidP="00753EDC">
      <w:pPr>
        <w:pStyle w:val="CALENDARHISTORY"/>
      </w:pPr>
      <w:r>
        <w:t>(Favorable)</w:t>
      </w:r>
    </w:p>
    <w:p w:rsidR="00753EDC" w:rsidRPr="00E433E7" w:rsidRDefault="00753EDC" w:rsidP="00753EDC">
      <w:pPr>
        <w:pStyle w:val="CALENDARHISTORY"/>
      </w:pPr>
      <w:r>
        <w:rPr>
          <w:u w:val="single"/>
        </w:rPr>
        <w:t>(Contested by Senator Massey)</w:t>
      </w:r>
    </w:p>
    <w:p w:rsidR="00753EDC" w:rsidRDefault="00753EDC" w:rsidP="00753EDC"/>
    <w:p w:rsidR="00753EDC" w:rsidRDefault="00753EDC" w:rsidP="00A8439E">
      <w:pPr>
        <w:pStyle w:val="BILLTITLE"/>
        <w:keepNext/>
        <w:keepLines/>
      </w:pPr>
      <w:r w:rsidRPr="00896B67">
        <w:lastRenderedPageBreak/>
        <w:t>S.</w:t>
      </w:r>
      <w:r w:rsidRPr="00896B67">
        <w:tab/>
        <w:t>721</w:t>
      </w:r>
      <w:r w:rsidRPr="00896B67">
        <w:fldChar w:fldCharType="begin"/>
      </w:r>
      <w:r w:rsidRPr="00896B67">
        <w:instrText xml:space="preserve"> XE "S. 721" \b </w:instrText>
      </w:r>
      <w:r w:rsidRPr="00896B67">
        <w:fldChar w:fldCharType="end"/>
      </w:r>
      <w:r w:rsidRPr="00896B67">
        <w:t xml:space="preserve">--Senators Alexander and Grooms:  </w:t>
      </w:r>
      <w:r w:rsidRPr="00896B67">
        <w:rPr>
          <w:szCs w:val="30"/>
        </w:rPr>
        <w:t xml:space="preserve">A BILL </w:t>
      </w:r>
      <w:r w:rsidRPr="00896B67">
        <w:t>TO AMEND ARTICLE 1, CHAPTER 5, TITLE 56 OF THE 1976 CODE, RELATING TO THE UNIFORM ACT REGULATING TRAFFIC ON HIGHWAYS, BY ADDING SECTION 56-5-100, TO PROVIDE THAT THE IMPLEMENTATION OR USE OF A MOTOR CARRIER SAFETY IMPROVEMENT THAT IS REQUIRED BY A COMPANY ENGAGING IN THE OPERATION OF A COMMERCIAL MOTOR VEHICLE SHALL NOT BE CONSIDERED IN ANY EVALUATION OF AN INDIVIDUAL’S STATUS AS AN EMPLOYEE, JOINT EMPLOYEE, OR INDEPENDENT CONTRACTOR OF THE</w:t>
      </w:r>
      <w:r>
        <w:t xml:space="preserve"> </w:t>
      </w:r>
      <w:r w:rsidRPr="00896B67">
        <w:t>COMPANY UNDER STATE LAW; AND TO DEFINE NECESSARY TERMS.</w:t>
      </w:r>
    </w:p>
    <w:p w:rsidR="00753EDC" w:rsidRDefault="00753EDC" w:rsidP="00A8439E">
      <w:pPr>
        <w:pStyle w:val="CALENDARHISTORY"/>
        <w:keepNext/>
        <w:keepLines/>
      </w:pPr>
      <w:r>
        <w:t>(Read the first time--March 31, 2021)</w:t>
      </w:r>
    </w:p>
    <w:p w:rsidR="00753EDC" w:rsidRDefault="00753EDC" w:rsidP="00A8439E">
      <w:pPr>
        <w:pStyle w:val="CALENDARHISTORY"/>
        <w:keepNext/>
        <w:keepLines/>
      </w:pPr>
      <w:r>
        <w:t>(Reported by Committee on Transportation--March 17, 2022)</w:t>
      </w:r>
    </w:p>
    <w:p w:rsidR="00753EDC" w:rsidRDefault="00753EDC" w:rsidP="00A8439E">
      <w:pPr>
        <w:pStyle w:val="CALENDARHISTORY"/>
        <w:keepNext/>
        <w:keepLines/>
      </w:pPr>
      <w:r>
        <w:t>(Favorable)</w:t>
      </w:r>
    </w:p>
    <w:p w:rsidR="00753EDC" w:rsidRPr="00FB0F96" w:rsidRDefault="00753EDC" w:rsidP="00A8439E">
      <w:pPr>
        <w:pStyle w:val="CALENDARHISTORY"/>
        <w:keepNext/>
        <w:keepLines/>
      </w:pPr>
      <w:r>
        <w:rPr>
          <w:u w:val="single"/>
        </w:rPr>
        <w:t>(Contested by Senators Sabb and Bennett)</w:t>
      </w:r>
    </w:p>
    <w:p w:rsidR="00753EDC" w:rsidRPr="00FF78E0" w:rsidRDefault="00753EDC" w:rsidP="00753EDC">
      <w:pPr>
        <w:pStyle w:val="CALENDARHISTORY"/>
      </w:pPr>
    </w:p>
    <w:p w:rsidR="00753EDC" w:rsidRPr="00AF71D8" w:rsidRDefault="00753EDC" w:rsidP="00184D5B">
      <w:pPr>
        <w:pStyle w:val="BILLTITLE"/>
        <w:rPr>
          <w:color w:val="000000" w:themeColor="text1"/>
          <w:u w:color="000000" w:themeColor="text1"/>
        </w:rPr>
      </w:pPr>
      <w:r w:rsidRPr="00AF71D8">
        <w:t>S.</w:t>
      </w:r>
      <w:r w:rsidRPr="00AF71D8">
        <w:tab/>
        <w:t>531</w:t>
      </w:r>
      <w:r w:rsidRPr="00AF71D8">
        <w:fldChar w:fldCharType="begin"/>
      </w:r>
      <w:r w:rsidRPr="00AF71D8">
        <w:instrText xml:space="preserve"> XE "S. 531" \b </w:instrText>
      </w:r>
      <w:r w:rsidRPr="00AF71D8">
        <w:fldChar w:fldCharType="end"/>
      </w:r>
      <w:r w:rsidRPr="00AF71D8">
        <w:t xml:space="preserve">--Senators Cash, Kimbrell, M. Johnson, Loftis, Shealy, Hembree, Verdin, Rice, Adams, Garrett, Young, Gustafson, Climer, Goldfinch, Massey, Grooms, Turner, Talley, Gambrell, Cromer, Bennett, Corbin, Campsen and Peeler:  </w:t>
      </w:r>
      <w:r w:rsidRPr="00AF71D8">
        <w:rPr>
          <w:szCs w:val="30"/>
        </w:rPr>
        <w:t xml:space="preserve">A BILL </w:t>
      </w:r>
      <w:r w:rsidRPr="00AF71D8">
        <w:rPr>
          <w:color w:val="000000" w:themeColor="text1"/>
          <w:u w:color="000000" w:themeColor="text1"/>
        </w:rPr>
        <w:t>TO ENACT THE “SAVE WOMEN’S SPORTS ACT”; TO AMEND ARTICLE 5, CHAPTER 1, TITLE 59 OF THE 1976 CODE, RELATING TO MISCELLANEOUS EDUCATIONAL PROVISIONS, BY ADDING SECTION 59</w:t>
      </w:r>
      <w:r w:rsidRPr="00AF71D8">
        <w:rPr>
          <w:color w:val="000000" w:themeColor="text1"/>
          <w:u w:color="000000" w:themeColor="text1"/>
        </w:rPr>
        <w:noBreakHyphen/>
        <w:t>1</w:t>
      </w:r>
      <w:r w:rsidRPr="00AF71D8">
        <w:rPr>
          <w:color w:val="000000" w:themeColor="text1"/>
          <w:u w:color="000000" w:themeColor="text1"/>
        </w:rPr>
        <w:noBreakHyphen/>
        <w:t>500, TO PROVIDE THAT PUBLIC AND PRIVATE MIDDLE SCHOOL</w:t>
      </w:r>
      <w:r w:rsidRPr="00AF71D8">
        <w:rPr>
          <w:color w:val="000000" w:themeColor="text1"/>
          <w:u w:color="000000" w:themeColor="text1"/>
        </w:rPr>
        <w:noBreakHyphen/>
        <w:t>LEVEL AND HIGH SCHOOL</w:t>
      </w:r>
      <w:r w:rsidRPr="00AF71D8">
        <w:rPr>
          <w:color w:val="000000" w:themeColor="text1"/>
          <w:u w:color="000000" w:themeColor="text1"/>
        </w:rPr>
        <w:noBreakHyphen/>
        <w:t>LEVEL TEAMS AND SPORTS MUST BE DESIGNATED BASED ON BIOLOGICAL SEX, TO PROVIDE THAT TEAMS OR SPORTS DESIGNATED FOR FEMALES MUST BE RESTRICTED TO STUDENTS OF THE FEMALE SEX, TO PROVIDE CERTAIN PROTECTIONS FOR PUBLIC AND</w:t>
      </w:r>
      <w:r>
        <w:rPr>
          <w:color w:val="000000" w:themeColor="text1"/>
          <w:u w:color="000000" w:themeColor="text1"/>
        </w:rPr>
        <w:t xml:space="preserve"> </w:t>
      </w:r>
      <w:r w:rsidRPr="00AF71D8">
        <w:rPr>
          <w:color w:val="000000" w:themeColor="text1"/>
          <w:u w:color="000000" w:themeColor="text1"/>
        </w:rPr>
        <w:t>PRIVATE SCHOOLS, AND TO PROVIDE CERTAIN RELIEF FOR VIOLATIONS.</w:t>
      </w:r>
    </w:p>
    <w:p w:rsidR="00753EDC" w:rsidRDefault="00753EDC" w:rsidP="00184D5B">
      <w:pPr>
        <w:pStyle w:val="CALENDARHISTORY"/>
      </w:pPr>
      <w:r>
        <w:t>(Read the first time--February 9, 2021)</w:t>
      </w:r>
    </w:p>
    <w:p w:rsidR="00753EDC" w:rsidRDefault="00753EDC" w:rsidP="00184D5B">
      <w:pPr>
        <w:pStyle w:val="CALENDARHISTORY"/>
      </w:pPr>
      <w:r>
        <w:t>(Reported by Committee on Education--March 29, 2022)</w:t>
      </w:r>
    </w:p>
    <w:p w:rsidR="00753EDC" w:rsidRDefault="00753EDC" w:rsidP="00184D5B">
      <w:pPr>
        <w:pStyle w:val="CALENDARHISTORY"/>
      </w:pPr>
      <w:r>
        <w:t>(Favorable with amendments)</w:t>
      </w:r>
    </w:p>
    <w:p w:rsidR="00753EDC" w:rsidRPr="00354B32" w:rsidRDefault="00753EDC" w:rsidP="00184D5B">
      <w:pPr>
        <w:pStyle w:val="CALENDARHISTORY"/>
      </w:pPr>
      <w:r>
        <w:rPr>
          <w:u w:val="single"/>
        </w:rPr>
        <w:t>(Contested by Senator Hutto)</w:t>
      </w:r>
    </w:p>
    <w:p w:rsidR="00753EDC" w:rsidRDefault="00753EDC" w:rsidP="00753EDC"/>
    <w:p w:rsidR="00753EDC" w:rsidRPr="00D02F68" w:rsidRDefault="00753EDC" w:rsidP="00A8439E">
      <w:pPr>
        <w:pStyle w:val="BILLTITLE"/>
        <w:keepNext/>
        <w:keepLines/>
        <w:rPr>
          <w:u w:color="000000" w:themeColor="text1"/>
        </w:rPr>
      </w:pPr>
      <w:r w:rsidRPr="00D02F68">
        <w:lastRenderedPageBreak/>
        <w:t>S.</w:t>
      </w:r>
      <w:r w:rsidRPr="00D02F68">
        <w:tab/>
        <w:t>544</w:t>
      </w:r>
      <w:r w:rsidRPr="00D02F68">
        <w:fldChar w:fldCharType="begin"/>
      </w:r>
      <w:r w:rsidRPr="00D02F68">
        <w:instrText xml:space="preserve"> XE "S. 544" \b </w:instrText>
      </w:r>
      <w:r w:rsidRPr="00D02F68">
        <w:fldChar w:fldCharType="end"/>
      </w:r>
      <w:r w:rsidRPr="00D02F68">
        <w:t xml:space="preserve">--Senator Loftis:  </w:t>
      </w:r>
      <w:r w:rsidRPr="00D02F68">
        <w:rPr>
          <w:szCs w:val="30"/>
        </w:rPr>
        <w:t xml:space="preserve">A BILL </w:t>
      </w:r>
      <w:r w:rsidRPr="00D02F68">
        <w:rPr>
          <w:u w:color="000000" w:themeColor="text1"/>
        </w:rPr>
        <w:t>TO AMEND THE CODE OF LAWS OF SOUTH CAROLINA, 1976, BY ADDING SECTION 59</w:t>
      </w:r>
      <w:r w:rsidRPr="00D02F68">
        <w:rPr>
          <w:u w:color="000000" w:themeColor="text1"/>
        </w:rPr>
        <w:noBreakHyphen/>
        <w:t>63</w:t>
      </w:r>
      <w:r w:rsidRPr="00D02F68">
        <w:rPr>
          <w:u w:color="000000" w:themeColor="text1"/>
        </w:rPr>
        <w:noBreakHyphen/>
        <w:t>25 SO AS TO PROVIDE AN OPEN ENROLLMENT OPTION IN PUBLIC SCHOOLS, AND TO PROVIDE RELATED APPLICATION AND ENROLLMENT PROCEDURES; TO AMEND SECTION 59</w:t>
      </w:r>
      <w:r w:rsidRPr="00D02F68">
        <w:rPr>
          <w:u w:color="000000" w:themeColor="text1"/>
        </w:rPr>
        <w:noBreakHyphen/>
        <w:t>40</w:t>
      </w:r>
      <w:r w:rsidRPr="00D02F68">
        <w:rPr>
          <w:u w:color="000000" w:themeColor="text1"/>
        </w:rPr>
        <w:noBreakHyphen/>
        <w:t xml:space="preserve">145, RELATING TO </w:t>
      </w:r>
      <w:proofErr w:type="spellStart"/>
      <w:r w:rsidRPr="00D02F68">
        <w:rPr>
          <w:u w:color="000000" w:themeColor="text1"/>
        </w:rPr>
        <w:t>INTERDISTRICT</w:t>
      </w:r>
      <w:proofErr w:type="spellEnd"/>
      <w:r w:rsidRPr="00D02F68">
        <w:rPr>
          <w:u w:color="000000" w:themeColor="text1"/>
        </w:rPr>
        <w:t xml:space="preserve"> ATTENDANCE IN CHARTER SCHOOLS, SECTION 59</w:t>
      </w:r>
      <w:r w:rsidRPr="00D02F68">
        <w:rPr>
          <w:u w:color="000000" w:themeColor="text1"/>
        </w:rPr>
        <w:noBreakHyphen/>
        <w:t>63</w:t>
      </w:r>
      <w:r w:rsidRPr="00D02F68">
        <w:rPr>
          <w:u w:color="000000" w:themeColor="text1"/>
        </w:rPr>
        <w:noBreakHyphen/>
        <w:t>30, RELATING TO PUBLIC SCHOOL ATTENDANCE QUALIFICATIONS, SECTION 59</w:t>
      </w:r>
      <w:r w:rsidRPr="00D02F68">
        <w:rPr>
          <w:u w:color="000000" w:themeColor="text1"/>
        </w:rPr>
        <w:noBreakHyphen/>
        <w:t>63</w:t>
      </w:r>
      <w:r w:rsidRPr="00D02F68">
        <w:rPr>
          <w:u w:color="000000" w:themeColor="text1"/>
        </w:rPr>
        <w:noBreakHyphen/>
        <w:t>32, RELATING TO PUBLIC SCHOOL ENROLLMENT REQUIREMENTS, AND SECTION 59</w:t>
      </w:r>
      <w:r w:rsidRPr="00D02F68">
        <w:rPr>
          <w:u w:color="000000" w:themeColor="text1"/>
        </w:rPr>
        <w:noBreakHyphen/>
        <w:t>63</w:t>
      </w:r>
      <w:r w:rsidRPr="00D02F68">
        <w:rPr>
          <w:u w:color="000000" w:themeColor="text1"/>
        </w:rPr>
        <w:noBreakHyphen/>
        <w:t>480, RELATING TO PUBLIC SCHOOL ATTENDANCE REQUIREMENTS IN ADJACENT COUNTIES, ALL SO AS TO MAKE CONFORMING CHANGES; TO REPEAL SECTION 59</w:t>
      </w:r>
      <w:r w:rsidRPr="00D02F68">
        <w:rPr>
          <w:u w:color="000000" w:themeColor="text1"/>
        </w:rPr>
        <w:noBreakHyphen/>
        <w:t>63</w:t>
      </w:r>
      <w:r w:rsidRPr="00D02F68">
        <w:rPr>
          <w:u w:color="000000" w:themeColor="text1"/>
        </w:rPr>
        <w:noBreakHyphen/>
        <w:t xml:space="preserve">45, RELATING TO </w:t>
      </w:r>
      <w:proofErr w:type="spellStart"/>
      <w:r w:rsidRPr="00D02F68">
        <w:rPr>
          <w:u w:color="000000" w:themeColor="text1"/>
        </w:rPr>
        <w:t>INTERDISTRICT</w:t>
      </w:r>
      <w:proofErr w:type="spellEnd"/>
      <w:r w:rsidRPr="00D02F68">
        <w:rPr>
          <w:u w:color="000000" w:themeColor="text1"/>
        </w:rPr>
        <w:t xml:space="preserve"> STUDENT TRANSFER REIMBURSEMENTS, AND SECTION 59</w:t>
      </w:r>
      <w:r w:rsidRPr="00D02F68">
        <w:rPr>
          <w:u w:color="000000" w:themeColor="text1"/>
        </w:rPr>
        <w:noBreakHyphen/>
        <w:t>63</w:t>
      </w:r>
      <w:r w:rsidRPr="00D02F68">
        <w:rPr>
          <w:u w:color="000000" w:themeColor="text1"/>
        </w:rPr>
        <w:noBreakHyphen/>
        <w:t xml:space="preserve">500, RELATING TO </w:t>
      </w:r>
      <w:proofErr w:type="spellStart"/>
      <w:r w:rsidRPr="00D02F68">
        <w:rPr>
          <w:u w:color="000000" w:themeColor="text1"/>
        </w:rPr>
        <w:t>INTERDISTRICT</w:t>
      </w:r>
      <w:proofErr w:type="spellEnd"/>
      <w:r w:rsidRPr="00D02F68">
        <w:rPr>
          <w:u w:color="000000" w:themeColor="text1"/>
        </w:rPr>
        <w:t xml:space="preserve"> STUDENT TRANSFER</w:t>
      </w:r>
      <w:r w:rsidR="00C22420">
        <w:rPr>
          <w:u w:color="000000" w:themeColor="text1"/>
        </w:rPr>
        <w:t xml:space="preserve"> </w:t>
      </w:r>
      <w:r w:rsidRPr="00D02F68">
        <w:rPr>
          <w:u w:color="000000" w:themeColor="text1"/>
        </w:rPr>
        <w:t>CONSENT; AND TO MAKE THE PROVISIONS OF THIS ACT EFFECTIVE JULY 1, 2021.</w:t>
      </w:r>
    </w:p>
    <w:p w:rsidR="00753EDC" w:rsidRDefault="00753EDC" w:rsidP="00A8439E">
      <w:pPr>
        <w:pStyle w:val="CALENDARHISTORY"/>
        <w:keepNext/>
        <w:keepLines/>
      </w:pPr>
      <w:r>
        <w:t>(Read the first time--February 11, 2021)</w:t>
      </w:r>
    </w:p>
    <w:p w:rsidR="00753EDC" w:rsidRDefault="00753EDC" w:rsidP="00A8439E">
      <w:pPr>
        <w:pStyle w:val="CALENDARHISTORY"/>
        <w:keepNext/>
        <w:keepLines/>
      </w:pPr>
      <w:r>
        <w:t>(Reported by Committee on Education--March 29, 2022)</w:t>
      </w:r>
    </w:p>
    <w:p w:rsidR="00753EDC" w:rsidRDefault="00753EDC" w:rsidP="00A8439E">
      <w:pPr>
        <w:pStyle w:val="CALENDARHISTORY"/>
        <w:keepNext/>
        <w:keepLines/>
      </w:pPr>
      <w:r>
        <w:t>(Favorable with amendments)</w:t>
      </w:r>
    </w:p>
    <w:p w:rsidR="00753EDC" w:rsidRPr="00F026BB" w:rsidRDefault="00753EDC" w:rsidP="00A8439E">
      <w:pPr>
        <w:pStyle w:val="CALENDARHISTORY"/>
        <w:keepNext/>
        <w:keepLines/>
      </w:pPr>
      <w:r>
        <w:rPr>
          <w:u w:val="single"/>
        </w:rPr>
        <w:t>(Contested by Senator Sabb)</w:t>
      </w:r>
    </w:p>
    <w:p w:rsidR="00753EDC" w:rsidRPr="00995DF6" w:rsidRDefault="00753EDC" w:rsidP="00753EDC"/>
    <w:p w:rsidR="00753EDC" w:rsidRPr="00D30DE1" w:rsidRDefault="00753EDC" w:rsidP="00A8439E">
      <w:pPr>
        <w:pStyle w:val="BILLTITLE"/>
        <w:rPr>
          <w:color w:val="000000" w:themeColor="text1"/>
          <w:u w:color="000000" w:themeColor="text1"/>
        </w:rPr>
      </w:pPr>
      <w:r w:rsidRPr="00D30DE1">
        <w:t>H.</w:t>
      </w:r>
      <w:r w:rsidRPr="00D30DE1">
        <w:tab/>
        <w:t>4831</w:t>
      </w:r>
      <w:r w:rsidRPr="00D30DE1">
        <w:fldChar w:fldCharType="begin"/>
      </w:r>
      <w:r w:rsidRPr="00D30DE1">
        <w:instrText xml:space="preserve"> XE "H. 4831" \b </w:instrText>
      </w:r>
      <w:r w:rsidRPr="00D30DE1">
        <w:fldChar w:fldCharType="end"/>
      </w:r>
      <w:r w:rsidRPr="00D30DE1">
        <w:t xml:space="preserve">--Reps. Elliott, B. Cox, Caskey, Ballentine, Wooten, McGarry, Forrest, Erickson, Bernstein, Wetmore, Carter, Atkinson, Cogswell, W. Cox, Weeks, Wheeler, Henegan and Murray:  </w:t>
      </w:r>
      <w:r w:rsidRPr="00D30DE1">
        <w:rPr>
          <w:szCs w:val="30"/>
        </w:rPr>
        <w:t xml:space="preserve">A JOINT RESOLUTION </w:t>
      </w:r>
      <w:r w:rsidRPr="00D30DE1">
        <w:rPr>
          <w:color w:val="000000" w:themeColor="text1"/>
          <w:u w:color="000000" w:themeColor="text1"/>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w:t>
      </w:r>
      <w:r w:rsidR="00A8439E">
        <w:rPr>
          <w:color w:val="000000" w:themeColor="text1"/>
          <w:u w:color="000000" w:themeColor="text1"/>
        </w:rPr>
        <w:br/>
      </w:r>
      <w:r w:rsidR="00A8439E">
        <w:rPr>
          <w:color w:val="000000" w:themeColor="text1"/>
          <w:u w:color="000000" w:themeColor="text1"/>
        </w:rPr>
        <w:br/>
      </w:r>
      <w:r w:rsidR="00A8439E">
        <w:rPr>
          <w:color w:val="000000" w:themeColor="text1"/>
          <w:u w:color="000000" w:themeColor="text1"/>
        </w:rPr>
        <w:br/>
      </w:r>
      <w:r w:rsidR="00A8439E">
        <w:rPr>
          <w:color w:val="000000" w:themeColor="text1"/>
          <w:u w:color="000000" w:themeColor="text1"/>
        </w:rPr>
        <w:br/>
      </w:r>
      <w:r w:rsidR="00A8439E">
        <w:rPr>
          <w:color w:val="000000" w:themeColor="text1"/>
          <w:u w:color="000000" w:themeColor="text1"/>
        </w:rPr>
        <w:br/>
      </w:r>
      <w:r w:rsidR="00A8439E">
        <w:rPr>
          <w:color w:val="000000" w:themeColor="text1"/>
          <w:u w:color="000000" w:themeColor="text1"/>
        </w:rPr>
        <w:br/>
      </w:r>
      <w:r w:rsidR="00A8439E">
        <w:rPr>
          <w:color w:val="000000" w:themeColor="text1"/>
          <w:u w:color="000000" w:themeColor="text1"/>
        </w:rPr>
        <w:br/>
      </w:r>
      <w:r w:rsidRPr="00D30DE1">
        <w:rPr>
          <w:color w:val="000000" w:themeColor="text1"/>
          <w:u w:color="000000" w:themeColor="text1"/>
        </w:rPr>
        <w:lastRenderedPageBreak/>
        <w:t>INDUSTRIES TO THE STATE; AND TO PROVIDE FOR THE PURPOSE AND DUTIES OF THE STUDY.</w:t>
      </w:r>
    </w:p>
    <w:p w:rsidR="00753EDC" w:rsidRDefault="00753EDC" w:rsidP="00A8439E">
      <w:pPr>
        <w:pStyle w:val="CALENDARHISTORY"/>
      </w:pPr>
      <w:r>
        <w:t>(Read the first time--February 3, 2022)</w:t>
      </w:r>
    </w:p>
    <w:p w:rsidR="00753EDC" w:rsidRDefault="00753EDC" w:rsidP="00A8439E">
      <w:pPr>
        <w:pStyle w:val="CALENDARHISTORY"/>
      </w:pPr>
      <w:r>
        <w:t>(Reported by Committee on Labor, Commerce and Industry--March 29, 2022)</w:t>
      </w:r>
    </w:p>
    <w:p w:rsidR="00753EDC" w:rsidRDefault="00753EDC" w:rsidP="00A8439E">
      <w:pPr>
        <w:pStyle w:val="CALENDARHISTORY"/>
      </w:pPr>
      <w:r>
        <w:t>(Favorable)</w:t>
      </w:r>
    </w:p>
    <w:p w:rsidR="00753EDC" w:rsidRDefault="00753EDC" w:rsidP="00A8439E">
      <w:pPr>
        <w:pStyle w:val="CALENDARHISTORY"/>
      </w:pPr>
      <w:r>
        <w:t>(Amended--April 19, 2022)</w:t>
      </w:r>
    </w:p>
    <w:p w:rsidR="00C22420" w:rsidRDefault="00C22420" w:rsidP="00A8439E">
      <w:pPr>
        <w:pStyle w:val="CALENDARHISTORY"/>
      </w:pPr>
      <w:r>
        <w:t>(Amended--April 20, 2022)</w:t>
      </w:r>
    </w:p>
    <w:p w:rsidR="00753EDC" w:rsidRDefault="00753EDC" w:rsidP="00753EDC"/>
    <w:p w:rsidR="00753EDC" w:rsidRDefault="00753EDC" w:rsidP="00753EDC">
      <w:pPr>
        <w:pStyle w:val="BILLTITLE"/>
      </w:pPr>
      <w:r w:rsidRPr="004C43B9">
        <w:t>S.</w:t>
      </w:r>
      <w:r w:rsidRPr="004C43B9">
        <w:tab/>
        <w:t>53</w:t>
      </w:r>
      <w:r w:rsidRPr="004C43B9">
        <w:fldChar w:fldCharType="begin"/>
      </w:r>
      <w:r w:rsidRPr="004C43B9">
        <w:instrText xml:space="preserve"> XE “S. 53” \b </w:instrText>
      </w:r>
      <w:r w:rsidRPr="004C43B9">
        <w:fldChar w:fldCharType="end"/>
      </w:r>
      <w:r w:rsidRPr="004C43B9">
        <w:t>--Senators Malloy and Shealy:</w:t>
      </w:r>
      <w:r w:rsidRPr="00EC6C96">
        <w:t xml:space="preserve">  </w:t>
      </w:r>
      <w:r w:rsidRPr="00EC6C96">
        <w:rPr>
          <w:szCs w:val="30"/>
        </w:rPr>
        <w:t xml:space="preserve">A BILL </w:t>
      </w:r>
      <w:r w:rsidRPr="00EC6C96">
        <w:t xml:space="preserve">TO AMEND THE SOUTH CAROLINA CODE OF LAWS, 1976, TO ENACT THE </w:t>
      </w:r>
      <w:r>
        <w:t>“</w:t>
      </w:r>
      <w:r w:rsidRPr="00EC6C96">
        <w:t>SOUTH CAROLINA JUVENILE JUSTICE REFORM ACT</w:t>
      </w:r>
      <w:r>
        <w:t>”</w:t>
      </w:r>
      <w:r w:rsidRPr="00EC6C96">
        <w:t>, TO AMEND SECTION 63-1-20, RELATING TO THE CHILDREN</w:t>
      </w:r>
      <w:r>
        <w:t>’</w:t>
      </w:r>
      <w:r w:rsidRPr="00EC6C96">
        <w:t>S POLICY OF SOUTH CAROLINA, TO INCLUDE WITHIN THE STATEMENT A PROVISION TO ESTABLISH A POLICY REGARDING THE CARE AND GUIDANCE OF CHILDREN WITHIN THE JUVENILE</w:t>
      </w:r>
      <w:r>
        <w:t xml:space="preserve"> </w:t>
      </w:r>
      <w:r w:rsidRPr="00EC6C96">
        <w:t xml:space="preserve">JUSTICE SYSTEM; </w:t>
      </w:r>
      <w:r>
        <w:t>AND TO MAKE CONFORMING CHANGES. (Abbreviated Title)</w:t>
      </w:r>
    </w:p>
    <w:p w:rsidR="00753EDC" w:rsidRDefault="00753EDC" w:rsidP="00753EDC">
      <w:pPr>
        <w:pStyle w:val="CALENDARHISTORY"/>
      </w:pPr>
      <w:r>
        <w:t>(Read the first time--January 12, 2021)</w:t>
      </w:r>
    </w:p>
    <w:p w:rsidR="00753EDC" w:rsidRDefault="00753EDC" w:rsidP="00753EDC">
      <w:pPr>
        <w:pStyle w:val="CALENDARHISTORY"/>
      </w:pPr>
      <w:r>
        <w:t>(Reported by Committee on Judiciary--March 30, 2022)</w:t>
      </w:r>
    </w:p>
    <w:p w:rsidR="00753EDC" w:rsidRDefault="00753EDC" w:rsidP="00753EDC">
      <w:pPr>
        <w:pStyle w:val="CALENDARHISTORY"/>
      </w:pPr>
      <w:r>
        <w:t>(Favorable with amendments)</w:t>
      </w:r>
    </w:p>
    <w:p w:rsidR="00753EDC" w:rsidRDefault="00753EDC" w:rsidP="00753EDC">
      <w:pPr>
        <w:pStyle w:val="CALENDARHISTORY"/>
        <w:rPr>
          <w:u w:val="single"/>
        </w:rPr>
      </w:pPr>
      <w:r>
        <w:rPr>
          <w:u w:val="single"/>
        </w:rPr>
        <w:t>(Contested by Senator Hembree)</w:t>
      </w:r>
    </w:p>
    <w:p w:rsidR="00753EDC" w:rsidRPr="009670E7" w:rsidRDefault="00753EDC" w:rsidP="00753EDC"/>
    <w:p w:rsidR="00753EDC" w:rsidRPr="00021EE2" w:rsidRDefault="00753EDC" w:rsidP="00D429A4">
      <w:pPr>
        <w:pStyle w:val="BILLTITLE"/>
      </w:pPr>
      <w:r w:rsidRPr="00021EE2">
        <w:t>S.</w:t>
      </w:r>
      <w:r w:rsidRPr="00021EE2">
        <w:tab/>
        <w:t>1222</w:t>
      </w:r>
      <w:r w:rsidRPr="00021EE2">
        <w:fldChar w:fldCharType="begin"/>
      </w:r>
      <w:r w:rsidRPr="00021EE2">
        <w:instrText xml:space="preserve"> XE "S. 1222" \b </w:instrText>
      </w:r>
      <w:r w:rsidRPr="00021EE2">
        <w:fldChar w:fldCharType="end"/>
      </w:r>
      <w:r w:rsidRPr="00021EE2">
        <w:t xml:space="preserve">--Education Committee:  </w:t>
      </w:r>
      <w:r w:rsidRPr="00021EE2">
        <w:rPr>
          <w:szCs w:val="30"/>
        </w:rPr>
        <w:t xml:space="preserve">A JOINT RESOLUTION </w:t>
      </w:r>
      <w:r w:rsidRPr="00021EE2">
        <w:t>TO APPROVE REGULATIONS OF THE COMMISSION ON HIGHER EDUCATION, RELATING TO SOUTH CAROLINA NEED</w:t>
      </w:r>
      <w:r w:rsidRPr="00021EE2">
        <w:noBreakHyphen/>
        <w:t>BASED GRANTS PROGRAM, DESIGNATED AS REGULATION DOCUMENT NUMBER 5054, PURSUANT TO THE PROVISIONS OF ARTICLE 1, CHAPTER 23, TITLE 1 OF THE 1976 CODE.</w:t>
      </w:r>
    </w:p>
    <w:p w:rsidR="00753EDC" w:rsidRDefault="00753EDC" w:rsidP="00D429A4">
      <w:pPr>
        <w:pStyle w:val="CALENDARHISTORY"/>
      </w:pPr>
      <w:r>
        <w:t>(Without reference--March 31, 2022)</w:t>
      </w:r>
    </w:p>
    <w:p w:rsidR="00A8439E" w:rsidRPr="00A8439E" w:rsidRDefault="00A8439E" w:rsidP="00A8439E"/>
    <w:p w:rsidR="00753EDC" w:rsidRPr="00844343" w:rsidRDefault="00753EDC" w:rsidP="00753EDC">
      <w:pPr>
        <w:pStyle w:val="BILLTITLE"/>
        <w:keepNext/>
      </w:pPr>
      <w:r w:rsidRPr="00844343">
        <w:t>S.</w:t>
      </w:r>
      <w:r w:rsidRPr="00844343">
        <w:tab/>
        <w:t>1223</w:t>
      </w:r>
      <w:r w:rsidRPr="00844343">
        <w:fldChar w:fldCharType="begin"/>
      </w:r>
      <w:r w:rsidRPr="00844343">
        <w:instrText xml:space="preserve"> XE "S. 1223" \b </w:instrText>
      </w:r>
      <w:r w:rsidRPr="00844343">
        <w:fldChar w:fldCharType="end"/>
      </w:r>
      <w:r w:rsidRPr="00844343">
        <w:t xml:space="preserve">--Education Committee:  </w:t>
      </w:r>
      <w:r w:rsidRPr="00844343">
        <w:rPr>
          <w:szCs w:val="30"/>
        </w:rPr>
        <w:t xml:space="preserve">A JOINT RESOLUTION </w:t>
      </w:r>
      <w:r w:rsidRPr="00844343">
        <w:t>TO APPROVE REGULATIONS OF THE COMMISSION ON HIGHER EDUCATION, RELATING TO PALMETTO FELLOWS SCHOLARSHIP PROGRAM, DESIGNATED AS REGULATION DOCUMENT NUMBER 5053, PURSUANT TO THE PROVISIONS OF ARTICLE 1, CHAPTER 23, TITLE 1 OF THE 1976 CODE.</w:t>
      </w:r>
    </w:p>
    <w:p w:rsidR="00753EDC" w:rsidRDefault="00753EDC" w:rsidP="00753EDC">
      <w:pPr>
        <w:pStyle w:val="CALENDARHISTORY"/>
        <w:keepNext/>
      </w:pPr>
      <w:r>
        <w:t>(Without reference--March 31, 2022)</w:t>
      </w:r>
    </w:p>
    <w:p w:rsidR="00753EDC" w:rsidRDefault="00753EDC" w:rsidP="00753EDC"/>
    <w:p w:rsidR="00753EDC" w:rsidRPr="00561D0F" w:rsidRDefault="00753EDC" w:rsidP="00753EDC">
      <w:pPr>
        <w:pStyle w:val="BILLTITLE"/>
        <w:keepNext/>
      </w:pPr>
      <w:r w:rsidRPr="00561D0F">
        <w:lastRenderedPageBreak/>
        <w:t>S.</w:t>
      </w:r>
      <w:r w:rsidRPr="00561D0F">
        <w:tab/>
        <w:t>1224</w:t>
      </w:r>
      <w:r w:rsidRPr="00561D0F">
        <w:fldChar w:fldCharType="begin"/>
      </w:r>
      <w:r w:rsidRPr="00561D0F">
        <w:instrText xml:space="preserve"> XE "S. 1224" \b </w:instrText>
      </w:r>
      <w:r w:rsidRPr="00561D0F">
        <w:fldChar w:fldCharType="end"/>
      </w:r>
      <w:r w:rsidRPr="00561D0F">
        <w:t xml:space="preserve">--Education Committee:  </w:t>
      </w:r>
      <w:r w:rsidRPr="00561D0F">
        <w:rPr>
          <w:szCs w:val="30"/>
        </w:rPr>
        <w:t xml:space="preserve">A JOINT RESOLUTION </w:t>
      </w:r>
      <w:r w:rsidRPr="00561D0F">
        <w:t>TO APPROVE REGULATIONS OF THE COMMISSION ON HIGHER EDUCATION, RELATING TO LIFE SCHOLARSHIP PROGRAM AND LIFE SCHOLARSHIP ENHANCEMENT, DESIGNATED AS REGULATION DOCUMENT NUMBER 5052, PURSUANT TO THE PROVISIONS OF ARTICLE 1, CHAPTER 23, TITLE 1 OF THE 1976 CODE.</w:t>
      </w:r>
    </w:p>
    <w:p w:rsidR="00753EDC" w:rsidRDefault="00753EDC" w:rsidP="00753EDC">
      <w:pPr>
        <w:pStyle w:val="CALENDARHISTORY"/>
        <w:keepNext/>
      </w:pPr>
      <w:r>
        <w:t>(Without reference--March 31, 2022)</w:t>
      </w:r>
    </w:p>
    <w:p w:rsidR="00753EDC" w:rsidRDefault="00753EDC" w:rsidP="00753EDC"/>
    <w:p w:rsidR="00753EDC" w:rsidRPr="00D20B3D" w:rsidRDefault="00753EDC" w:rsidP="00753EDC">
      <w:pPr>
        <w:pStyle w:val="BILLTITLE"/>
        <w:keepNext/>
        <w:keepLines/>
      </w:pPr>
      <w:r w:rsidRPr="00D20B3D">
        <w:t>S.</w:t>
      </w:r>
      <w:r w:rsidRPr="00D20B3D">
        <w:tab/>
        <w:t>1225</w:t>
      </w:r>
      <w:r w:rsidRPr="00D20B3D">
        <w:fldChar w:fldCharType="begin"/>
      </w:r>
      <w:r w:rsidRPr="00D20B3D">
        <w:instrText xml:space="preserve"> XE "S. 1225" \b </w:instrText>
      </w:r>
      <w:r w:rsidRPr="00D20B3D">
        <w:fldChar w:fldCharType="end"/>
      </w:r>
      <w:r w:rsidRPr="00D20B3D">
        <w:t xml:space="preserve">--Education Committee:  </w:t>
      </w:r>
      <w:r w:rsidRPr="00D20B3D">
        <w:rPr>
          <w:szCs w:val="30"/>
        </w:rPr>
        <w:t xml:space="preserve">A JOINT RESOLUTION </w:t>
      </w:r>
      <w:r w:rsidRPr="00D20B3D">
        <w:t>TO APPROVE REGULATIONS OF THE COMMISSION ON HIGHER EDUCATION, RELATING TO DETERMINATION OF RATES OF TUITION AND FEES, DESIGNATED AS REGULATION DOCUMENT NUMBER 5051, PURSUANT TO THE PROVISIONS OF ARTICLE 1, CHAPTER 23, TITLE 1 OF THE 1976 CODE.</w:t>
      </w:r>
    </w:p>
    <w:p w:rsidR="00753EDC" w:rsidRDefault="00753EDC" w:rsidP="00753EDC">
      <w:pPr>
        <w:pStyle w:val="CALENDARHISTORY"/>
        <w:keepNext/>
        <w:keepLines/>
      </w:pPr>
      <w:r>
        <w:t>(Without reference--March 31, 2022)</w:t>
      </w:r>
    </w:p>
    <w:p w:rsidR="00753EDC" w:rsidRDefault="00753EDC" w:rsidP="00753EDC"/>
    <w:p w:rsidR="00753EDC" w:rsidRDefault="00753EDC" w:rsidP="002748ED">
      <w:r>
        <w:t>(Not to be considered before Tuesday, April 26, 2022)</w:t>
      </w:r>
    </w:p>
    <w:p w:rsidR="00753EDC" w:rsidRPr="002D5D8E" w:rsidRDefault="00753EDC" w:rsidP="002748ED">
      <w:pPr>
        <w:pStyle w:val="BILLTITLE"/>
      </w:pPr>
      <w:r w:rsidRPr="002D5D8E">
        <w:t>S.</w:t>
      </w:r>
      <w:r w:rsidRPr="002D5D8E">
        <w:tab/>
        <w:t>1249</w:t>
      </w:r>
      <w:r w:rsidRPr="002D5D8E">
        <w:fldChar w:fldCharType="begin"/>
      </w:r>
      <w:r w:rsidRPr="002D5D8E">
        <w:instrText xml:space="preserve"> XE "S. 1249" \b </w:instrText>
      </w:r>
      <w:r w:rsidRPr="002D5D8E">
        <w:fldChar w:fldCharType="end"/>
      </w:r>
      <w:r w:rsidRPr="002D5D8E">
        <w:t xml:space="preserve">--Labor, Commerce and Industry Committee:  </w:t>
      </w:r>
      <w:r w:rsidRPr="002D5D8E">
        <w:rPr>
          <w:szCs w:val="30"/>
        </w:rPr>
        <w:t xml:space="preserve">A JOINT RESOLUTION </w:t>
      </w:r>
      <w:r w:rsidRPr="002D5D8E">
        <w:t>TO APPROVE REGULATIONS OF THE DEPARTMENT OF EMPLOYMENT AND WORKFORCE, RELATING TO SEPARATION NOTICES, DESIGNATED AS REGULATION DOCUMENT NUMBER 5093, PURSUANT TO THE PROVISIONS OF ARTICLE 1, CHAPTER 23, TITLE 1 OF THE 1976 CODE.</w:t>
      </w:r>
    </w:p>
    <w:p w:rsidR="00753EDC" w:rsidRDefault="00753EDC" w:rsidP="002748ED">
      <w:pPr>
        <w:pStyle w:val="CALENDARHISTORY"/>
      </w:pPr>
      <w:r>
        <w:t>(Without reference--April 07, 2022)</w:t>
      </w:r>
    </w:p>
    <w:p w:rsidR="00753EDC" w:rsidRDefault="00753EDC" w:rsidP="00753EDC"/>
    <w:p w:rsidR="00753EDC" w:rsidRDefault="00753EDC" w:rsidP="00D429A4">
      <w:pPr>
        <w:keepNext/>
        <w:keepLines/>
      </w:pPr>
      <w:r>
        <w:t>(Not to be considered before Tuesday, April 26, 2022)</w:t>
      </w:r>
    </w:p>
    <w:p w:rsidR="00753EDC" w:rsidRPr="00A50291" w:rsidRDefault="00753EDC" w:rsidP="00D429A4">
      <w:pPr>
        <w:pStyle w:val="BILLTITLE"/>
        <w:keepNext/>
        <w:keepLines/>
      </w:pPr>
      <w:r w:rsidRPr="00A50291">
        <w:t>S.</w:t>
      </w:r>
      <w:r w:rsidRPr="00A50291">
        <w:tab/>
        <w:t>1250</w:t>
      </w:r>
      <w:r w:rsidRPr="00A50291">
        <w:fldChar w:fldCharType="begin"/>
      </w:r>
      <w:r w:rsidRPr="00A50291">
        <w:instrText xml:space="preserve"> XE "S. 1250" \b </w:instrText>
      </w:r>
      <w:r w:rsidRPr="00A50291">
        <w:fldChar w:fldCharType="end"/>
      </w:r>
      <w:r w:rsidRPr="00A50291">
        <w:t xml:space="preserve">--Labor, Commerce and Industry Committee:  </w:t>
      </w:r>
      <w:r w:rsidRPr="00A50291">
        <w:rPr>
          <w:szCs w:val="30"/>
        </w:rPr>
        <w:t xml:space="preserve">A JOINT RESOLUTION </w:t>
      </w:r>
      <w:r w:rsidRPr="00A50291">
        <w:t>TO APPROVE REGULATIONS OF THE SOUTH CAROLINA JOBS</w:t>
      </w:r>
      <w:r w:rsidRPr="00A50291">
        <w:noBreakHyphen/>
        <w:t>ECONOMIC DEVELOPMENT AUTHORITY, RELATING TO SOUTH CAROLINA JOBS</w:t>
      </w:r>
      <w:r w:rsidRPr="00A50291">
        <w:noBreakHyphen/>
        <w:t>ECONOMIC DEVELOPMENT AUTHORITY, DESIGNATED AS REGULATION DOCUMENT NUMBER 4993, PURSUANT TO THE PROVISIONS OF ARTICLE 1, CHAPTER 23, TITLE 1 OF THE 1976 CODE.</w:t>
      </w:r>
    </w:p>
    <w:p w:rsidR="00753EDC" w:rsidRDefault="00753EDC" w:rsidP="00D429A4">
      <w:pPr>
        <w:pStyle w:val="CALENDARHISTORY"/>
        <w:keepNext/>
        <w:keepLines/>
      </w:pPr>
      <w:r>
        <w:t>(Without reference--April 07, 2022)</w:t>
      </w:r>
    </w:p>
    <w:p w:rsidR="00753EDC" w:rsidRDefault="00753EDC" w:rsidP="00753EDC"/>
    <w:p w:rsidR="00753EDC" w:rsidRDefault="00753EDC" w:rsidP="00A8439E">
      <w:pPr>
        <w:keepNext/>
        <w:keepLines/>
      </w:pPr>
      <w:r>
        <w:lastRenderedPageBreak/>
        <w:t>(Not to be considered until Tuesday, May 3, 2022)</w:t>
      </w:r>
    </w:p>
    <w:p w:rsidR="00753EDC" w:rsidRPr="003344CF" w:rsidRDefault="00753EDC" w:rsidP="00A8439E">
      <w:pPr>
        <w:pStyle w:val="BILLTITLE"/>
        <w:keepNext/>
        <w:keepLines/>
      </w:pPr>
      <w:r w:rsidRPr="003344CF">
        <w:t>S.</w:t>
      </w:r>
      <w:r w:rsidRPr="003344CF">
        <w:tab/>
        <w:t>1254</w:t>
      </w:r>
      <w:r w:rsidRPr="003344CF">
        <w:fldChar w:fldCharType="begin"/>
      </w:r>
      <w:r w:rsidRPr="003344CF">
        <w:instrText xml:space="preserve"> XE "S. 1254" \b </w:instrText>
      </w:r>
      <w:r w:rsidRPr="003344CF">
        <w:fldChar w:fldCharType="end"/>
      </w:r>
      <w:r w:rsidRPr="003344CF">
        <w:t xml:space="preserve">--Medical Affairs Committee:  </w:t>
      </w:r>
      <w:r w:rsidRPr="003344CF">
        <w:rPr>
          <w:szCs w:val="30"/>
        </w:rPr>
        <w:t xml:space="preserve">A JOINT RESOLUTION </w:t>
      </w:r>
      <w:r w:rsidRPr="003344CF">
        <w:t>TO APPROVE REGULATIONS OF THE DEPARTMENT OF LABOR, LICENSING AND REGULATION-BOARD OF MEDICAL EXAMINERS, RELATING TO EMERGENCY LICENSURE, DESIGNATED AS REGULATION DOCUMENT NUMBER 5090, PURSUANT TO THE PROVISIONS OF ARTICLE 1, CHAPTER 23, TITLE 1 OF THE 1976 CODE.</w:t>
      </w:r>
    </w:p>
    <w:p w:rsidR="00753EDC" w:rsidRDefault="00753EDC" w:rsidP="00A8439E">
      <w:pPr>
        <w:pStyle w:val="CALENDARHISTORY"/>
        <w:keepNext/>
        <w:keepLines/>
      </w:pPr>
      <w:r>
        <w:t>(Without reference--April 12, 2022)</w:t>
      </w:r>
    </w:p>
    <w:p w:rsidR="00753EDC" w:rsidRDefault="00753EDC" w:rsidP="00753EDC"/>
    <w:p w:rsidR="00753EDC" w:rsidRDefault="00753EDC" w:rsidP="000C0B89">
      <w:pPr>
        <w:keepNext/>
      </w:pPr>
      <w:r>
        <w:t>(Not to be considered before Tuesday, May 3, 2022)</w:t>
      </w:r>
    </w:p>
    <w:p w:rsidR="00753EDC" w:rsidRPr="00433A55" w:rsidRDefault="00753EDC" w:rsidP="000C0B89">
      <w:pPr>
        <w:pStyle w:val="BILLTITLE"/>
        <w:keepNext/>
      </w:pPr>
      <w:r w:rsidRPr="00433A55">
        <w:t>S.</w:t>
      </w:r>
      <w:r w:rsidRPr="00433A55">
        <w:tab/>
        <w:t>1255</w:t>
      </w:r>
      <w:r w:rsidRPr="00433A55">
        <w:fldChar w:fldCharType="begin"/>
      </w:r>
      <w:r w:rsidRPr="00433A55">
        <w:instrText xml:space="preserve"> XE "S. 1255" \b </w:instrText>
      </w:r>
      <w:r w:rsidRPr="00433A55">
        <w:fldChar w:fldCharType="end"/>
      </w:r>
      <w:r w:rsidRPr="00433A55">
        <w:t xml:space="preserve">--Medical Affairs Committee:  </w:t>
      </w:r>
      <w:r w:rsidRPr="00433A55">
        <w:rPr>
          <w:szCs w:val="30"/>
        </w:rPr>
        <w:t xml:space="preserve">A JOINT RESOLUTION </w:t>
      </w:r>
      <w:r w:rsidRPr="00433A55">
        <w:t>TO APPROVE REGULATIONS OF THE DEPARTMENT OF LABOR, LICENSING AND REGULATION-BOARD OF EXAMINERS IN SPEECH-LANGUAGE PATHOLOGY AND AUDIOLOGY, RELATING TO LICENSING PROVISIONS, DESIGNATED AS REGULATION DOCUMENT NUMBER 5101, PURSUANT TO THE PROVISIONS OF ARTICLE 1, CHAPTER 23, TITLE 1 OF THE 1976 CODE.</w:t>
      </w:r>
    </w:p>
    <w:p w:rsidR="00753EDC" w:rsidRDefault="00753EDC" w:rsidP="000C0B89">
      <w:pPr>
        <w:pStyle w:val="CALENDARHISTORY"/>
        <w:keepNext/>
      </w:pPr>
      <w:r>
        <w:t>(Without reference--April 12, 2022)</w:t>
      </w:r>
    </w:p>
    <w:p w:rsidR="00753EDC" w:rsidRDefault="00753EDC" w:rsidP="00753EDC"/>
    <w:p w:rsidR="00753EDC" w:rsidRDefault="00753EDC" w:rsidP="000C0B89">
      <w:pPr>
        <w:keepNext/>
      </w:pPr>
      <w:r>
        <w:t>(Not to be considered before Tuesday, May 3, 2022)</w:t>
      </w:r>
    </w:p>
    <w:p w:rsidR="00753EDC" w:rsidRPr="009748C7" w:rsidRDefault="00753EDC" w:rsidP="000C0B89">
      <w:pPr>
        <w:pStyle w:val="BILLTITLE"/>
        <w:keepNext/>
      </w:pPr>
      <w:r w:rsidRPr="009748C7">
        <w:t>S.</w:t>
      </w:r>
      <w:r w:rsidRPr="009748C7">
        <w:tab/>
        <w:t>1256</w:t>
      </w:r>
      <w:r w:rsidRPr="009748C7">
        <w:fldChar w:fldCharType="begin"/>
      </w:r>
      <w:r w:rsidRPr="009748C7">
        <w:instrText xml:space="preserve"> XE "S. 1256" \b </w:instrText>
      </w:r>
      <w:r w:rsidRPr="009748C7">
        <w:fldChar w:fldCharType="end"/>
      </w:r>
      <w:r w:rsidRPr="009748C7">
        <w:t xml:space="preserve">--Medical Affairs Committee:  </w:t>
      </w:r>
      <w:r w:rsidRPr="009748C7">
        <w:rPr>
          <w:szCs w:val="30"/>
        </w:rPr>
        <w:t xml:space="preserve">A JOINT RESOLUTION </w:t>
      </w:r>
      <w:r w:rsidRPr="009748C7">
        <w:t>TO APPROVE REGULATIONS OF THE DEPARTMENT OF LABOR, LICENSING AND REGULATION-BOARD OF MEDICAL EXAMINERS, RELATING TO CRITERIA FOR PHYSICIAN SUPERVISION OF NURSES IN EXTENDED ROLE, DESIGNATED AS REGULATION DOCUMENT NUMBER 5049, PURSUANT TO THE PROVISIONS OF ARTICLE 1, CHAPTER 23, TITLE 1 OF THE 1976 CODE.</w:t>
      </w:r>
    </w:p>
    <w:p w:rsidR="00753EDC" w:rsidRDefault="00753EDC" w:rsidP="000C0B89">
      <w:pPr>
        <w:pStyle w:val="CALENDARHISTORY"/>
        <w:keepNext/>
      </w:pPr>
      <w:r>
        <w:t>(Without reference--April 12, 2022)</w:t>
      </w:r>
    </w:p>
    <w:p w:rsidR="00753EDC" w:rsidRDefault="00753EDC" w:rsidP="00753EDC"/>
    <w:p w:rsidR="00C22420" w:rsidRPr="000C62FC" w:rsidRDefault="00C22420" w:rsidP="00C22420">
      <w:pPr>
        <w:pStyle w:val="BILLTITLE"/>
      </w:pPr>
      <w:r w:rsidRPr="000C62FC">
        <w:t>S.</w:t>
      </w:r>
      <w:r w:rsidRPr="000C62FC">
        <w:tab/>
        <w:t>1273</w:t>
      </w:r>
      <w:r w:rsidRPr="000C62FC">
        <w:fldChar w:fldCharType="begin"/>
      </w:r>
      <w:r w:rsidRPr="000C62FC">
        <w:instrText xml:space="preserve"> XE "S. 1273" \b </w:instrText>
      </w:r>
      <w:r w:rsidRPr="000C62FC">
        <w:fldChar w:fldCharType="end"/>
      </w:r>
      <w:r w:rsidRPr="000C62FC">
        <w:t xml:space="preserve">--Labor, Commerce and Industry Committee:  </w:t>
      </w:r>
      <w:r w:rsidRPr="000C62FC">
        <w:rPr>
          <w:szCs w:val="30"/>
        </w:rPr>
        <w:t xml:space="preserve">A JOINT RESOLUTION </w:t>
      </w:r>
      <w:r w:rsidRPr="000C62FC">
        <w:t xml:space="preserve">TO APPROVE REGULATIONS OF THE DEPARTMENT OF LABOR, LICENSING AND REGULATION </w:t>
      </w:r>
      <w:r w:rsidRPr="000C62FC">
        <w:noBreakHyphen/>
        <w:t xml:space="preserve"> BOARD OF ARCHITECTURAL EXAMINERS, RELATING TO ARCHITECTURAL EXAMINERS, DESIGNATED AS REGULATION DOCUMENT NUMBER 5082, PURSUANT TO THE PROVISIONS OF ARTICLE 1, CHAPTER 23, TITLE 1 OF THE 1976 CODE.</w:t>
      </w:r>
    </w:p>
    <w:p w:rsidR="00C22420" w:rsidRDefault="00C22420" w:rsidP="00C22420">
      <w:pPr>
        <w:pStyle w:val="CALENDARHISTORY"/>
      </w:pPr>
      <w:r>
        <w:t>(Without reference--April 20, 2022)</w:t>
      </w:r>
    </w:p>
    <w:p w:rsidR="001869E6" w:rsidRDefault="001869E6" w:rsidP="001869E6"/>
    <w:p w:rsidR="004033EC" w:rsidRPr="00CA0B30" w:rsidRDefault="004033EC" w:rsidP="004033EC">
      <w:pPr>
        <w:pStyle w:val="BILLTITLE"/>
      </w:pPr>
      <w:r w:rsidRPr="00CA0B30">
        <w:t>S.</w:t>
      </w:r>
      <w:r w:rsidRPr="00CA0B30">
        <w:tab/>
        <w:t>1274</w:t>
      </w:r>
      <w:r w:rsidRPr="00CA0B30">
        <w:fldChar w:fldCharType="begin"/>
      </w:r>
      <w:r w:rsidRPr="00CA0B30">
        <w:instrText xml:space="preserve"> XE "S. 1274" \b </w:instrText>
      </w:r>
      <w:r w:rsidRPr="00CA0B30">
        <w:fldChar w:fldCharType="end"/>
      </w:r>
      <w:r w:rsidRPr="00CA0B30">
        <w:t xml:space="preserve">--Labor, Commerce and Industry Committee:  </w:t>
      </w:r>
      <w:r w:rsidRPr="00CA0B30">
        <w:rPr>
          <w:szCs w:val="30"/>
        </w:rPr>
        <w:t xml:space="preserve">A JOINT RESOLUTION </w:t>
      </w:r>
      <w:r w:rsidRPr="00CA0B30">
        <w:t xml:space="preserve">TO APPROVE REGULATIONS OF THE DEPARTMENT OF LABOR, LICENSING AND REGULATION </w:t>
      </w:r>
      <w:r w:rsidRPr="00CA0B30">
        <w:noBreakHyphen/>
        <w:t xml:space="preserve"> MANUFACTURED HOUSING BOARD, RELATING TO LICENSE RENEWAL; RETAIL DEALER SALES TRANSACTIONS; INSTALLERS; REPAIRERS; AND CONTRACTORS, DESIGNATED AS REGULATION DOCUMENT NUMBER 5089, PURSUANT TO THE PROVISIONS OF ARTICLE 1, CHAPTER 23, TITLE 1 OF THE 1976 CODE.</w:t>
      </w:r>
    </w:p>
    <w:p w:rsidR="004033EC" w:rsidRDefault="004033EC" w:rsidP="004033EC">
      <w:pPr>
        <w:pStyle w:val="CALENDARHISTORY"/>
      </w:pPr>
      <w:r>
        <w:t>(Without reference--April 20, 2022)</w:t>
      </w:r>
    </w:p>
    <w:p w:rsidR="00C22420" w:rsidRDefault="00C22420" w:rsidP="00C22420"/>
    <w:p w:rsidR="001869E6" w:rsidRPr="00010972" w:rsidRDefault="001869E6" w:rsidP="001869E6">
      <w:pPr>
        <w:pStyle w:val="BILLTITLE"/>
      </w:pPr>
      <w:r w:rsidRPr="00010972">
        <w:t>S.</w:t>
      </w:r>
      <w:r w:rsidRPr="00010972">
        <w:tab/>
        <w:t>1275</w:t>
      </w:r>
      <w:r w:rsidRPr="00010972">
        <w:fldChar w:fldCharType="begin"/>
      </w:r>
      <w:r w:rsidRPr="00010972">
        <w:instrText xml:space="preserve"> XE "S. 1275" \b </w:instrText>
      </w:r>
      <w:r w:rsidRPr="00010972">
        <w:fldChar w:fldCharType="end"/>
      </w:r>
      <w:r w:rsidRPr="00010972">
        <w:t xml:space="preserve">--Labor, Commerce and Industry Committee:  </w:t>
      </w:r>
      <w:r w:rsidRPr="00010972">
        <w:rPr>
          <w:szCs w:val="30"/>
        </w:rPr>
        <w:t xml:space="preserve">A JOINT RESOLUTION </w:t>
      </w:r>
      <w:r w:rsidRPr="00010972">
        <w:t xml:space="preserve">TO APPROVE REGULATIONS OF THE DEPARTMENT OF LABOR, LICENSING AND REGULATION </w:t>
      </w:r>
      <w:r w:rsidRPr="00010972">
        <w:noBreakHyphen/>
        <w:t xml:space="preserve"> BOARD OF REGISTRATION FOR PROFESSIONAL ENGINEERS AND LAND SURVEYORS, RELATING TO ENGINEERS AND LAND SURVEYORS, DESIGNATED AS REGULATION DOCUMENT NUMBER 5076, PURSUANT TO THE PROVISIONS OF ARTICLE 1, CHAPTER 23, TITLE 1 OF THE 1976 CODE.</w:t>
      </w:r>
    </w:p>
    <w:p w:rsidR="001869E6" w:rsidRDefault="001869E6" w:rsidP="001869E6">
      <w:pPr>
        <w:pStyle w:val="CALENDARHISTORY"/>
      </w:pPr>
      <w:r>
        <w:t>(Without reference--April 20, 2022)</w:t>
      </w:r>
    </w:p>
    <w:p w:rsidR="00A20DD4" w:rsidRPr="00A20DD4" w:rsidRDefault="00A20DD4" w:rsidP="00A20DD4"/>
    <w:p w:rsidR="001869E6" w:rsidRPr="00402A75" w:rsidRDefault="001869E6" w:rsidP="00D429A4">
      <w:pPr>
        <w:pStyle w:val="BILLTITLE"/>
        <w:keepNext/>
        <w:keepLines/>
      </w:pPr>
      <w:r w:rsidRPr="00402A75">
        <w:t>S.</w:t>
      </w:r>
      <w:r w:rsidRPr="00402A75">
        <w:tab/>
        <w:t>1276</w:t>
      </w:r>
      <w:r w:rsidRPr="00402A75">
        <w:fldChar w:fldCharType="begin"/>
      </w:r>
      <w:r w:rsidRPr="00402A75">
        <w:instrText xml:space="preserve"> XE "S. 1276" \b </w:instrText>
      </w:r>
      <w:r w:rsidRPr="00402A75">
        <w:fldChar w:fldCharType="end"/>
      </w:r>
      <w:r w:rsidRPr="00402A75">
        <w:t xml:space="preserve">--Labor, Commerce and Industry Committee:  </w:t>
      </w:r>
      <w:r w:rsidRPr="00402A75">
        <w:rPr>
          <w:szCs w:val="30"/>
        </w:rPr>
        <w:t xml:space="preserve">A JOINT RESOLUTION </w:t>
      </w:r>
      <w:r w:rsidRPr="00402A75">
        <w:t>TO APPROVE REGULATIONS OF THE DEPARTMENT OF LABOR, LICENSING AND REGULATION - REAL ESTATE APPRAISERS BOARD, RELATING TO REAL ESTATE APPRAISERS BOARD, DESIGNATED AS REGULATION DOCUMENT NUMBER 5100, PURSUANT TO THE PROVISIONS OF ARTICLE 1, CHAPTER 23, TITLE 1 OF THE 1976 CODE.</w:t>
      </w:r>
    </w:p>
    <w:p w:rsidR="001869E6" w:rsidRDefault="001869E6" w:rsidP="00D429A4">
      <w:pPr>
        <w:pStyle w:val="CALENDARHISTORY"/>
        <w:keepNext/>
        <w:keepLines/>
      </w:pPr>
      <w:r>
        <w:t>(Without reference--April 20, 2022)</w:t>
      </w:r>
    </w:p>
    <w:p w:rsidR="001869E6" w:rsidRDefault="001869E6" w:rsidP="00C22420"/>
    <w:p w:rsidR="001869E6" w:rsidRPr="00202068" w:rsidRDefault="001869E6" w:rsidP="001869E6">
      <w:pPr>
        <w:pStyle w:val="BILLTITLE"/>
      </w:pPr>
      <w:r w:rsidRPr="00202068">
        <w:t>S.</w:t>
      </w:r>
      <w:r w:rsidRPr="00202068">
        <w:tab/>
        <w:t>1277</w:t>
      </w:r>
      <w:r w:rsidRPr="00202068">
        <w:fldChar w:fldCharType="begin"/>
      </w:r>
      <w:r w:rsidRPr="00202068">
        <w:instrText xml:space="preserve"> XE "S. 1277" \b </w:instrText>
      </w:r>
      <w:r w:rsidRPr="00202068">
        <w:fldChar w:fldCharType="end"/>
      </w:r>
      <w:r w:rsidRPr="00202068">
        <w:t xml:space="preserve">--Labor, Commerce and Industry Committee:  </w:t>
      </w:r>
      <w:r w:rsidRPr="00202068">
        <w:rPr>
          <w:szCs w:val="30"/>
        </w:rPr>
        <w:t xml:space="preserve">A JOINT RESOLUTION </w:t>
      </w:r>
      <w:r w:rsidRPr="00202068">
        <w:t xml:space="preserve">TO APPROVE REGULATIONS OF THE DEPARTMENT OF LABOR, LICENSING AND REGULATION </w:t>
      </w:r>
      <w:r w:rsidRPr="00202068">
        <w:noBreakHyphen/>
        <w:t xml:space="preserve"> BOARD OF BARBER EXAMINERS, RELATING TO BARBER EXAMINERS; MOBILE BARBERS; AND SANITARY RULES GOVERNING BARBERS, BARBERSHOPS AND BARBER COLLEGES, DESIGNATED AS REGULATION DOCUMENT NUMBER </w:t>
      </w:r>
      <w:r w:rsidRPr="00202068">
        <w:lastRenderedPageBreak/>
        <w:t>5073, PURSUANT TO THE PROVISIONS OF ARTICLE 1, CHAPTER 23, TITLE 1 OF THE 1976 CODE.</w:t>
      </w:r>
    </w:p>
    <w:p w:rsidR="001869E6" w:rsidRDefault="001869E6" w:rsidP="001869E6">
      <w:pPr>
        <w:pStyle w:val="CALENDARHISTORY"/>
      </w:pPr>
      <w:r>
        <w:t>(Without reference--April 20, 2022)</w:t>
      </w:r>
    </w:p>
    <w:p w:rsidR="00753EDC" w:rsidRDefault="00753EDC" w:rsidP="00753EDC"/>
    <w:p w:rsidR="00C22420" w:rsidRPr="00A131CE" w:rsidRDefault="00C22420" w:rsidP="00C22420">
      <w:pPr>
        <w:pStyle w:val="BILLTITLE"/>
        <w:rPr>
          <w:color w:val="000000" w:themeColor="text1"/>
          <w:u w:color="000000" w:themeColor="text1"/>
        </w:rPr>
      </w:pPr>
      <w:r w:rsidRPr="00A131CE">
        <w:t>H.</w:t>
      </w:r>
      <w:r w:rsidRPr="00A131CE">
        <w:tab/>
        <w:t>3006</w:t>
      </w:r>
      <w:r w:rsidRPr="00A131CE">
        <w:fldChar w:fldCharType="begin"/>
      </w:r>
      <w:r w:rsidRPr="00A131CE">
        <w:instrText xml:space="preserve"> XE “H. 3006” \b </w:instrText>
      </w:r>
      <w:r w:rsidRPr="00A131CE">
        <w:fldChar w:fldCharType="end"/>
      </w:r>
      <w:r w:rsidRPr="00A131CE">
        <w:t>--Reps. Brawley, Robinson, Cobb</w:t>
      </w:r>
      <w:r w:rsidRPr="00A131CE">
        <w:noBreakHyphen/>
        <w:t xml:space="preserve">Hunter, Haddon, Henegan, Hosey, </w:t>
      </w:r>
      <w:proofErr w:type="spellStart"/>
      <w:r w:rsidRPr="00A131CE">
        <w:t>J.L</w:t>
      </w:r>
      <w:proofErr w:type="spellEnd"/>
      <w:r w:rsidRPr="00A131CE">
        <w:t>. Johnson, Govan, King, Gilliard, Murray, McDaniel, Henderson</w:t>
      </w:r>
      <w:r w:rsidRPr="00A131CE">
        <w:noBreakHyphen/>
        <w:t xml:space="preserve">Myers and Garvin:  </w:t>
      </w:r>
      <w:r w:rsidRPr="00A131CE">
        <w:rPr>
          <w:szCs w:val="30"/>
        </w:rPr>
        <w:t xml:space="preserve">A BILL </w:t>
      </w:r>
      <w:r w:rsidRPr="00A131CE">
        <w:rPr>
          <w:color w:val="000000" w:themeColor="text1"/>
          <w:u w:color="000000" w:themeColor="text1"/>
        </w:rPr>
        <w:t>TO AMEND THE CODE OF LAWS OF SOUTH CAROLINA, 1976, BY ADDING SECTION 59</w:t>
      </w:r>
      <w:r w:rsidRPr="00A131CE">
        <w:rPr>
          <w:color w:val="000000" w:themeColor="text1"/>
          <w:u w:color="000000" w:themeColor="text1"/>
        </w:rPr>
        <w:noBreakHyphen/>
        <w:t>63</w:t>
      </w:r>
      <w:r w:rsidRPr="00A131CE">
        <w:rPr>
          <w:color w:val="000000" w:themeColor="text1"/>
          <w:u w:color="000000" w:themeColor="text1"/>
        </w:rPr>
        <w:noBreakHyphen/>
        <w:t>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w:t>
      </w:r>
      <w:r w:rsidR="002A2459">
        <w:rPr>
          <w:color w:val="000000" w:themeColor="text1"/>
          <w:u w:color="000000" w:themeColor="text1"/>
        </w:rPr>
        <w:t xml:space="preserve"> </w:t>
      </w:r>
      <w:r w:rsidRPr="00A131CE">
        <w:rPr>
          <w:color w:val="000000" w:themeColor="text1"/>
          <w:u w:color="000000" w:themeColor="text1"/>
        </w:rPr>
        <w:t>BREAKFAST ACCOUNTS OUTSTANDING ON THE</w:t>
      </w:r>
      <w:r w:rsidR="00A8439E">
        <w:rPr>
          <w:color w:val="000000" w:themeColor="text1"/>
          <w:u w:color="000000" w:themeColor="text1"/>
        </w:rPr>
        <w:t xml:space="preserve"> </w:t>
      </w:r>
      <w:r w:rsidRPr="00A131CE">
        <w:rPr>
          <w:color w:val="000000" w:themeColor="text1"/>
          <w:u w:color="000000" w:themeColor="text1"/>
        </w:rPr>
        <w:t>EFFECTIVE DATE OF THIS ACT AND INCURRED AFTER THE EFFECTIVE DATE OF THIS ACT.</w:t>
      </w:r>
    </w:p>
    <w:p w:rsidR="00C22420" w:rsidRDefault="00C22420" w:rsidP="00C22420">
      <w:pPr>
        <w:pStyle w:val="CALENDARHISTORY"/>
      </w:pPr>
      <w:r>
        <w:t>(Read the first time--May 4, 2021)</w:t>
      </w:r>
    </w:p>
    <w:p w:rsidR="00C22420" w:rsidRDefault="00C22420" w:rsidP="00C22420">
      <w:pPr>
        <w:pStyle w:val="CALENDARHISTORY"/>
      </w:pPr>
      <w:r>
        <w:t>(Reported by Committee on Education--April 20, 2022)</w:t>
      </w:r>
    </w:p>
    <w:p w:rsidR="00C22420" w:rsidRDefault="00C22420" w:rsidP="00C22420">
      <w:pPr>
        <w:pStyle w:val="CALENDARHISTORY"/>
      </w:pPr>
      <w:r>
        <w:t>(Favorable with amendments)</w:t>
      </w:r>
    </w:p>
    <w:p w:rsidR="00C22420" w:rsidRDefault="00C22420" w:rsidP="00C22420">
      <w:pPr>
        <w:tabs>
          <w:tab w:val="left" w:pos="432"/>
          <w:tab w:val="left" w:pos="864"/>
        </w:tabs>
      </w:pPr>
    </w:p>
    <w:p w:rsidR="00C22420" w:rsidRPr="00206E94" w:rsidRDefault="00C22420" w:rsidP="00C22420">
      <w:pPr>
        <w:pStyle w:val="BILLTITLE"/>
      </w:pPr>
      <w:r w:rsidRPr="00206E94">
        <w:t>H.</w:t>
      </w:r>
      <w:r w:rsidRPr="00206E94">
        <w:tab/>
        <w:t>3050</w:t>
      </w:r>
      <w:r w:rsidRPr="00206E94">
        <w:fldChar w:fldCharType="begin"/>
      </w:r>
      <w:r w:rsidRPr="00206E94">
        <w:instrText xml:space="preserve"> XE “H. 3050” \b </w:instrText>
      </w:r>
      <w:r w:rsidRPr="00206E94">
        <w:fldChar w:fldCharType="end"/>
      </w:r>
      <w:r w:rsidRPr="00206E94">
        <w:t xml:space="preserve">--Reps. D.C. Moss, McGarry, Wooten, Hixon, Erickson and Bradley:  </w:t>
      </w:r>
      <w:r w:rsidRPr="00206E94">
        <w:rPr>
          <w:szCs w:val="30"/>
        </w:rPr>
        <w:t xml:space="preserve">A BILL </w:t>
      </w:r>
      <w:r w:rsidRPr="00206E94">
        <w:t>TO AMEND SECTION 23</w:t>
      </w:r>
      <w:r w:rsidRPr="00206E94">
        <w:noBreakHyphen/>
        <w:t>23</w:t>
      </w:r>
      <w:r w:rsidRPr="00206E94">
        <w:noBreakHyphen/>
        <w:t>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C22420" w:rsidRDefault="00C22420" w:rsidP="00C22420">
      <w:pPr>
        <w:pStyle w:val="CALENDARHISTORY"/>
      </w:pPr>
      <w:r>
        <w:t>(Read the first time--May 13, 2021)</w:t>
      </w:r>
    </w:p>
    <w:p w:rsidR="00C22420" w:rsidRDefault="00C22420" w:rsidP="00C22420">
      <w:pPr>
        <w:pStyle w:val="CALENDARHISTORY"/>
      </w:pPr>
      <w:r>
        <w:t>(Reported by Committee on Judiciary--April 20, 2022)</w:t>
      </w:r>
    </w:p>
    <w:p w:rsidR="00C22420" w:rsidRDefault="00C22420" w:rsidP="00C22420">
      <w:pPr>
        <w:pStyle w:val="CALENDARHISTORY"/>
      </w:pPr>
      <w:r>
        <w:t>(Favorable with amendments)</w:t>
      </w:r>
    </w:p>
    <w:p w:rsidR="00CA0C32" w:rsidRPr="00CA0C32" w:rsidRDefault="00CA0C32" w:rsidP="00CA0C32">
      <w:pPr>
        <w:pStyle w:val="CALENDARHISTORY"/>
      </w:pPr>
      <w:r>
        <w:rPr>
          <w:u w:val="single"/>
        </w:rPr>
        <w:t>(Contested by Senator Hutto)</w:t>
      </w:r>
    </w:p>
    <w:p w:rsidR="00753EDC" w:rsidRDefault="00753EDC" w:rsidP="00753EDC">
      <w:pPr>
        <w:pStyle w:val="CALENDARHEADING"/>
      </w:pPr>
    </w:p>
    <w:p w:rsidR="00846687" w:rsidRPr="00FA6C8A" w:rsidRDefault="00846687" w:rsidP="00846687">
      <w:pPr>
        <w:pStyle w:val="BILLTITLE"/>
        <w:rPr>
          <w:color w:val="000000" w:themeColor="text1"/>
          <w:u w:color="000000" w:themeColor="text1"/>
        </w:rPr>
      </w:pPr>
      <w:r w:rsidRPr="00FA6C8A">
        <w:lastRenderedPageBreak/>
        <w:t>H.</w:t>
      </w:r>
      <w:r w:rsidRPr="00FA6C8A">
        <w:tab/>
        <w:t>3144</w:t>
      </w:r>
      <w:r w:rsidRPr="00FA6C8A">
        <w:fldChar w:fldCharType="begin"/>
      </w:r>
      <w:r w:rsidRPr="00FA6C8A">
        <w:instrText xml:space="preserve"> XE “H. 3144” \b </w:instrText>
      </w:r>
      <w:r w:rsidRPr="00FA6C8A">
        <w:fldChar w:fldCharType="end"/>
      </w:r>
      <w:r w:rsidRPr="00FA6C8A">
        <w:t xml:space="preserve">--Reps. White, Robinson, Thigpen, </w:t>
      </w:r>
      <w:proofErr w:type="spellStart"/>
      <w:r w:rsidRPr="00FA6C8A">
        <w:t>V.S</w:t>
      </w:r>
      <w:proofErr w:type="spellEnd"/>
      <w:r w:rsidRPr="00FA6C8A">
        <w:t xml:space="preserve">. Moss, Dillard, Weeks, Wheeler, Fry, B. Newton, Forrest, Rivers and S. Williams:  </w:t>
      </w:r>
      <w:r w:rsidRPr="00FA6C8A">
        <w:rPr>
          <w:szCs w:val="30"/>
        </w:rPr>
        <w:t xml:space="preserve">A BILL </w:t>
      </w:r>
      <w:r w:rsidRPr="00FA6C8A">
        <w:rPr>
          <w:color w:val="000000" w:themeColor="text1"/>
          <w:u w:color="000000" w:themeColor="text1"/>
        </w:rPr>
        <w:t>TO AMEND THE CODE OF LAWS OF SOUTH CAROLINA, 1976, BY ADDING SECTION 59</w:t>
      </w:r>
      <w:r w:rsidRPr="00FA6C8A">
        <w:rPr>
          <w:color w:val="000000" w:themeColor="text1"/>
          <w:u w:color="000000" w:themeColor="text1"/>
        </w:rPr>
        <w:noBreakHyphen/>
        <w:t>150</w:t>
      </w:r>
      <w:r w:rsidRPr="00FA6C8A">
        <w:rPr>
          <w:color w:val="000000" w:themeColor="text1"/>
          <w:u w:color="000000" w:themeColor="text1"/>
        </w:rPr>
        <w:noBreakHyphen/>
        <w:t>365 SO AS TO ESTABLISH THE “SOUTH CAROLINA WORKFORCE INDUSTRY NEEDS SCHOLARSHIP (SC WINS)”, TO PROVIDE THAT CERTAIN STUDENTS ATTENDING A TWO</w:t>
      </w:r>
      <w:r w:rsidRPr="00FA6C8A">
        <w:rPr>
          <w:color w:val="000000" w:themeColor="text1"/>
          <w:u w:color="000000" w:themeColor="text1"/>
        </w:rPr>
        <w:noBreakHyphen/>
        <w:t>YEAR TECHNICAL COLLEGE ARE ELIGIBLE FOR THE SCHOLARSHIP, AND TO PROVIDE ELIGIBILITY REQUIREMENTS.</w:t>
      </w:r>
    </w:p>
    <w:p w:rsidR="00846687" w:rsidRDefault="00846687" w:rsidP="00846687">
      <w:pPr>
        <w:pStyle w:val="CALENDARHISTORY"/>
      </w:pPr>
      <w:r>
        <w:t>(Read the first time--April 7, 2021)</w:t>
      </w:r>
    </w:p>
    <w:p w:rsidR="00846687" w:rsidRDefault="00846687" w:rsidP="00846687">
      <w:pPr>
        <w:pStyle w:val="CALENDARHISTORY"/>
      </w:pPr>
      <w:r>
        <w:t>(Reported by Committee on Education--April 20, 2022)</w:t>
      </w:r>
    </w:p>
    <w:p w:rsidR="00846687" w:rsidRDefault="00846687" w:rsidP="00846687">
      <w:pPr>
        <w:pStyle w:val="CALENDARHISTORY"/>
      </w:pPr>
      <w:r>
        <w:t>(Favorable with amendments)</w:t>
      </w:r>
    </w:p>
    <w:p w:rsidR="00846687" w:rsidRPr="00846687" w:rsidRDefault="00846687" w:rsidP="00846687"/>
    <w:p w:rsidR="000F520D" w:rsidRPr="00A04FFA" w:rsidRDefault="000F520D" w:rsidP="000F520D">
      <w:pPr>
        <w:pStyle w:val="BILLTITLE"/>
        <w:rPr>
          <w:color w:val="000000" w:themeColor="text1"/>
          <w:u w:color="000000" w:themeColor="text1"/>
        </w:rPr>
      </w:pPr>
      <w:r w:rsidRPr="00A04FFA">
        <w:t>H.</w:t>
      </w:r>
      <w:r w:rsidRPr="00A04FFA">
        <w:tab/>
        <w:t>3271</w:t>
      </w:r>
      <w:r w:rsidRPr="00A04FFA">
        <w:fldChar w:fldCharType="begin"/>
      </w:r>
      <w:r w:rsidRPr="00A04FFA">
        <w:instrText xml:space="preserve"> XE “H. 3271” \b </w:instrText>
      </w:r>
      <w:r w:rsidRPr="00A04FFA">
        <w:fldChar w:fldCharType="end"/>
      </w:r>
      <w:r w:rsidRPr="00A04FFA">
        <w:t>--Reps. Henderson</w:t>
      </w:r>
      <w:r w:rsidRPr="00A04FFA">
        <w:noBreakHyphen/>
        <w:t xml:space="preserve">Myers, Govan, Hyde, T. Moore, Weeks, </w:t>
      </w:r>
      <w:proofErr w:type="spellStart"/>
      <w:r w:rsidRPr="00A04FFA">
        <w:t>G.M</w:t>
      </w:r>
      <w:proofErr w:type="spellEnd"/>
      <w:r w:rsidRPr="00A04FFA">
        <w:t xml:space="preserve">. Smith, King, McDaniel, Collins, Morgan and Caskey:  </w:t>
      </w:r>
      <w:r w:rsidRPr="00A04FFA">
        <w:rPr>
          <w:szCs w:val="30"/>
        </w:rPr>
        <w:t xml:space="preserve">A BILL </w:t>
      </w:r>
      <w:r w:rsidRPr="00A04FFA">
        <w:rPr>
          <w:color w:val="000000" w:themeColor="text1"/>
          <w:u w:color="000000" w:themeColor="text1"/>
        </w:rPr>
        <w:t>TO AMEND SECTIONS 15</w:t>
      </w:r>
      <w:r w:rsidRPr="00A04FFA">
        <w:rPr>
          <w:color w:val="000000" w:themeColor="text1"/>
          <w:u w:color="000000" w:themeColor="text1"/>
        </w:rPr>
        <w:noBreakHyphen/>
        <w:t>49</w:t>
      </w:r>
      <w:r w:rsidRPr="00A04FFA">
        <w:rPr>
          <w:color w:val="000000" w:themeColor="text1"/>
          <w:u w:color="000000" w:themeColor="text1"/>
        </w:rPr>
        <w:noBreakHyphen/>
        <w:t>10 AND 15</w:t>
      </w:r>
      <w:r w:rsidRPr="00A04FFA">
        <w:rPr>
          <w:color w:val="000000" w:themeColor="text1"/>
          <w:u w:color="000000" w:themeColor="text1"/>
        </w:rPr>
        <w:noBreakHyphen/>
        <w:t>49</w:t>
      </w:r>
      <w:r w:rsidRPr="00A04FFA">
        <w:rPr>
          <w:color w:val="000000" w:themeColor="text1"/>
          <w:u w:color="000000" w:themeColor="text1"/>
        </w:rPr>
        <w:noBreakHyphen/>
        <w:t>20, CODE OF LAWS OF SOUTH CAROLINA, 1976, RELATING TO PETITIONS FOR A CHANGE OF NAME, SO AS TO REQUIRE A PETITIONER TO HAVE RESIDED IN THE STATE OF SOUTH CAROLINA FOR AT LEAST SIX MONTHS TO BE ELIGIBLE TO APPLY FOR A NAME CHANGE.</w:t>
      </w:r>
    </w:p>
    <w:p w:rsidR="000F520D" w:rsidRDefault="000F520D" w:rsidP="000F520D">
      <w:pPr>
        <w:pStyle w:val="CALENDARHISTORY"/>
      </w:pPr>
      <w:r>
        <w:t>(Read the first time--March 15, 2022)</w:t>
      </w:r>
    </w:p>
    <w:p w:rsidR="000F520D" w:rsidRDefault="000F520D" w:rsidP="000F520D">
      <w:pPr>
        <w:pStyle w:val="CALENDARHISTORY"/>
      </w:pPr>
      <w:r>
        <w:t>(Reported by Committee on Judiciary--April 20, 2022)</w:t>
      </w:r>
    </w:p>
    <w:p w:rsidR="000F520D" w:rsidRDefault="000F520D" w:rsidP="000F520D">
      <w:pPr>
        <w:pStyle w:val="CALENDARHISTORY"/>
      </w:pPr>
      <w:r>
        <w:t>(Favorable)</w:t>
      </w:r>
    </w:p>
    <w:p w:rsidR="00846687" w:rsidRDefault="00846687" w:rsidP="00846687"/>
    <w:p w:rsidR="00846687" w:rsidRPr="00476503" w:rsidRDefault="00846687" w:rsidP="00846687">
      <w:pPr>
        <w:pStyle w:val="BILLTITLE"/>
        <w:rPr>
          <w:u w:color="000000" w:themeColor="text1"/>
        </w:rPr>
      </w:pPr>
      <w:r w:rsidRPr="00476503">
        <w:t>H.</w:t>
      </w:r>
      <w:r w:rsidRPr="00476503">
        <w:tab/>
        <w:t>3588</w:t>
      </w:r>
      <w:r w:rsidRPr="00476503">
        <w:fldChar w:fldCharType="begin"/>
      </w:r>
      <w:r w:rsidRPr="00476503">
        <w:instrText xml:space="preserve"> XE "H. 3588" \b </w:instrText>
      </w:r>
      <w:r w:rsidRPr="00476503">
        <w:fldChar w:fldCharType="end"/>
      </w:r>
      <w:r w:rsidRPr="00476503">
        <w:t xml:space="preserve">--Reps. Allison, Felder and Carter:  </w:t>
      </w:r>
      <w:r w:rsidRPr="00476503">
        <w:rPr>
          <w:szCs w:val="30"/>
        </w:rPr>
        <w:t xml:space="preserve">A BILL </w:t>
      </w:r>
      <w:r w:rsidRPr="00476503">
        <w:rPr>
          <w:u w:color="000000" w:themeColor="text1"/>
        </w:rPr>
        <w:t>TO AMEND SECTION 59</w:t>
      </w:r>
      <w:r w:rsidRPr="00476503">
        <w:rPr>
          <w:u w:color="000000" w:themeColor="text1"/>
        </w:rPr>
        <w:noBreakHyphen/>
        <w:t>149</w:t>
      </w:r>
      <w:r w:rsidRPr="00476503">
        <w:rPr>
          <w:u w:color="000000" w:themeColor="text1"/>
        </w:rPr>
        <w:noBreakHyphen/>
        <w:t>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w:t>
      </w:r>
      <w:r w:rsidRPr="00476503">
        <w:rPr>
          <w:u w:color="000000" w:themeColor="text1"/>
        </w:rPr>
        <w:noBreakHyphen/>
        <w:t>2023 SENIOR CLASS FROM THESE REQUIREMENTS.</w:t>
      </w:r>
    </w:p>
    <w:p w:rsidR="00846687" w:rsidRDefault="00846687" w:rsidP="00846687">
      <w:pPr>
        <w:pStyle w:val="CALENDARHISTORY"/>
      </w:pPr>
      <w:r>
        <w:t>(Read the first time--April 14, 2021)</w:t>
      </w:r>
    </w:p>
    <w:p w:rsidR="00846687" w:rsidRDefault="00846687" w:rsidP="00846687">
      <w:pPr>
        <w:pStyle w:val="CALENDARHISTORY"/>
      </w:pPr>
      <w:r>
        <w:t>(Reported by Committee on Education--April 20, 2022)</w:t>
      </w:r>
    </w:p>
    <w:p w:rsidR="00846687" w:rsidRDefault="00846687" w:rsidP="00846687">
      <w:pPr>
        <w:pStyle w:val="CALENDARHISTORY"/>
      </w:pPr>
      <w:r>
        <w:t>(Favorable with amendments)</w:t>
      </w:r>
    </w:p>
    <w:p w:rsidR="00846687" w:rsidRDefault="00846687" w:rsidP="00846687"/>
    <w:p w:rsidR="00E9164B" w:rsidRPr="00F9423E" w:rsidRDefault="00E9164B" w:rsidP="00E9164B">
      <w:pPr>
        <w:pStyle w:val="BILLTITLE"/>
        <w:rPr>
          <w:u w:color="000000" w:themeColor="text1"/>
        </w:rPr>
      </w:pPr>
      <w:r w:rsidRPr="00F9423E">
        <w:t>H.</w:t>
      </w:r>
      <w:r w:rsidRPr="00F9423E">
        <w:tab/>
        <w:t>3591</w:t>
      </w:r>
      <w:r w:rsidRPr="00F9423E">
        <w:fldChar w:fldCharType="begin"/>
      </w:r>
      <w:r w:rsidRPr="00F9423E">
        <w:instrText xml:space="preserve"> XE "H. 3591" \b </w:instrText>
      </w:r>
      <w:r w:rsidRPr="00F9423E">
        <w:fldChar w:fldCharType="end"/>
      </w:r>
      <w:r w:rsidRPr="00F9423E">
        <w:t xml:space="preserve">--Reps. Allison, Lucas, Erickson, Bradley and Kirby:  </w:t>
      </w:r>
      <w:r w:rsidRPr="00F9423E">
        <w:rPr>
          <w:szCs w:val="30"/>
        </w:rPr>
        <w:t xml:space="preserve">A BILL </w:t>
      </w:r>
      <w:r w:rsidRPr="00F9423E">
        <w:rPr>
          <w:u w:color="000000" w:themeColor="text1"/>
        </w:rPr>
        <w:t>TO AMEND THE CODE OF LAWS OF SOUTH CAROLINA, 1976, BY ADDING SECTION 59</w:t>
      </w:r>
      <w:r w:rsidRPr="00F9423E">
        <w:rPr>
          <w:u w:color="000000" w:themeColor="text1"/>
        </w:rPr>
        <w:noBreakHyphen/>
        <w:t>26</w:t>
      </w:r>
      <w:r w:rsidRPr="00F9423E">
        <w:rPr>
          <w:u w:color="000000" w:themeColor="text1"/>
        </w:rPr>
        <w:noBreakHyphen/>
        <w:t>35 SO AS TO IMPROVE THE MEANS FOR EVALUATING EDUCATOR PREPARATION PROGRAMS BY PROVIDING FOR THE ANNUAL DEVELOPMENT AND PUBLICATION OF THE SOUTH CAROLINA TEACHER PREPARATION REPORT CARD; AND BY ADDING SECTION 59</w:t>
      </w:r>
      <w:r w:rsidRPr="00F9423E">
        <w:rPr>
          <w:u w:color="000000" w:themeColor="text1"/>
        </w:rPr>
        <w:noBreakHyphen/>
        <w:t>26</w:t>
      </w:r>
      <w:r w:rsidRPr="00F9423E">
        <w:rPr>
          <w:u w:color="000000" w:themeColor="text1"/>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w:t>
      </w:r>
      <w:r w:rsidR="00A8439E">
        <w:rPr>
          <w:u w:color="000000" w:themeColor="text1"/>
        </w:rPr>
        <w:t xml:space="preserve"> </w:t>
      </w:r>
      <w:r w:rsidRPr="00F9423E">
        <w:rPr>
          <w:u w:color="000000" w:themeColor="text1"/>
        </w:rPr>
        <w:t>PROVIDE THIS INFORMATION IS NOT SUBJECT TO THE FREEDOM OF INFORMATION ACT.</w:t>
      </w:r>
    </w:p>
    <w:p w:rsidR="00E9164B" w:rsidRDefault="00E9164B" w:rsidP="00E9164B">
      <w:pPr>
        <w:pStyle w:val="CALENDARHISTORY"/>
      </w:pPr>
      <w:r>
        <w:t>(Read the first time--May 4, 2021)</w:t>
      </w:r>
    </w:p>
    <w:p w:rsidR="00E9164B" w:rsidRDefault="00E9164B" w:rsidP="00E9164B">
      <w:pPr>
        <w:pStyle w:val="CALENDARHISTORY"/>
      </w:pPr>
      <w:r>
        <w:t>(Reported by Committee on Education--April 20, 2022)</w:t>
      </w:r>
    </w:p>
    <w:p w:rsidR="00E9164B" w:rsidRDefault="00E9164B" w:rsidP="00E9164B">
      <w:pPr>
        <w:pStyle w:val="CALENDARHISTORY"/>
      </w:pPr>
      <w:r>
        <w:t>(Favorable with amendments)</w:t>
      </w:r>
    </w:p>
    <w:p w:rsidR="00E9164B" w:rsidRDefault="00E9164B" w:rsidP="00846687"/>
    <w:p w:rsidR="000F520D" w:rsidRPr="00C55914" w:rsidRDefault="000F520D" w:rsidP="000F520D">
      <w:pPr>
        <w:pStyle w:val="BILLTITLE"/>
      </w:pPr>
      <w:r w:rsidRPr="00C55914">
        <w:t>H.</w:t>
      </w:r>
      <w:r w:rsidRPr="00C55914">
        <w:tab/>
        <w:t>3788</w:t>
      </w:r>
      <w:r w:rsidRPr="00C55914">
        <w:fldChar w:fldCharType="begin"/>
      </w:r>
      <w:r w:rsidRPr="00C55914">
        <w:instrText xml:space="preserve"> XE "H. 3788" \b </w:instrText>
      </w:r>
      <w:r w:rsidRPr="00C55914">
        <w:fldChar w:fldCharType="end"/>
      </w:r>
      <w:r w:rsidRPr="00C55914">
        <w:t xml:space="preserve">--Reps. </w:t>
      </w:r>
      <w:proofErr w:type="spellStart"/>
      <w:r w:rsidRPr="00C55914">
        <w:t>G.M</w:t>
      </w:r>
      <w:proofErr w:type="spellEnd"/>
      <w:r w:rsidRPr="00C55914">
        <w:t xml:space="preserve">. Smith and Murphy:  </w:t>
      </w:r>
      <w:r w:rsidRPr="00C55914">
        <w:rPr>
          <w:szCs w:val="30"/>
        </w:rPr>
        <w:t xml:space="preserve">A BILL </w:t>
      </w:r>
      <w:r w:rsidRPr="00C55914">
        <w:t>TO AMEND SECTION 1</w:t>
      </w:r>
      <w:r w:rsidRPr="00C55914">
        <w:noBreakHyphen/>
        <w:t>7</w:t>
      </w:r>
      <w:r w:rsidRPr="00C55914">
        <w:noBreakHyphen/>
        <w:t>920, CODE OF LAWS OF SOUTH CAROLINA, 1976, RELATING TO THE MEMBERSHIP OF THE COMMISSION ON PROSECUTION COORDINATION, SO AS TO ADD THE ATTORNEY GENERAL FOR THE TERM FOR WHICH HE IS ELECTED</w:t>
      </w:r>
      <w:r w:rsidR="002A2459">
        <w:t xml:space="preserve"> </w:t>
      </w:r>
      <w:r w:rsidRPr="00C55914">
        <w:t>OR HIS DESIGNEE TO THE MEMBERSHIP OF THE COMMISSION.</w:t>
      </w:r>
    </w:p>
    <w:p w:rsidR="000F520D" w:rsidRDefault="000F520D" w:rsidP="000F520D">
      <w:pPr>
        <w:pStyle w:val="CALENDARHISTORY"/>
      </w:pPr>
      <w:r>
        <w:t>(Read the first time--March 2, 2022)</w:t>
      </w:r>
    </w:p>
    <w:p w:rsidR="000F520D" w:rsidRDefault="000F520D" w:rsidP="000F520D">
      <w:pPr>
        <w:pStyle w:val="CALENDARHISTORY"/>
      </w:pPr>
      <w:r>
        <w:t>(Reported by Committee on Judiciary--April 20, 2022)</w:t>
      </w:r>
    </w:p>
    <w:p w:rsidR="000F520D" w:rsidRDefault="000F520D" w:rsidP="000F520D">
      <w:pPr>
        <w:pStyle w:val="CALENDARHISTORY"/>
      </w:pPr>
      <w:r>
        <w:t>(Favorable)</w:t>
      </w:r>
    </w:p>
    <w:p w:rsidR="000F520D" w:rsidRPr="000F520D" w:rsidRDefault="000F520D" w:rsidP="000F520D">
      <w:pPr>
        <w:pStyle w:val="CALENDARHISTORY"/>
      </w:pPr>
      <w:r>
        <w:rPr>
          <w:u w:val="single"/>
        </w:rPr>
        <w:t xml:space="preserve">(Contested by Senator </w:t>
      </w:r>
      <w:r w:rsidR="00CA0C32">
        <w:rPr>
          <w:u w:val="single"/>
        </w:rPr>
        <w:t>Harpootlian</w:t>
      </w:r>
      <w:r>
        <w:rPr>
          <w:u w:val="single"/>
        </w:rPr>
        <w:t>)</w:t>
      </w:r>
    </w:p>
    <w:p w:rsidR="000F520D" w:rsidRDefault="000F520D" w:rsidP="000F520D"/>
    <w:p w:rsidR="000F520D" w:rsidRPr="00D85F6A" w:rsidRDefault="000F520D" w:rsidP="000F520D">
      <w:pPr>
        <w:pStyle w:val="BILLTITLE"/>
      </w:pPr>
      <w:r w:rsidRPr="00D85F6A">
        <w:t>H.</w:t>
      </w:r>
      <w:r w:rsidRPr="00D85F6A">
        <w:tab/>
        <w:t>3939</w:t>
      </w:r>
      <w:r w:rsidRPr="00D85F6A">
        <w:fldChar w:fldCharType="begin"/>
      </w:r>
      <w:r w:rsidRPr="00D85F6A">
        <w:instrText xml:space="preserve"> XE "H. 3939" \b </w:instrText>
      </w:r>
      <w:r w:rsidRPr="00D85F6A">
        <w:fldChar w:fldCharType="end"/>
      </w:r>
      <w:r w:rsidRPr="00D85F6A">
        <w:t xml:space="preserve">--Reps. Pope, Hyde, McCravy, McGarry, Bryant, Wheeler, Wooten, Hixon, B. Newton, Blackwell and Weeks:  </w:t>
      </w:r>
      <w:r w:rsidRPr="00D85F6A">
        <w:rPr>
          <w:szCs w:val="30"/>
        </w:rPr>
        <w:t xml:space="preserve">A BILL </w:t>
      </w:r>
      <w:r w:rsidRPr="00D85F6A">
        <w:t>TO AMEND SECTION 42</w:t>
      </w:r>
      <w:r w:rsidRPr="00D85F6A">
        <w:noBreakHyphen/>
        <w:t>1</w:t>
      </w:r>
      <w:r w:rsidRPr="00D85F6A">
        <w:noBreakHyphen/>
        <w:t xml:space="preserve">160, CODE OF LAWS OF SOUTH CAROLINA, 1976, RELATING TO THE DEFINITIONS OF “INJURY” AND “PERSONAL INJURY” IN WORKERS’ COMPENSATION, SO AS TO EXEMPT INJURIES SUSTAINED BY LAW ENFORCEMENT IN THE LINE OF </w:t>
      </w:r>
      <w:r w:rsidRPr="00D85F6A">
        <w:lastRenderedPageBreak/>
        <w:t>DUTY FROM CERTAIN LIMITATIONS ON CLAIMS FOR INJURY CAUSED BY STRESS, MENTAL INJURY, OR MENTAL ILLNESS.</w:t>
      </w:r>
    </w:p>
    <w:p w:rsidR="000F520D" w:rsidRDefault="000F520D" w:rsidP="000F520D">
      <w:pPr>
        <w:pStyle w:val="CALENDARHISTORY"/>
      </w:pPr>
      <w:r>
        <w:t>(Read the first time--April 29, 2021)</w:t>
      </w:r>
    </w:p>
    <w:p w:rsidR="000F520D" w:rsidRDefault="000F520D" w:rsidP="000F520D">
      <w:pPr>
        <w:pStyle w:val="CALENDARHISTORY"/>
      </w:pPr>
      <w:r>
        <w:t>(Reported by Committee on Judiciary--April 20, 2022)</w:t>
      </w:r>
    </w:p>
    <w:p w:rsidR="000F520D" w:rsidRDefault="000F520D" w:rsidP="000F520D">
      <w:pPr>
        <w:pStyle w:val="CALENDARHISTORY"/>
      </w:pPr>
      <w:r>
        <w:t>(Favorable with amendments)</w:t>
      </w:r>
    </w:p>
    <w:p w:rsidR="000F520D" w:rsidRPr="000F520D" w:rsidRDefault="000F520D" w:rsidP="000F520D"/>
    <w:p w:rsidR="000F520D" w:rsidRPr="00B5415A" w:rsidRDefault="000F520D" w:rsidP="000F520D">
      <w:pPr>
        <w:pStyle w:val="BILLTITLE"/>
        <w:rPr>
          <w:u w:color="000000" w:themeColor="text1"/>
        </w:rPr>
      </w:pPr>
      <w:r w:rsidRPr="00B5415A">
        <w:t>H.</w:t>
      </w:r>
      <w:r w:rsidRPr="00B5415A">
        <w:tab/>
        <w:t>4062</w:t>
      </w:r>
      <w:r w:rsidRPr="00B5415A">
        <w:fldChar w:fldCharType="begin"/>
      </w:r>
      <w:r w:rsidRPr="00B5415A">
        <w:instrText xml:space="preserve"> XE "H. 4062" \b </w:instrText>
      </w:r>
      <w:r w:rsidRPr="00B5415A">
        <w:fldChar w:fldCharType="end"/>
      </w:r>
      <w:r w:rsidRPr="00B5415A">
        <w:t xml:space="preserve">--Reps. Sandifer and West:  </w:t>
      </w:r>
      <w:r w:rsidRPr="00B5415A">
        <w:rPr>
          <w:szCs w:val="30"/>
        </w:rPr>
        <w:t xml:space="preserve">A BILL </w:t>
      </w:r>
      <w:r w:rsidRPr="00B5415A">
        <w:rPr>
          <w:u w:color="000000" w:themeColor="text1"/>
        </w:rPr>
        <w:t>TO AMEND THE CODE OF LAWS OF SOUTH CAROLINA, 1976, BY ADDING SECTION 58</w:t>
      </w:r>
      <w:r w:rsidRPr="00B5415A">
        <w:rPr>
          <w:u w:color="000000" w:themeColor="text1"/>
        </w:rPr>
        <w:noBreakHyphen/>
        <w:t>3</w:t>
      </w:r>
      <w:r w:rsidRPr="00B5415A">
        <w:rPr>
          <w:u w:color="000000" w:themeColor="text1"/>
        </w:rPr>
        <w:noBreakHyphen/>
        <w:t>65 SO AS TO ALLOW THE PUBLIC SERVICE COMMISSION TO HIRE QUALIFIED, INDEPENDENT THIRD</w:t>
      </w:r>
      <w:r w:rsidRPr="00B5415A">
        <w:rPr>
          <w:u w:color="000000" w:themeColor="text1"/>
        </w:rPr>
        <w:noBreakHyphen/>
        <w:t>PARTY EXPERTS AND CONSULTANTS; AND TO AMEND SECTION 58</w:t>
      </w:r>
      <w:r w:rsidRPr="00B5415A">
        <w:rPr>
          <w:u w:color="000000" w:themeColor="text1"/>
        </w:rPr>
        <w:noBreakHyphen/>
        <w:t>41</w:t>
      </w:r>
      <w:r w:rsidRPr="00B5415A">
        <w:rPr>
          <w:u w:color="000000" w:themeColor="text1"/>
        </w:rPr>
        <w:noBreakHyphen/>
        <w:t>20, RELATING TO REVIEW AND APPROVAL</w:t>
      </w:r>
      <w:r w:rsidR="00A8439E">
        <w:rPr>
          <w:u w:color="000000" w:themeColor="text1"/>
        </w:rPr>
        <w:t xml:space="preserve"> </w:t>
      </w:r>
      <w:r w:rsidRPr="00B5415A">
        <w:rPr>
          <w:u w:color="000000" w:themeColor="text1"/>
        </w:rPr>
        <w:t>PROCEEDINGS FOR ELECTRICAL UTILITIES, SO AS TO MAKE CONFORMING CHANGES.</w:t>
      </w:r>
    </w:p>
    <w:p w:rsidR="000F520D" w:rsidRDefault="000F520D" w:rsidP="000F520D">
      <w:pPr>
        <w:pStyle w:val="CALENDARHISTORY"/>
      </w:pPr>
      <w:r>
        <w:t>(Read the first time--April 7, 2021)</w:t>
      </w:r>
    </w:p>
    <w:p w:rsidR="000F520D" w:rsidRDefault="000F520D" w:rsidP="000F520D">
      <w:pPr>
        <w:pStyle w:val="CALENDARHISTORY"/>
      </w:pPr>
      <w:r>
        <w:t>(Reported by Committee on Judiciary--April 20, 2022)</w:t>
      </w:r>
    </w:p>
    <w:p w:rsidR="000F520D" w:rsidRDefault="000F520D" w:rsidP="000F520D">
      <w:pPr>
        <w:pStyle w:val="CALENDARHISTORY"/>
      </w:pPr>
      <w:r>
        <w:t>(Favorable with amendments)</w:t>
      </w:r>
    </w:p>
    <w:p w:rsidR="000F520D" w:rsidRDefault="000F520D" w:rsidP="000F520D"/>
    <w:p w:rsidR="003F5A6D" w:rsidRPr="00C300E5" w:rsidRDefault="003F5A6D" w:rsidP="003F5A6D">
      <w:pPr>
        <w:pStyle w:val="BILLTITLE"/>
      </w:pPr>
      <w:r w:rsidRPr="00C300E5">
        <w:t>H.</w:t>
      </w:r>
      <w:r w:rsidRPr="00C300E5">
        <w:tab/>
        <w:t>4075</w:t>
      </w:r>
      <w:r w:rsidRPr="00C300E5">
        <w:fldChar w:fldCharType="begin"/>
      </w:r>
      <w:r w:rsidRPr="00C300E5">
        <w:instrText xml:space="preserve"> XE "H. 4075" \b </w:instrText>
      </w:r>
      <w:r w:rsidRPr="00C300E5">
        <w:fldChar w:fldCharType="end"/>
      </w:r>
      <w:r w:rsidRPr="00C300E5">
        <w:t xml:space="preserve">--Reps. Wetmore, Stavrinakis and Weeks:  </w:t>
      </w:r>
      <w:r w:rsidRPr="00C300E5">
        <w:rPr>
          <w:szCs w:val="30"/>
        </w:rPr>
        <w:t xml:space="preserve">A BILL </w:t>
      </w:r>
      <w:r w:rsidRPr="00C300E5">
        <w:t>TO AMEND SECTION 23</w:t>
      </w:r>
      <w:r w:rsidRPr="00C300E5">
        <w:noBreakHyphen/>
        <w:t>3</w:t>
      </w:r>
      <w:r w:rsidRPr="00C300E5">
        <w:noBreakHyphen/>
        <w:t>430, CODE OF LAWS OF SOUTH CAROLINA, 1976, RELATING TO THE SEX OFFENDER REGISTRY, SO AS TO CONFORM THE REGISTRATION PROVISIONS FOR SECOND DEGREE CRIMINAL</w:t>
      </w:r>
      <w:r w:rsidR="002A2459">
        <w:t xml:space="preserve"> </w:t>
      </w:r>
      <w:r w:rsidRPr="00C300E5">
        <w:t>SEXUAL CONDUCT WITH A MINOR TO THIRD DEGREE CRIMINAL SEXUAL CONDUCT WITH A MINOR.</w:t>
      </w:r>
    </w:p>
    <w:p w:rsidR="003F5A6D" w:rsidRDefault="003F5A6D" w:rsidP="003F5A6D">
      <w:pPr>
        <w:pStyle w:val="CALENDARHISTORY"/>
      </w:pPr>
      <w:r>
        <w:t>(Read the first time--April 28, 2021)</w:t>
      </w:r>
    </w:p>
    <w:p w:rsidR="003F5A6D" w:rsidRDefault="003F5A6D" w:rsidP="003F5A6D">
      <w:pPr>
        <w:pStyle w:val="CALENDARHISTORY"/>
      </w:pPr>
      <w:r>
        <w:t>(Reported by Committee on Judiciary--April 20, 2022)</w:t>
      </w:r>
    </w:p>
    <w:p w:rsidR="003F5A6D" w:rsidRDefault="003F5A6D" w:rsidP="003F5A6D">
      <w:pPr>
        <w:pStyle w:val="CALENDARHISTORY"/>
      </w:pPr>
      <w:r>
        <w:t>(Favorable)</w:t>
      </w:r>
    </w:p>
    <w:p w:rsidR="00CA0C32" w:rsidRPr="002A2459" w:rsidRDefault="002A2459" w:rsidP="002A2459">
      <w:pPr>
        <w:pStyle w:val="CALENDARHISTORY"/>
      </w:pPr>
      <w:r>
        <w:rPr>
          <w:u w:val="single"/>
        </w:rPr>
        <w:t>(Contested by Senator Hutto)</w:t>
      </w:r>
    </w:p>
    <w:p w:rsidR="003F5A6D" w:rsidRDefault="003F5A6D" w:rsidP="000F520D"/>
    <w:p w:rsidR="003F5A6D" w:rsidRPr="00F27655" w:rsidRDefault="003F5A6D" w:rsidP="003F5A6D">
      <w:pPr>
        <w:pStyle w:val="BILLTITLE"/>
        <w:rPr>
          <w:u w:color="000000" w:themeColor="text1"/>
        </w:rPr>
      </w:pPr>
      <w:r w:rsidRPr="00F27655">
        <w:t>H.</w:t>
      </w:r>
      <w:r w:rsidRPr="00F27655">
        <w:tab/>
        <w:t>4161</w:t>
      </w:r>
      <w:r w:rsidRPr="00F27655">
        <w:fldChar w:fldCharType="begin"/>
      </w:r>
      <w:r w:rsidRPr="00F27655">
        <w:instrText xml:space="preserve"> XE "H. 4161" \b </w:instrText>
      </w:r>
      <w:r w:rsidRPr="00F27655">
        <w:fldChar w:fldCharType="end"/>
      </w:r>
      <w:r w:rsidRPr="00F27655">
        <w:t xml:space="preserve">--Rep. Bannister:  </w:t>
      </w:r>
      <w:r w:rsidRPr="00F27655">
        <w:rPr>
          <w:szCs w:val="30"/>
        </w:rPr>
        <w:t xml:space="preserve">A BILL </w:t>
      </w:r>
      <w:r w:rsidRPr="00F27655">
        <w:rPr>
          <w:u w:color="000000" w:themeColor="text1"/>
        </w:rPr>
        <w:t>TO AMEND SECTION 12</w:t>
      </w:r>
      <w:r w:rsidRPr="00F27655">
        <w:rPr>
          <w:u w:color="000000" w:themeColor="text1"/>
        </w:rPr>
        <w:noBreakHyphen/>
        <w:t>21</w:t>
      </w:r>
      <w:r w:rsidRPr="00F27655">
        <w:rPr>
          <w:u w:color="000000" w:themeColor="text1"/>
        </w:rPr>
        <w:noBreakHyphen/>
        <w:t>2710, CODE OF LAWS OF SOUTH CAROLINA, 1976, RELATING TO TYPES OF GAMING MACHINES PROHIBITED BY LAW, SO AS TO PROVIDE THAT THE PROHIBITION DOES NOT APPLY TO CERTAIN ITEMS THAT ARE DESIGNATED FOR USE IN OUT</w:t>
      </w:r>
      <w:r w:rsidRPr="00F27655">
        <w:rPr>
          <w:u w:color="000000" w:themeColor="text1"/>
        </w:rPr>
        <w:noBreakHyphen/>
        <w:t>OF</w:t>
      </w:r>
      <w:r w:rsidRPr="00F27655">
        <w:rPr>
          <w:u w:color="000000" w:themeColor="text1"/>
        </w:rPr>
        <w:noBreakHyphen/>
        <w:t>STATE JURISDICTIONS; AND TO AMEND SECTION 16</w:t>
      </w:r>
      <w:r w:rsidRPr="00F27655">
        <w:rPr>
          <w:u w:color="000000" w:themeColor="text1"/>
        </w:rPr>
        <w:noBreakHyphen/>
        <w:t>19</w:t>
      </w:r>
      <w:r w:rsidRPr="00F27655">
        <w:rPr>
          <w:u w:color="000000" w:themeColor="text1"/>
        </w:rPr>
        <w:noBreakHyphen/>
        <w:t xml:space="preserve">50, RELATING TO THE KEEPING OF UNLAWFUL GAMING TABLES, SO AS TO PROVIDE THAT THE PROHIBITION DOES NOT APPLY TO CERTAIN ITEMS THAT ARE </w:t>
      </w:r>
      <w:r w:rsidRPr="00F27655">
        <w:rPr>
          <w:u w:color="000000" w:themeColor="text1"/>
        </w:rPr>
        <w:lastRenderedPageBreak/>
        <w:t>DESIGNATED FOR USE IN OUT OF STATE JURISDICTIONS.</w:t>
      </w:r>
    </w:p>
    <w:p w:rsidR="003F5A6D" w:rsidRDefault="003F5A6D" w:rsidP="003F5A6D">
      <w:pPr>
        <w:pStyle w:val="CALENDARHISTORY"/>
      </w:pPr>
      <w:r>
        <w:t>(Read the first time--March 10, 2022)</w:t>
      </w:r>
    </w:p>
    <w:p w:rsidR="003F5A6D" w:rsidRDefault="003F5A6D" w:rsidP="003F5A6D">
      <w:pPr>
        <w:pStyle w:val="CALENDARHISTORY"/>
      </w:pPr>
      <w:r>
        <w:t>(Reported by Committee on Judiciary--April 20, 2022)</w:t>
      </w:r>
    </w:p>
    <w:p w:rsidR="003F5A6D" w:rsidRDefault="003F5A6D" w:rsidP="003F5A6D">
      <w:pPr>
        <w:pStyle w:val="CALENDARHISTORY"/>
      </w:pPr>
      <w:r>
        <w:t>(Favorable with amendments)</w:t>
      </w:r>
    </w:p>
    <w:p w:rsidR="003F5A6D" w:rsidRDefault="003F5A6D" w:rsidP="000F520D"/>
    <w:p w:rsidR="003F5A6D" w:rsidRPr="00A95FD5" w:rsidRDefault="003F5A6D" w:rsidP="003F5A6D">
      <w:pPr>
        <w:pStyle w:val="BILLTITLE"/>
        <w:rPr>
          <w:color w:val="000000" w:themeColor="text1"/>
          <w:u w:color="000000" w:themeColor="text1"/>
        </w:rPr>
      </w:pPr>
      <w:r w:rsidRPr="00A95FD5">
        <w:t>H.</w:t>
      </w:r>
      <w:r w:rsidRPr="00A95FD5">
        <w:tab/>
        <w:t>4601</w:t>
      </w:r>
      <w:r w:rsidRPr="00A95FD5">
        <w:fldChar w:fldCharType="begin"/>
      </w:r>
      <w:r w:rsidRPr="00A95FD5">
        <w:instrText xml:space="preserve"> XE "H. 4601" \b </w:instrText>
      </w:r>
      <w:r w:rsidRPr="00A95FD5">
        <w:fldChar w:fldCharType="end"/>
      </w:r>
      <w:r w:rsidRPr="00A95FD5">
        <w:t xml:space="preserve">--Reps. W. Cox, </w:t>
      </w:r>
      <w:proofErr w:type="spellStart"/>
      <w:r w:rsidRPr="00A95FD5">
        <w:t>G.R</w:t>
      </w:r>
      <w:proofErr w:type="spellEnd"/>
      <w:r w:rsidRPr="00A95FD5">
        <w:t xml:space="preserve">. Smith, Bustos, Gagnon, Bennett, McGarry, Atkinson, Hayes, M.M. Smith, </w:t>
      </w:r>
      <w:proofErr w:type="spellStart"/>
      <w:r w:rsidRPr="00A95FD5">
        <w:t>V.S</w:t>
      </w:r>
      <w:proofErr w:type="spellEnd"/>
      <w:r w:rsidRPr="00A95FD5">
        <w:t xml:space="preserve">. Moss and Matthews:  </w:t>
      </w:r>
      <w:r w:rsidRPr="00A95FD5">
        <w:rPr>
          <w:szCs w:val="30"/>
        </w:rPr>
        <w:t xml:space="preserve">A BILL </w:t>
      </w:r>
      <w:r w:rsidRPr="00A95FD5">
        <w:rPr>
          <w:color w:val="000000" w:themeColor="text1"/>
          <w:u w:color="000000" w:themeColor="text1"/>
        </w:rPr>
        <w:t>TO AMEND THE CODE OF LAWS OF SOUTH CAROLINA, 1976, BY ADDING SECTION 6</w:t>
      </w:r>
      <w:r w:rsidRPr="00A95FD5">
        <w:rPr>
          <w:color w:val="000000" w:themeColor="text1"/>
          <w:u w:color="000000" w:themeColor="text1"/>
        </w:rPr>
        <w:noBreakHyphen/>
        <w:t>1</w:t>
      </w:r>
      <w:r w:rsidRPr="00A95FD5">
        <w:rPr>
          <w:color w:val="000000" w:themeColor="text1"/>
          <w:u w:color="000000" w:themeColor="text1"/>
        </w:rPr>
        <w:noBreakHyphen/>
        <w:t>2020 SO AS TO, AMONG OTHER THINGS, DESIGNATE AMBULANCE SERVICE AS AN ESSENTIAL SERVICE IN SOUTH CAROLINA; TO REQUIRE THAT EACH COUNTY GOVERNING BODY ENSURES THAT AT LEAST ONE LICENSED AMBULANCE SERVICE IS OPERATING WITHIN THE COUNTY; AND TO DEFINE RELEVANT TERMS.</w:t>
      </w:r>
    </w:p>
    <w:p w:rsidR="003F5A6D" w:rsidRDefault="003F5A6D" w:rsidP="003F5A6D">
      <w:pPr>
        <w:pStyle w:val="CALENDARHISTORY"/>
      </w:pPr>
      <w:r>
        <w:t>(Read the first time--March 15, 2022)</w:t>
      </w:r>
    </w:p>
    <w:p w:rsidR="003F5A6D" w:rsidRDefault="003F5A6D" w:rsidP="003F5A6D">
      <w:pPr>
        <w:pStyle w:val="CALENDARHISTORY"/>
      </w:pPr>
      <w:r>
        <w:t>(Reported by Committee on Judiciary--April 20, 2022)</w:t>
      </w:r>
    </w:p>
    <w:p w:rsidR="003F5A6D" w:rsidRDefault="003F5A6D" w:rsidP="003F5A6D">
      <w:pPr>
        <w:pStyle w:val="CALENDARHISTORY"/>
      </w:pPr>
      <w:r>
        <w:t>(Favorable)</w:t>
      </w:r>
    </w:p>
    <w:p w:rsidR="003F5A6D" w:rsidRPr="000F520D" w:rsidRDefault="003F5A6D" w:rsidP="000F520D"/>
    <w:p w:rsidR="002A2459" w:rsidRPr="00000D34" w:rsidRDefault="002A2459" w:rsidP="002A2459">
      <w:pPr>
        <w:pStyle w:val="BILLTITLE"/>
        <w:rPr>
          <w:u w:color="000000" w:themeColor="text1"/>
        </w:rPr>
      </w:pPr>
      <w:r w:rsidRPr="00000D34">
        <w:t>H.</w:t>
      </w:r>
      <w:r w:rsidRPr="00000D34">
        <w:tab/>
        <w:t>4766</w:t>
      </w:r>
      <w:r w:rsidRPr="00000D34">
        <w:fldChar w:fldCharType="begin"/>
      </w:r>
      <w:r w:rsidRPr="00000D34">
        <w:instrText xml:space="preserve"> XE "H. 4766" \b </w:instrText>
      </w:r>
      <w:r w:rsidRPr="00000D34">
        <w:fldChar w:fldCharType="end"/>
      </w:r>
      <w:r w:rsidRPr="00000D34">
        <w:t xml:space="preserve">--Reps. Allison, Lucas, Felder and Alexander:  </w:t>
      </w:r>
      <w:r w:rsidRPr="00000D34">
        <w:rPr>
          <w:szCs w:val="30"/>
        </w:rPr>
        <w:t xml:space="preserve">A BILL </w:t>
      </w:r>
      <w:r w:rsidRPr="00000D34">
        <w:rPr>
          <w:u w:color="000000" w:themeColor="text1"/>
        </w:rPr>
        <w:t>TO AMEND SECTION 13</w:t>
      </w:r>
      <w:r w:rsidRPr="00000D34">
        <w:rPr>
          <w:u w:color="000000" w:themeColor="text1"/>
        </w:rPr>
        <w:noBreakHyphen/>
        <w:t>1</w:t>
      </w:r>
      <w:r w:rsidRPr="00000D34">
        <w:rPr>
          <w:u w:color="000000" w:themeColor="text1"/>
        </w:rPr>
        <w:noBreakHyphen/>
        <w:t>2030, CODE OF LAWS OF SOUTH CAROLINA, 1976, RELATING TO THE COORDINATING COUNCIL FOR WORKFORCE DEVELOPMENT, SO AS TO DELETE REFERENCES TO DESIGNEES ON THE COORDINATING COUNCIL.</w:t>
      </w:r>
    </w:p>
    <w:p w:rsidR="002A2459" w:rsidRDefault="002A2459" w:rsidP="002A2459">
      <w:pPr>
        <w:pStyle w:val="CALENDARHISTORY"/>
      </w:pPr>
      <w:r>
        <w:t>(Read the first time--February 9, 2022)</w:t>
      </w:r>
    </w:p>
    <w:p w:rsidR="002A2459" w:rsidRDefault="002A2459" w:rsidP="002A2459">
      <w:pPr>
        <w:pStyle w:val="CALENDARHISTORY"/>
      </w:pPr>
      <w:r>
        <w:t>(Reported by Committee on Labor, Commerce and Industry--April 20, 2022)</w:t>
      </w:r>
    </w:p>
    <w:p w:rsidR="002A2459" w:rsidRDefault="002A2459" w:rsidP="002A2459">
      <w:pPr>
        <w:pStyle w:val="CALENDARHISTORY"/>
      </w:pPr>
      <w:r>
        <w:t>(Favorable with amendments)</w:t>
      </w:r>
    </w:p>
    <w:p w:rsidR="002A2459" w:rsidRDefault="002A2459" w:rsidP="000F520D"/>
    <w:p w:rsidR="00D429A4" w:rsidRPr="000F520D" w:rsidRDefault="00D429A4" w:rsidP="000F520D"/>
    <w:p w:rsidR="00753EDC" w:rsidRPr="00B67442" w:rsidRDefault="00753EDC" w:rsidP="00753EDC">
      <w:pPr>
        <w:pStyle w:val="CALENDARHEADING"/>
      </w:pPr>
      <w:r>
        <w:t>CONCURRENT RESOLUTION</w:t>
      </w:r>
      <w:r w:rsidR="00EC127B">
        <w:t>S</w:t>
      </w:r>
    </w:p>
    <w:p w:rsidR="00753EDC" w:rsidRDefault="00753EDC" w:rsidP="00753EDC">
      <w:pPr>
        <w:tabs>
          <w:tab w:val="left" w:pos="432"/>
          <w:tab w:val="left" w:pos="864"/>
        </w:tabs>
      </w:pPr>
    </w:p>
    <w:p w:rsidR="00753EDC" w:rsidRDefault="00753EDC" w:rsidP="00753EDC">
      <w:pPr>
        <w:tabs>
          <w:tab w:val="left" w:pos="432"/>
          <w:tab w:val="left" w:pos="864"/>
        </w:tabs>
      </w:pPr>
    </w:p>
    <w:p w:rsidR="00753EDC" w:rsidRPr="00022865" w:rsidRDefault="00753EDC" w:rsidP="00753EDC">
      <w:pPr>
        <w:pStyle w:val="BILLTITLE"/>
        <w:rPr>
          <w:color w:val="000000" w:themeColor="text1"/>
          <w:u w:color="000000" w:themeColor="text1"/>
        </w:rPr>
      </w:pPr>
      <w:r w:rsidRPr="00022865">
        <w:t>S.</w:t>
      </w:r>
      <w:r w:rsidRPr="00022865">
        <w:tab/>
        <w:t>141</w:t>
      </w:r>
      <w:r w:rsidRPr="00022865">
        <w:fldChar w:fldCharType="begin"/>
      </w:r>
      <w:r w:rsidRPr="00022865">
        <w:instrText xml:space="preserve"> XE “S. 141” \b </w:instrText>
      </w:r>
      <w:r w:rsidRPr="00022865">
        <w:fldChar w:fldCharType="end"/>
      </w:r>
      <w:r w:rsidRPr="00022865">
        <w:t>--Senators Massey, Rice, Hembree, Bennett, Young, Senn, Kimbrell, Cash, Gustafson</w:t>
      </w:r>
      <w:r>
        <w:t xml:space="preserve">, </w:t>
      </w:r>
      <w:r w:rsidRPr="00022865">
        <w:t>Verdin</w:t>
      </w:r>
      <w:r>
        <w:t xml:space="preserve"> and Garrett</w:t>
      </w:r>
      <w:r w:rsidRPr="00022865">
        <w:t xml:space="preserve">:  </w:t>
      </w:r>
      <w:r w:rsidRPr="00022865">
        <w:rPr>
          <w:szCs w:val="30"/>
        </w:rPr>
        <w:t xml:space="preserve">A CONCURRENT RESOLUTION </w:t>
      </w:r>
      <w:r w:rsidRPr="00022865">
        <w:rPr>
          <w:color w:val="000000" w:themeColor="text1"/>
          <w:u w:color="000000" w:themeColor="text1"/>
        </w:rPr>
        <w:t xml:space="preserve">TO MAKE APPLICATION BY THE STATE OF SOUTH CAROLINA UNDER ARTICLE V OF THE UNITED STATES CONSTITUTION FOR A CONVENTION OF THE STATES TO BE CALLED, RESTRICTED TO PROPOSING AN AMENDMENT TO THE </w:t>
      </w:r>
      <w:r w:rsidRPr="00022865">
        <w:rPr>
          <w:color w:val="000000" w:themeColor="text1"/>
          <w:u w:color="000000" w:themeColor="text1"/>
        </w:rPr>
        <w:lastRenderedPageBreak/>
        <w:t>UNITED STATES CONSTITUTION TO IMPOSE FISCAL</w:t>
      </w:r>
      <w:r>
        <w:rPr>
          <w:color w:val="000000" w:themeColor="text1"/>
          <w:u w:color="000000" w:themeColor="text1"/>
        </w:rPr>
        <w:t xml:space="preserve"> </w:t>
      </w:r>
      <w:r w:rsidRPr="00022865">
        <w:rPr>
          <w:color w:val="000000" w:themeColor="text1"/>
          <w:u w:color="000000" w:themeColor="text1"/>
        </w:rPr>
        <w:t>RESTRAINTS ON THE FEDERAL GOVERNMENT THROUGH A BALANCED BUDGET AMENDMENT.</w:t>
      </w:r>
    </w:p>
    <w:p w:rsidR="00753EDC" w:rsidRDefault="00753EDC" w:rsidP="00753EDC">
      <w:pPr>
        <w:pStyle w:val="CALENDARHISTORY"/>
      </w:pPr>
      <w:r>
        <w:t>(Introduced--January 12, 2021)</w:t>
      </w:r>
    </w:p>
    <w:p w:rsidR="00753EDC" w:rsidRDefault="00753EDC" w:rsidP="00753EDC">
      <w:pPr>
        <w:pStyle w:val="CALENDARHISTORY"/>
      </w:pPr>
      <w:r>
        <w:t>(Reported by Committee on Judiciary--February 23, 2022)</w:t>
      </w:r>
    </w:p>
    <w:p w:rsidR="00753EDC" w:rsidRDefault="00753EDC" w:rsidP="00753EDC">
      <w:pPr>
        <w:pStyle w:val="CALENDARHISTORY"/>
      </w:pPr>
      <w:r>
        <w:t>(Favorable)</w:t>
      </w:r>
    </w:p>
    <w:p w:rsidR="00753EDC" w:rsidRDefault="00753EDC" w:rsidP="00753EDC">
      <w:pPr>
        <w:pStyle w:val="CALENDARHISTORY"/>
        <w:rPr>
          <w:u w:val="single"/>
        </w:rPr>
      </w:pPr>
      <w:r>
        <w:rPr>
          <w:u w:val="single"/>
        </w:rPr>
        <w:t>(Contested by Senator Matthews)</w:t>
      </w:r>
    </w:p>
    <w:p w:rsidR="00753EDC" w:rsidRDefault="00753EDC" w:rsidP="00753EDC">
      <w:pPr>
        <w:tabs>
          <w:tab w:val="left" w:pos="432"/>
          <w:tab w:val="left" w:pos="864"/>
        </w:tabs>
      </w:pPr>
    </w:p>
    <w:p w:rsidR="00EC127B" w:rsidRPr="00A93537" w:rsidRDefault="00EC127B" w:rsidP="002A2459">
      <w:pPr>
        <w:pStyle w:val="BILLTITLE"/>
        <w:keepNext/>
        <w:keepLines/>
      </w:pPr>
      <w:r w:rsidRPr="00A93537">
        <w:t>H.</w:t>
      </w:r>
      <w:r w:rsidRPr="00A93537">
        <w:tab/>
        <w:t>5017</w:t>
      </w:r>
      <w:r w:rsidRPr="00A93537">
        <w:fldChar w:fldCharType="begin"/>
      </w:r>
      <w:r w:rsidRPr="00A93537">
        <w:instrText xml:space="preserve"> XE "H. 5017" \b </w:instrText>
      </w:r>
      <w:r w:rsidRPr="00A93537">
        <w:fldChar w:fldCharType="end"/>
      </w:r>
      <w:r w:rsidRPr="00A93537">
        <w:t xml:space="preserve">--Rep. Calhoon:  </w:t>
      </w:r>
      <w:r w:rsidRPr="00A93537">
        <w:rPr>
          <w:szCs w:val="30"/>
        </w:rPr>
        <w:t xml:space="preserve">A CONCURRENT RESOLUTION </w:t>
      </w:r>
      <w:r w:rsidRPr="00A93537">
        <w:t>TO REQUEST THE DEPARTMENT OF MOTOR VEHICLES NAME ITS FACILITY LOCATED AT 122 PARK ROAD IN THE CITY OF LEXINGTON IN LEXINGTON COUNTY IN HONOR OF CONGRESSIONAL MEDAL OF HONOR RECIPIENT CHIEF WARRANT OFFICER 4 HAROLD EDWARD WILSON, UNITED STATES MARINE CORPS RESERVE.</w:t>
      </w:r>
    </w:p>
    <w:p w:rsidR="00EC127B" w:rsidRDefault="00EC127B" w:rsidP="002A2459">
      <w:pPr>
        <w:pStyle w:val="CALENDARHISTORY"/>
        <w:keepNext/>
        <w:keepLines/>
      </w:pPr>
      <w:r>
        <w:t>(Introduced--March 29, 2022)</w:t>
      </w:r>
    </w:p>
    <w:p w:rsidR="00EC127B" w:rsidRDefault="00EC127B" w:rsidP="002A2459">
      <w:pPr>
        <w:pStyle w:val="CALENDARHISTORY"/>
        <w:keepNext/>
        <w:keepLines/>
      </w:pPr>
      <w:r>
        <w:t>(Recalled from Committee on Transportation--April 20, 2022)</w:t>
      </w:r>
    </w:p>
    <w:p w:rsidR="00EC127B" w:rsidRDefault="00EC127B" w:rsidP="0062310D">
      <w:pPr>
        <w:tabs>
          <w:tab w:val="left" w:pos="432"/>
          <w:tab w:val="left" w:pos="864"/>
        </w:tabs>
      </w:pPr>
    </w:p>
    <w:p w:rsidR="00B16BD7" w:rsidRDefault="00B16BD7"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2A2459" w:rsidRDefault="002A2459" w:rsidP="0062310D">
      <w:pPr>
        <w:tabs>
          <w:tab w:val="left" w:pos="432"/>
          <w:tab w:val="left" w:pos="864"/>
        </w:tabs>
      </w:pPr>
    </w:p>
    <w:p w:rsidR="002A2459" w:rsidRDefault="002A2459" w:rsidP="0062310D">
      <w:pPr>
        <w:tabs>
          <w:tab w:val="left" w:pos="432"/>
          <w:tab w:val="left" w:pos="864"/>
        </w:tabs>
      </w:pPr>
    </w:p>
    <w:p w:rsidR="002A2459" w:rsidRDefault="002A2459" w:rsidP="0062310D">
      <w:pPr>
        <w:tabs>
          <w:tab w:val="left" w:pos="432"/>
          <w:tab w:val="left" w:pos="864"/>
        </w:tabs>
      </w:pPr>
    </w:p>
    <w:p w:rsidR="002A2459" w:rsidRDefault="002A2459" w:rsidP="0062310D">
      <w:pPr>
        <w:tabs>
          <w:tab w:val="left" w:pos="432"/>
          <w:tab w:val="left" w:pos="864"/>
        </w:tabs>
      </w:pPr>
    </w:p>
    <w:p w:rsidR="002A2459" w:rsidRDefault="002A2459" w:rsidP="0062310D">
      <w:pPr>
        <w:tabs>
          <w:tab w:val="left" w:pos="432"/>
          <w:tab w:val="left" w:pos="864"/>
        </w:tabs>
      </w:pPr>
    </w:p>
    <w:p w:rsidR="002A2459" w:rsidRDefault="002A2459" w:rsidP="0062310D">
      <w:pPr>
        <w:tabs>
          <w:tab w:val="left" w:pos="432"/>
          <w:tab w:val="left" w:pos="864"/>
        </w:tabs>
      </w:pPr>
    </w:p>
    <w:p w:rsidR="002A2459" w:rsidRDefault="002A2459" w:rsidP="0062310D">
      <w:pPr>
        <w:tabs>
          <w:tab w:val="left" w:pos="432"/>
          <w:tab w:val="left" w:pos="864"/>
        </w:tabs>
      </w:pPr>
    </w:p>
    <w:p w:rsidR="002A2459" w:rsidRDefault="002A2459" w:rsidP="0062310D">
      <w:pPr>
        <w:tabs>
          <w:tab w:val="left" w:pos="432"/>
          <w:tab w:val="left" w:pos="864"/>
        </w:tabs>
      </w:pPr>
    </w:p>
    <w:p w:rsidR="002A2459" w:rsidRDefault="002A2459" w:rsidP="0062310D">
      <w:pPr>
        <w:tabs>
          <w:tab w:val="left" w:pos="432"/>
          <w:tab w:val="left" w:pos="864"/>
        </w:tabs>
      </w:pPr>
    </w:p>
    <w:p w:rsidR="002A2459" w:rsidRDefault="002A2459" w:rsidP="0062310D">
      <w:pPr>
        <w:tabs>
          <w:tab w:val="left" w:pos="432"/>
          <w:tab w:val="left" w:pos="864"/>
        </w:tabs>
      </w:pPr>
    </w:p>
    <w:p w:rsidR="002A2459" w:rsidRDefault="002A2459" w:rsidP="0062310D">
      <w:pPr>
        <w:tabs>
          <w:tab w:val="left" w:pos="432"/>
          <w:tab w:val="left" w:pos="864"/>
        </w:tabs>
      </w:pPr>
    </w:p>
    <w:p w:rsidR="002A2459" w:rsidRDefault="002A2459" w:rsidP="0062310D">
      <w:pPr>
        <w:tabs>
          <w:tab w:val="left" w:pos="432"/>
          <w:tab w:val="left" w:pos="864"/>
        </w:tabs>
      </w:pPr>
    </w:p>
    <w:p w:rsidR="0036113A" w:rsidRDefault="00D429A4" w:rsidP="0062310D">
      <w:pPr>
        <w:tabs>
          <w:tab w:val="left" w:pos="432"/>
          <w:tab w:val="left" w:pos="864"/>
        </w:tabs>
        <w:jc w:val="center"/>
        <w:rPr>
          <w:b/>
        </w:rPr>
      </w:pPr>
      <w:r>
        <w:rPr>
          <w:b/>
        </w:rPr>
        <w:lastRenderedPageBreak/>
        <w:t>S</w:t>
      </w:r>
      <w:r w:rsidR="00D41E31">
        <w:rPr>
          <w:b/>
        </w:rPr>
        <w:t>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84085E" w:rsidRDefault="0084085E" w:rsidP="0062310D">
      <w:pPr>
        <w:tabs>
          <w:tab w:val="left" w:pos="432"/>
          <w:tab w:val="left" w:pos="864"/>
        </w:tabs>
        <w:rPr>
          <w:noProof/>
        </w:rPr>
        <w:sectPr w:rsidR="0084085E" w:rsidSect="0084085E">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B86193" w:rsidRPr="00B86193" w:rsidRDefault="00B86193" w:rsidP="0062310D">
      <w:pPr>
        <w:tabs>
          <w:tab w:val="left" w:pos="432"/>
          <w:tab w:val="left" w:pos="864"/>
        </w:tabs>
        <w:rPr>
          <w:b/>
          <w:noProof/>
        </w:rPr>
        <w:sectPr w:rsidR="00B86193" w:rsidRPr="00B86193" w:rsidSect="00B86193">
          <w:type w:val="continuous"/>
          <w:pgSz w:w="12240" w:h="15840" w:code="1"/>
          <w:pgMar w:top="1008" w:right="4666" w:bottom="3499" w:left="1238" w:header="0" w:footer="3499" w:gutter="0"/>
          <w:cols w:num="3" w:space="720"/>
          <w:titlePg/>
          <w:docGrid w:linePitch="360"/>
        </w:sectPr>
      </w:pPr>
    </w:p>
    <w:p w:rsidR="00B86193" w:rsidRPr="00B86193" w:rsidRDefault="00B86193">
      <w:pPr>
        <w:pStyle w:val="Index1"/>
        <w:tabs>
          <w:tab w:val="right" w:leader="dot" w:pos="2798"/>
        </w:tabs>
        <w:rPr>
          <w:b/>
          <w:bCs/>
          <w:noProof/>
        </w:rPr>
      </w:pPr>
      <w:r w:rsidRPr="00B86193">
        <w:rPr>
          <w:b/>
          <w:noProof/>
        </w:rPr>
        <w:t>S. 22</w:t>
      </w:r>
      <w:r w:rsidRPr="00B86193">
        <w:rPr>
          <w:b/>
          <w:noProof/>
        </w:rPr>
        <w:tab/>
      </w:r>
      <w:r w:rsidRPr="00B86193">
        <w:rPr>
          <w:b/>
          <w:bCs/>
          <w:noProof/>
        </w:rPr>
        <w:t>7</w:t>
      </w:r>
    </w:p>
    <w:p w:rsidR="00B86193" w:rsidRPr="00B86193" w:rsidRDefault="00B86193">
      <w:pPr>
        <w:pStyle w:val="Index1"/>
        <w:tabs>
          <w:tab w:val="right" w:leader="dot" w:pos="2798"/>
        </w:tabs>
        <w:rPr>
          <w:b/>
          <w:bCs/>
          <w:noProof/>
        </w:rPr>
      </w:pPr>
      <w:r w:rsidRPr="00B86193">
        <w:rPr>
          <w:b/>
          <w:noProof/>
        </w:rPr>
        <w:t>S. 41</w:t>
      </w:r>
      <w:r w:rsidRPr="00B86193">
        <w:rPr>
          <w:b/>
          <w:noProof/>
        </w:rPr>
        <w:tab/>
      </w:r>
      <w:r w:rsidRPr="00B86193">
        <w:rPr>
          <w:b/>
          <w:bCs/>
          <w:noProof/>
        </w:rPr>
        <w:t>14</w:t>
      </w:r>
    </w:p>
    <w:p w:rsidR="00B86193" w:rsidRPr="00B86193" w:rsidRDefault="00B86193">
      <w:pPr>
        <w:pStyle w:val="Index1"/>
        <w:tabs>
          <w:tab w:val="right" w:leader="dot" w:pos="2798"/>
        </w:tabs>
        <w:rPr>
          <w:b/>
          <w:bCs/>
          <w:noProof/>
        </w:rPr>
      </w:pPr>
      <w:r w:rsidRPr="00B86193">
        <w:rPr>
          <w:b/>
          <w:noProof/>
        </w:rPr>
        <w:t>S. 53</w:t>
      </w:r>
      <w:r w:rsidRPr="00B86193">
        <w:rPr>
          <w:b/>
          <w:noProof/>
        </w:rPr>
        <w:tab/>
      </w:r>
      <w:r w:rsidRPr="00B86193">
        <w:rPr>
          <w:b/>
          <w:bCs/>
          <w:noProof/>
        </w:rPr>
        <w:t>27</w:t>
      </w:r>
    </w:p>
    <w:p w:rsidR="00B86193" w:rsidRPr="00B86193" w:rsidRDefault="00B86193">
      <w:pPr>
        <w:pStyle w:val="Index1"/>
        <w:tabs>
          <w:tab w:val="right" w:leader="dot" w:pos="2798"/>
        </w:tabs>
        <w:rPr>
          <w:b/>
          <w:bCs/>
          <w:noProof/>
        </w:rPr>
      </w:pPr>
      <w:r w:rsidRPr="00B86193">
        <w:rPr>
          <w:b/>
          <w:noProof/>
        </w:rPr>
        <w:t>S. 94</w:t>
      </w:r>
      <w:r w:rsidRPr="00B86193">
        <w:rPr>
          <w:b/>
          <w:noProof/>
        </w:rPr>
        <w:tab/>
      </w:r>
      <w:r w:rsidRPr="00B86193">
        <w:rPr>
          <w:b/>
          <w:bCs/>
          <w:noProof/>
        </w:rPr>
        <w:t>12</w:t>
      </w:r>
    </w:p>
    <w:p w:rsidR="00B86193" w:rsidRPr="00B86193" w:rsidRDefault="00B86193">
      <w:pPr>
        <w:pStyle w:val="Index1"/>
        <w:tabs>
          <w:tab w:val="right" w:leader="dot" w:pos="2798"/>
        </w:tabs>
        <w:rPr>
          <w:b/>
          <w:bCs/>
          <w:noProof/>
        </w:rPr>
      </w:pPr>
      <w:r w:rsidRPr="00B86193">
        <w:rPr>
          <w:b/>
          <w:noProof/>
        </w:rPr>
        <w:t>S. 101</w:t>
      </w:r>
      <w:r w:rsidRPr="00B86193">
        <w:rPr>
          <w:b/>
          <w:noProof/>
        </w:rPr>
        <w:tab/>
      </w:r>
      <w:r w:rsidRPr="00B86193">
        <w:rPr>
          <w:b/>
          <w:bCs/>
          <w:noProof/>
        </w:rPr>
        <w:t>12</w:t>
      </w:r>
    </w:p>
    <w:p w:rsidR="00B86193" w:rsidRPr="00B86193" w:rsidRDefault="00B86193">
      <w:pPr>
        <w:pStyle w:val="Index1"/>
        <w:tabs>
          <w:tab w:val="right" w:leader="dot" w:pos="2798"/>
        </w:tabs>
        <w:rPr>
          <w:b/>
          <w:bCs/>
          <w:noProof/>
        </w:rPr>
      </w:pPr>
      <w:r w:rsidRPr="00B86193">
        <w:rPr>
          <w:b/>
          <w:noProof/>
        </w:rPr>
        <w:t>S. 141</w:t>
      </w:r>
      <w:r w:rsidRPr="00B86193">
        <w:rPr>
          <w:b/>
          <w:noProof/>
        </w:rPr>
        <w:tab/>
      </w:r>
      <w:r w:rsidRPr="00B86193">
        <w:rPr>
          <w:b/>
          <w:bCs/>
          <w:noProof/>
        </w:rPr>
        <w:t>35</w:t>
      </w:r>
    </w:p>
    <w:p w:rsidR="00B86193" w:rsidRPr="00B86193" w:rsidRDefault="00B86193">
      <w:pPr>
        <w:pStyle w:val="Index1"/>
        <w:tabs>
          <w:tab w:val="right" w:leader="dot" w:pos="2798"/>
        </w:tabs>
        <w:rPr>
          <w:b/>
          <w:bCs/>
          <w:noProof/>
        </w:rPr>
      </w:pPr>
      <w:r w:rsidRPr="00B86193">
        <w:rPr>
          <w:b/>
          <w:noProof/>
        </w:rPr>
        <w:t>S. 245</w:t>
      </w:r>
      <w:r w:rsidRPr="00B86193">
        <w:rPr>
          <w:b/>
          <w:noProof/>
        </w:rPr>
        <w:tab/>
      </w:r>
      <w:r w:rsidRPr="00B86193">
        <w:rPr>
          <w:b/>
          <w:bCs/>
          <w:noProof/>
        </w:rPr>
        <w:t>13</w:t>
      </w:r>
    </w:p>
    <w:p w:rsidR="00B86193" w:rsidRPr="00B86193" w:rsidRDefault="00B86193">
      <w:pPr>
        <w:pStyle w:val="Index1"/>
        <w:tabs>
          <w:tab w:val="right" w:leader="dot" w:pos="2798"/>
        </w:tabs>
        <w:rPr>
          <w:b/>
          <w:bCs/>
          <w:noProof/>
        </w:rPr>
      </w:pPr>
      <w:r w:rsidRPr="00B86193">
        <w:rPr>
          <w:b/>
          <w:noProof/>
        </w:rPr>
        <w:t>S. 366</w:t>
      </w:r>
      <w:r w:rsidRPr="00B86193">
        <w:rPr>
          <w:b/>
          <w:noProof/>
        </w:rPr>
        <w:tab/>
      </w:r>
      <w:r w:rsidRPr="00B86193">
        <w:rPr>
          <w:b/>
          <w:bCs/>
          <w:noProof/>
        </w:rPr>
        <w:t>24</w:t>
      </w:r>
    </w:p>
    <w:p w:rsidR="00B86193" w:rsidRPr="00B86193" w:rsidRDefault="00B86193">
      <w:pPr>
        <w:pStyle w:val="Index1"/>
        <w:tabs>
          <w:tab w:val="right" w:leader="dot" w:pos="2798"/>
        </w:tabs>
        <w:rPr>
          <w:b/>
          <w:bCs/>
          <w:noProof/>
        </w:rPr>
      </w:pPr>
      <w:r w:rsidRPr="00B86193">
        <w:rPr>
          <w:b/>
          <w:noProof/>
        </w:rPr>
        <w:t>S. 376</w:t>
      </w:r>
      <w:r w:rsidRPr="00B86193">
        <w:rPr>
          <w:b/>
          <w:noProof/>
        </w:rPr>
        <w:tab/>
      </w:r>
      <w:r w:rsidRPr="00B86193">
        <w:rPr>
          <w:b/>
          <w:bCs/>
          <w:noProof/>
        </w:rPr>
        <w:t>10</w:t>
      </w:r>
    </w:p>
    <w:p w:rsidR="00B86193" w:rsidRPr="00B86193" w:rsidRDefault="00B86193">
      <w:pPr>
        <w:pStyle w:val="Index1"/>
        <w:tabs>
          <w:tab w:val="right" w:leader="dot" w:pos="2798"/>
        </w:tabs>
        <w:rPr>
          <w:b/>
          <w:bCs/>
          <w:noProof/>
        </w:rPr>
      </w:pPr>
      <w:r w:rsidRPr="00B86193">
        <w:rPr>
          <w:b/>
          <w:noProof/>
        </w:rPr>
        <w:t>S. 401</w:t>
      </w:r>
      <w:r w:rsidRPr="00B86193">
        <w:rPr>
          <w:b/>
          <w:noProof/>
        </w:rPr>
        <w:tab/>
      </w:r>
      <w:r w:rsidRPr="00B86193">
        <w:rPr>
          <w:b/>
          <w:bCs/>
          <w:noProof/>
        </w:rPr>
        <w:t>7</w:t>
      </w:r>
    </w:p>
    <w:p w:rsidR="00B86193" w:rsidRPr="00B86193" w:rsidRDefault="00B86193">
      <w:pPr>
        <w:pStyle w:val="Index1"/>
        <w:tabs>
          <w:tab w:val="right" w:leader="dot" w:pos="2798"/>
        </w:tabs>
        <w:rPr>
          <w:b/>
          <w:bCs/>
          <w:noProof/>
        </w:rPr>
      </w:pPr>
      <w:r w:rsidRPr="00B86193">
        <w:rPr>
          <w:rFonts w:eastAsia="Calibri"/>
          <w:b/>
          <w:noProof/>
        </w:rPr>
        <w:t>S. 448</w:t>
      </w:r>
      <w:r w:rsidRPr="00B86193">
        <w:rPr>
          <w:b/>
          <w:noProof/>
        </w:rPr>
        <w:tab/>
      </w:r>
      <w:r w:rsidRPr="00B86193">
        <w:rPr>
          <w:b/>
          <w:bCs/>
          <w:noProof/>
        </w:rPr>
        <w:t>3</w:t>
      </w:r>
    </w:p>
    <w:p w:rsidR="00B86193" w:rsidRPr="00B86193" w:rsidRDefault="00B86193">
      <w:pPr>
        <w:pStyle w:val="Index1"/>
        <w:tabs>
          <w:tab w:val="right" w:leader="dot" w:pos="2798"/>
        </w:tabs>
        <w:rPr>
          <w:b/>
          <w:bCs/>
          <w:noProof/>
        </w:rPr>
      </w:pPr>
      <w:r w:rsidRPr="00B86193">
        <w:rPr>
          <w:b/>
          <w:noProof/>
        </w:rPr>
        <w:t>S. 458</w:t>
      </w:r>
      <w:r w:rsidRPr="00B86193">
        <w:rPr>
          <w:b/>
          <w:noProof/>
        </w:rPr>
        <w:tab/>
      </w:r>
      <w:r w:rsidRPr="00B86193">
        <w:rPr>
          <w:b/>
          <w:bCs/>
          <w:noProof/>
        </w:rPr>
        <w:t>7</w:t>
      </w:r>
    </w:p>
    <w:p w:rsidR="00B86193" w:rsidRPr="00B86193" w:rsidRDefault="00B86193">
      <w:pPr>
        <w:pStyle w:val="Index1"/>
        <w:tabs>
          <w:tab w:val="right" w:leader="dot" w:pos="2798"/>
        </w:tabs>
        <w:rPr>
          <w:b/>
          <w:bCs/>
          <w:noProof/>
        </w:rPr>
      </w:pPr>
      <w:r w:rsidRPr="00B86193">
        <w:rPr>
          <w:b/>
          <w:noProof/>
        </w:rPr>
        <w:t>S. 471</w:t>
      </w:r>
      <w:r w:rsidRPr="00B86193">
        <w:rPr>
          <w:b/>
          <w:noProof/>
        </w:rPr>
        <w:tab/>
      </w:r>
      <w:r w:rsidRPr="00B86193">
        <w:rPr>
          <w:b/>
          <w:bCs/>
          <w:noProof/>
        </w:rPr>
        <w:t>24</w:t>
      </w:r>
    </w:p>
    <w:p w:rsidR="00B86193" w:rsidRPr="00B86193" w:rsidRDefault="00B86193">
      <w:pPr>
        <w:pStyle w:val="Index1"/>
        <w:tabs>
          <w:tab w:val="right" w:leader="dot" w:pos="2798"/>
        </w:tabs>
        <w:rPr>
          <w:b/>
          <w:bCs/>
          <w:noProof/>
        </w:rPr>
      </w:pPr>
      <w:r w:rsidRPr="00B86193">
        <w:rPr>
          <w:b/>
          <w:noProof/>
        </w:rPr>
        <w:t>S. 531</w:t>
      </w:r>
      <w:r w:rsidRPr="00B86193">
        <w:rPr>
          <w:b/>
          <w:noProof/>
        </w:rPr>
        <w:tab/>
      </w:r>
      <w:r w:rsidRPr="00B86193">
        <w:rPr>
          <w:b/>
          <w:bCs/>
          <w:noProof/>
        </w:rPr>
        <w:t>25</w:t>
      </w:r>
    </w:p>
    <w:p w:rsidR="00B86193" w:rsidRPr="00B86193" w:rsidRDefault="00B86193">
      <w:pPr>
        <w:pStyle w:val="Index1"/>
        <w:tabs>
          <w:tab w:val="right" w:leader="dot" w:pos="2798"/>
        </w:tabs>
        <w:rPr>
          <w:b/>
          <w:bCs/>
          <w:noProof/>
        </w:rPr>
      </w:pPr>
      <w:r w:rsidRPr="00B86193">
        <w:rPr>
          <w:b/>
          <w:noProof/>
        </w:rPr>
        <w:t>S. 544</w:t>
      </w:r>
      <w:r w:rsidRPr="00B86193">
        <w:rPr>
          <w:b/>
          <w:noProof/>
        </w:rPr>
        <w:tab/>
      </w:r>
      <w:r w:rsidRPr="00B86193">
        <w:rPr>
          <w:b/>
          <w:bCs/>
          <w:noProof/>
        </w:rPr>
        <w:t>26</w:t>
      </w:r>
    </w:p>
    <w:p w:rsidR="00B86193" w:rsidRPr="00B86193" w:rsidRDefault="00B86193">
      <w:pPr>
        <w:pStyle w:val="Index1"/>
        <w:tabs>
          <w:tab w:val="right" w:leader="dot" w:pos="2798"/>
        </w:tabs>
        <w:rPr>
          <w:b/>
          <w:bCs/>
          <w:noProof/>
        </w:rPr>
      </w:pPr>
      <w:r w:rsidRPr="00B86193">
        <w:rPr>
          <w:b/>
          <w:noProof/>
        </w:rPr>
        <w:t>S. 591</w:t>
      </w:r>
      <w:r w:rsidRPr="00B86193">
        <w:rPr>
          <w:b/>
          <w:noProof/>
        </w:rPr>
        <w:tab/>
      </w:r>
      <w:r w:rsidRPr="00B86193">
        <w:rPr>
          <w:b/>
          <w:bCs/>
          <w:noProof/>
        </w:rPr>
        <w:t>15</w:t>
      </w:r>
    </w:p>
    <w:p w:rsidR="00B86193" w:rsidRPr="00B86193" w:rsidRDefault="00B86193">
      <w:pPr>
        <w:pStyle w:val="Index1"/>
        <w:tabs>
          <w:tab w:val="right" w:leader="dot" w:pos="2798"/>
        </w:tabs>
        <w:rPr>
          <w:b/>
          <w:bCs/>
          <w:noProof/>
        </w:rPr>
      </w:pPr>
      <w:r w:rsidRPr="00B86193">
        <w:rPr>
          <w:b/>
          <w:noProof/>
        </w:rPr>
        <w:t>S. 595</w:t>
      </w:r>
      <w:r w:rsidRPr="00B86193">
        <w:rPr>
          <w:b/>
          <w:noProof/>
        </w:rPr>
        <w:tab/>
      </w:r>
      <w:r w:rsidRPr="00B86193">
        <w:rPr>
          <w:b/>
          <w:bCs/>
          <w:noProof/>
        </w:rPr>
        <w:t>12</w:t>
      </w:r>
    </w:p>
    <w:p w:rsidR="00B86193" w:rsidRPr="00B86193" w:rsidRDefault="00B86193">
      <w:pPr>
        <w:pStyle w:val="Index1"/>
        <w:tabs>
          <w:tab w:val="right" w:leader="dot" w:pos="2798"/>
        </w:tabs>
        <w:rPr>
          <w:b/>
          <w:bCs/>
          <w:noProof/>
        </w:rPr>
      </w:pPr>
      <w:r w:rsidRPr="00B86193">
        <w:rPr>
          <w:b/>
          <w:noProof/>
        </w:rPr>
        <w:t>S. 614</w:t>
      </w:r>
      <w:r w:rsidRPr="00B86193">
        <w:rPr>
          <w:b/>
          <w:noProof/>
        </w:rPr>
        <w:tab/>
      </w:r>
      <w:r w:rsidRPr="00B86193">
        <w:rPr>
          <w:b/>
          <w:bCs/>
          <w:noProof/>
        </w:rPr>
        <w:t>13</w:t>
      </w:r>
    </w:p>
    <w:p w:rsidR="00B86193" w:rsidRPr="00B86193" w:rsidRDefault="00B86193">
      <w:pPr>
        <w:pStyle w:val="Index1"/>
        <w:tabs>
          <w:tab w:val="right" w:leader="dot" w:pos="2798"/>
        </w:tabs>
        <w:rPr>
          <w:b/>
          <w:bCs/>
          <w:noProof/>
        </w:rPr>
      </w:pPr>
      <w:r w:rsidRPr="00B86193">
        <w:rPr>
          <w:b/>
          <w:noProof/>
        </w:rPr>
        <w:t>S. 712</w:t>
      </w:r>
      <w:r w:rsidRPr="00B86193">
        <w:rPr>
          <w:b/>
          <w:noProof/>
        </w:rPr>
        <w:tab/>
      </w:r>
      <w:r w:rsidRPr="00B86193">
        <w:rPr>
          <w:b/>
          <w:bCs/>
          <w:noProof/>
        </w:rPr>
        <w:t>18</w:t>
      </w:r>
    </w:p>
    <w:p w:rsidR="00B86193" w:rsidRPr="00B86193" w:rsidRDefault="00B86193">
      <w:pPr>
        <w:pStyle w:val="Index1"/>
        <w:tabs>
          <w:tab w:val="right" w:leader="dot" w:pos="2798"/>
        </w:tabs>
        <w:rPr>
          <w:b/>
          <w:bCs/>
          <w:noProof/>
        </w:rPr>
      </w:pPr>
      <w:r w:rsidRPr="00B86193">
        <w:rPr>
          <w:b/>
          <w:noProof/>
        </w:rPr>
        <w:t>S. 721</w:t>
      </w:r>
      <w:r w:rsidRPr="00B86193">
        <w:rPr>
          <w:b/>
          <w:noProof/>
        </w:rPr>
        <w:tab/>
      </w:r>
      <w:r w:rsidRPr="00B86193">
        <w:rPr>
          <w:b/>
          <w:bCs/>
          <w:noProof/>
        </w:rPr>
        <w:t>25</w:t>
      </w:r>
    </w:p>
    <w:p w:rsidR="00B86193" w:rsidRPr="00B86193" w:rsidRDefault="00B86193">
      <w:pPr>
        <w:pStyle w:val="Index1"/>
        <w:tabs>
          <w:tab w:val="right" w:leader="dot" w:pos="2798"/>
        </w:tabs>
        <w:rPr>
          <w:b/>
          <w:bCs/>
          <w:noProof/>
        </w:rPr>
      </w:pPr>
      <w:r w:rsidRPr="00B86193">
        <w:rPr>
          <w:b/>
          <w:noProof/>
        </w:rPr>
        <w:t>S. 838</w:t>
      </w:r>
      <w:r w:rsidRPr="00B86193">
        <w:rPr>
          <w:b/>
          <w:noProof/>
        </w:rPr>
        <w:tab/>
      </w:r>
      <w:r w:rsidRPr="00B86193">
        <w:rPr>
          <w:b/>
          <w:bCs/>
          <w:noProof/>
        </w:rPr>
        <w:t>22</w:t>
      </w:r>
    </w:p>
    <w:p w:rsidR="00B86193" w:rsidRPr="00B86193" w:rsidRDefault="00B86193">
      <w:pPr>
        <w:pStyle w:val="Index1"/>
        <w:tabs>
          <w:tab w:val="right" w:leader="dot" w:pos="2798"/>
        </w:tabs>
        <w:rPr>
          <w:b/>
          <w:bCs/>
          <w:noProof/>
        </w:rPr>
      </w:pPr>
      <w:r w:rsidRPr="00B86193">
        <w:rPr>
          <w:b/>
          <w:noProof/>
        </w:rPr>
        <w:t>S. 887</w:t>
      </w:r>
      <w:r w:rsidRPr="00B86193">
        <w:rPr>
          <w:b/>
          <w:noProof/>
        </w:rPr>
        <w:tab/>
      </w:r>
      <w:r w:rsidRPr="00B86193">
        <w:rPr>
          <w:b/>
          <w:bCs/>
          <w:noProof/>
        </w:rPr>
        <w:t>20</w:t>
      </w:r>
    </w:p>
    <w:p w:rsidR="00B86193" w:rsidRPr="00B86193" w:rsidRDefault="00B86193">
      <w:pPr>
        <w:pStyle w:val="Index1"/>
        <w:tabs>
          <w:tab w:val="right" w:leader="dot" w:pos="2798"/>
        </w:tabs>
        <w:rPr>
          <w:b/>
          <w:bCs/>
          <w:noProof/>
        </w:rPr>
      </w:pPr>
      <w:r w:rsidRPr="00B86193">
        <w:rPr>
          <w:b/>
          <w:noProof/>
        </w:rPr>
        <w:t>S. 907</w:t>
      </w:r>
      <w:r w:rsidRPr="00B86193">
        <w:rPr>
          <w:b/>
          <w:noProof/>
        </w:rPr>
        <w:tab/>
      </w:r>
      <w:r w:rsidRPr="00B86193">
        <w:rPr>
          <w:b/>
          <w:bCs/>
          <w:noProof/>
        </w:rPr>
        <w:t>22</w:t>
      </w:r>
    </w:p>
    <w:p w:rsidR="00B86193" w:rsidRPr="00B86193" w:rsidRDefault="00B86193">
      <w:pPr>
        <w:pStyle w:val="Index1"/>
        <w:tabs>
          <w:tab w:val="right" w:leader="dot" w:pos="2798"/>
        </w:tabs>
        <w:rPr>
          <w:b/>
          <w:bCs/>
          <w:noProof/>
        </w:rPr>
      </w:pPr>
      <w:r w:rsidRPr="00B86193">
        <w:rPr>
          <w:b/>
          <w:noProof/>
        </w:rPr>
        <w:t>S. 976</w:t>
      </w:r>
      <w:r w:rsidRPr="00B86193">
        <w:rPr>
          <w:b/>
          <w:noProof/>
        </w:rPr>
        <w:tab/>
      </w:r>
      <w:r w:rsidRPr="00B86193">
        <w:rPr>
          <w:b/>
          <w:bCs/>
          <w:noProof/>
        </w:rPr>
        <w:t>23</w:t>
      </w:r>
    </w:p>
    <w:p w:rsidR="00B86193" w:rsidRPr="00B86193" w:rsidRDefault="00B86193">
      <w:pPr>
        <w:pStyle w:val="Index1"/>
        <w:tabs>
          <w:tab w:val="right" w:leader="dot" w:pos="2798"/>
        </w:tabs>
        <w:rPr>
          <w:b/>
          <w:bCs/>
          <w:noProof/>
        </w:rPr>
      </w:pPr>
      <w:r w:rsidRPr="00B86193">
        <w:rPr>
          <w:b/>
          <w:noProof/>
        </w:rPr>
        <w:t>S. 980</w:t>
      </w:r>
      <w:r w:rsidRPr="00B86193">
        <w:rPr>
          <w:b/>
          <w:noProof/>
        </w:rPr>
        <w:tab/>
      </w:r>
      <w:r w:rsidRPr="00B86193">
        <w:rPr>
          <w:b/>
          <w:bCs/>
          <w:noProof/>
        </w:rPr>
        <w:t>4</w:t>
      </w:r>
    </w:p>
    <w:p w:rsidR="00B86193" w:rsidRPr="00B86193" w:rsidRDefault="00B86193">
      <w:pPr>
        <w:pStyle w:val="Index1"/>
        <w:tabs>
          <w:tab w:val="right" w:leader="dot" w:pos="2798"/>
        </w:tabs>
        <w:rPr>
          <w:b/>
          <w:bCs/>
          <w:noProof/>
        </w:rPr>
      </w:pPr>
      <w:r w:rsidRPr="00B86193">
        <w:rPr>
          <w:b/>
          <w:noProof/>
        </w:rPr>
        <w:t>S. 1034</w:t>
      </w:r>
      <w:r w:rsidRPr="00B86193">
        <w:rPr>
          <w:b/>
          <w:noProof/>
        </w:rPr>
        <w:tab/>
      </w:r>
      <w:r w:rsidRPr="00B86193">
        <w:rPr>
          <w:b/>
          <w:bCs/>
          <w:noProof/>
        </w:rPr>
        <w:t>22</w:t>
      </w:r>
    </w:p>
    <w:p w:rsidR="00B86193" w:rsidRPr="00B86193" w:rsidRDefault="00B86193">
      <w:pPr>
        <w:pStyle w:val="Index1"/>
        <w:tabs>
          <w:tab w:val="right" w:leader="dot" w:pos="2798"/>
        </w:tabs>
        <w:rPr>
          <w:b/>
          <w:bCs/>
          <w:noProof/>
        </w:rPr>
      </w:pPr>
      <w:r w:rsidRPr="00B86193">
        <w:rPr>
          <w:b/>
          <w:noProof/>
        </w:rPr>
        <w:t>S. 1130</w:t>
      </w:r>
      <w:r w:rsidRPr="00B86193">
        <w:rPr>
          <w:b/>
          <w:noProof/>
        </w:rPr>
        <w:tab/>
      </w:r>
      <w:r w:rsidRPr="00B86193">
        <w:rPr>
          <w:b/>
          <w:bCs/>
          <w:noProof/>
        </w:rPr>
        <w:t>23</w:t>
      </w:r>
    </w:p>
    <w:p w:rsidR="00B86193" w:rsidRPr="00B86193" w:rsidRDefault="00B86193">
      <w:pPr>
        <w:pStyle w:val="Index1"/>
        <w:tabs>
          <w:tab w:val="right" w:leader="dot" w:pos="2798"/>
        </w:tabs>
        <w:rPr>
          <w:b/>
          <w:bCs/>
          <w:noProof/>
        </w:rPr>
      </w:pPr>
      <w:r w:rsidRPr="00B86193">
        <w:rPr>
          <w:b/>
          <w:noProof/>
        </w:rPr>
        <w:t>S. 1222</w:t>
      </w:r>
      <w:r w:rsidRPr="00B86193">
        <w:rPr>
          <w:b/>
          <w:noProof/>
        </w:rPr>
        <w:tab/>
      </w:r>
      <w:r w:rsidRPr="00B86193">
        <w:rPr>
          <w:b/>
          <w:bCs/>
          <w:noProof/>
        </w:rPr>
        <w:t>27</w:t>
      </w:r>
    </w:p>
    <w:p w:rsidR="00B86193" w:rsidRPr="00B86193" w:rsidRDefault="00B86193">
      <w:pPr>
        <w:pStyle w:val="Index1"/>
        <w:tabs>
          <w:tab w:val="right" w:leader="dot" w:pos="2798"/>
        </w:tabs>
        <w:rPr>
          <w:b/>
          <w:bCs/>
          <w:noProof/>
        </w:rPr>
      </w:pPr>
      <w:r w:rsidRPr="00B86193">
        <w:rPr>
          <w:b/>
          <w:noProof/>
        </w:rPr>
        <w:t>S. 1223</w:t>
      </w:r>
      <w:r w:rsidRPr="00B86193">
        <w:rPr>
          <w:b/>
          <w:noProof/>
        </w:rPr>
        <w:tab/>
      </w:r>
      <w:r w:rsidRPr="00B86193">
        <w:rPr>
          <w:b/>
          <w:bCs/>
          <w:noProof/>
        </w:rPr>
        <w:t>27</w:t>
      </w:r>
    </w:p>
    <w:p w:rsidR="00B86193" w:rsidRPr="00B86193" w:rsidRDefault="00B86193">
      <w:pPr>
        <w:pStyle w:val="Index1"/>
        <w:tabs>
          <w:tab w:val="right" w:leader="dot" w:pos="2798"/>
        </w:tabs>
        <w:rPr>
          <w:b/>
          <w:bCs/>
          <w:noProof/>
        </w:rPr>
      </w:pPr>
      <w:r w:rsidRPr="00B86193">
        <w:rPr>
          <w:b/>
          <w:noProof/>
        </w:rPr>
        <w:t>S. 1224</w:t>
      </w:r>
      <w:r w:rsidRPr="00B86193">
        <w:rPr>
          <w:b/>
          <w:noProof/>
        </w:rPr>
        <w:tab/>
      </w:r>
      <w:r w:rsidRPr="00B86193">
        <w:rPr>
          <w:b/>
          <w:bCs/>
          <w:noProof/>
        </w:rPr>
        <w:t>28</w:t>
      </w:r>
    </w:p>
    <w:p w:rsidR="00B86193" w:rsidRPr="00B86193" w:rsidRDefault="00B86193">
      <w:pPr>
        <w:pStyle w:val="Index1"/>
        <w:tabs>
          <w:tab w:val="right" w:leader="dot" w:pos="2798"/>
        </w:tabs>
        <w:rPr>
          <w:b/>
          <w:bCs/>
          <w:noProof/>
        </w:rPr>
      </w:pPr>
      <w:r w:rsidRPr="00B86193">
        <w:rPr>
          <w:b/>
          <w:noProof/>
        </w:rPr>
        <w:t>S. 1225</w:t>
      </w:r>
      <w:r w:rsidRPr="00B86193">
        <w:rPr>
          <w:b/>
          <w:noProof/>
        </w:rPr>
        <w:tab/>
      </w:r>
      <w:r w:rsidRPr="00B86193">
        <w:rPr>
          <w:b/>
          <w:bCs/>
          <w:noProof/>
        </w:rPr>
        <w:t>28</w:t>
      </w:r>
    </w:p>
    <w:p w:rsidR="00B86193" w:rsidRPr="00B86193" w:rsidRDefault="00B86193">
      <w:pPr>
        <w:pStyle w:val="Index1"/>
        <w:tabs>
          <w:tab w:val="right" w:leader="dot" w:pos="2798"/>
        </w:tabs>
        <w:rPr>
          <w:b/>
          <w:bCs/>
          <w:noProof/>
        </w:rPr>
      </w:pPr>
      <w:r w:rsidRPr="00B86193">
        <w:rPr>
          <w:b/>
          <w:noProof/>
        </w:rPr>
        <w:t>S. 1249</w:t>
      </w:r>
      <w:r w:rsidRPr="00B86193">
        <w:rPr>
          <w:b/>
          <w:noProof/>
        </w:rPr>
        <w:tab/>
      </w:r>
      <w:r w:rsidRPr="00B86193">
        <w:rPr>
          <w:b/>
          <w:bCs/>
          <w:noProof/>
        </w:rPr>
        <w:t>28</w:t>
      </w:r>
    </w:p>
    <w:p w:rsidR="00B86193" w:rsidRPr="00B86193" w:rsidRDefault="00B86193">
      <w:pPr>
        <w:pStyle w:val="Index1"/>
        <w:tabs>
          <w:tab w:val="right" w:leader="dot" w:pos="2798"/>
        </w:tabs>
        <w:rPr>
          <w:b/>
          <w:bCs/>
          <w:noProof/>
        </w:rPr>
      </w:pPr>
      <w:r w:rsidRPr="00B86193">
        <w:rPr>
          <w:b/>
          <w:noProof/>
        </w:rPr>
        <w:t>S. 1250</w:t>
      </w:r>
      <w:r w:rsidRPr="00B86193">
        <w:rPr>
          <w:b/>
          <w:noProof/>
        </w:rPr>
        <w:tab/>
      </w:r>
      <w:r w:rsidRPr="00B86193">
        <w:rPr>
          <w:b/>
          <w:bCs/>
          <w:noProof/>
        </w:rPr>
        <w:t>28</w:t>
      </w:r>
    </w:p>
    <w:p w:rsidR="00B86193" w:rsidRPr="00B86193" w:rsidRDefault="00B86193">
      <w:pPr>
        <w:pStyle w:val="Index1"/>
        <w:tabs>
          <w:tab w:val="right" w:leader="dot" w:pos="2798"/>
        </w:tabs>
        <w:rPr>
          <w:b/>
          <w:bCs/>
          <w:noProof/>
        </w:rPr>
      </w:pPr>
      <w:r w:rsidRPr="00B86193">
        <w:rPr>
          <w:b/>
          <w:noProof/>
        </w:rPr>
        <w:t>S. 1254</w:t>
      </w:r>
      <w:r w:rsidRPr="00B86193">
        <w:rPr>
          <w:b/>
          <w:noProof/>
        </w:rPr>
        <w:tab/>
      </w:r>
      <w:r w:rsidRPr="00B86193">
        <w:rPr>
          <w:b/>
          <w:bCs/>
          <w:noProof/>
        </w:rPr>
        <w:t>29</w:t>
      </w:r>
    </w:p>
    <w:p w:rsidR="00B86193" w:rsidRPr="00B86193" w:rsidRDefault="00B86193">
      <w:pPr>
        <w:pStyle w:val="Index1"/>
        <w:tabs>
          <w:tab w:val="right" w:leader="dot" w:pos="2798"/>
        </w:tabs>
        <w:rPr>
          <w:b/>
          <w:bCs/>
          <w:noProof/>
        </w:rPr>
      </w:pPr>
      <w:r w:rsidRPr="00B86193">
        <w:rPr>
          <w:b/>
          <w:noProof/>
        </w:rPr>
        <w:t>S. 1255</w:t>
      </w:r>
      <w:r w:rsidRPr="00B86193">
        <w:rPr>
          <w:b/>
          <w:noProof/>
        </w:rPr>
        <w:tab/>
      </w:r>
      <w:r w:rsidRPr="00B86193">
        <w:rPr>
          <w:b/>
          <w:bCs/>
          <w:noProof/>
        </w:rPr>
        <w:t>29</w:t>
      </w:r>
    </w:p>
    <w:p w:rsidR="00B86193" w:rsidRPr="00B86193" w:rsidRDefault="00B86193">
      <w:pPr>
        <w:pStyle w:val="Index1"/>
        <w:tabs>
          <w:tab w:val="right" w:leader="dot" w:pos="2798"/>
        </w:tabs>
        <w:rPr>
          <w:b/>
          <w:bCs/>
          <w:noProof/>
        </w:rPr>
      </w:pPr>
      <w:r w:rsidRPr="00B86193">
        <w:rPr>
          <w:b/>
          <w:noProof/>
        </w:rPr>
        <w:t>S. 1256</w:t>
      </w:r>
      <w:r w:rsidRPr="00B86193">
        <w:rPr>
          <w:b/>
          <w:noProof/>
        </w:rPr>
        <w:tab/>
      </w:r>
      <w:r w:rsidRPr="00B86193">
        <w:rPr>
          <w:b/>
          <w:bCs/>
          <w:noProof/>
        </w:rPr>
        <w:t>29</w:t>
      </w:r>
    </w:p>
    <w:p w:rsidR="00B86193" w:rsidRPr="00B86193" w:rsidRDefault="00B86193">
      <w:pPr>
        <w:pStyle w:val="Index1"/>
        <w:tabs>
          <w:tab w:val="right" w:leader="dot" w:pos="2798"/>
        </w:tabs>
        <w:rPr>
          <w:b/>
          <w:bCs/>
          <w:noProof/>
        </w:rPr>
      </w:pPr>
      <w:r w:rsidRPr="00B86193">
        <w:rPr>
          <w:b/>
          <w:noProof/>
        </w:rPr>
        <w:t>S. 1263</w:t>
      </w:r>
      <w:r w:rsidRPr="00B86193">
        <w:rPr>
          <w:b/>
          <w:noProof/>
        </w:rPr>
        <w:tab/>
      </w:r>
      <w:r w:rsidRPr="00B86193">
        <w:rPr>
          <w:b/>
          <w:bCs/>
          <w:noProof/>
        </w:rPr>
        <w:t>3</w:t>
      </w:r>
    </w:p>
    <w:p w:rsidR="00B86193" w:rsidRPr="00B86193" w:rsidRDefault="00B86193">
      <w:pPr>
        <w:pStyle w:val="Index1"/>
        <w:tabs>
          <w:tab w:val="right" w:leader="dot" w:pos="2798"/>
        </w:tabs>
        <w:rPr>
          <w:b/>
          <w:bCs/>
          <w:noProof/>
        </w:rPr>
      </w:pPr>
      <w:r w:rsidRPr="00B86193">
        <w:rPr>
          <w:b/>
          <w:noProof/>
        </w:rPr>
        <w:t>S. 1264</w:t>
      </w:r>
      <w:r w:rsidRPr="00B86193">
        <w:rPr>
          <w:b/>
          <w:noProof/>
        </w:rPr>
        <w:tab/>
      </w:r>
      <w:r w:rsidRPr="00B86193">
        <w:rPr>
          <w:b/>
          <w:bCs/>
          <w:noProof/>
        </w:rPr>
        <w:t>2</w:t>
      </w:r>
    </w:p>
    <w:p w:rsidR="00B86193" w:rsidRPr="00B86193" w:rsidRDefault="00B86193">
      <w:pPr>
        <w:pStyle w:val="Index1"/>
        <w:tabs>
          <w:tab w:val="right" w:leader="dot" w:pos="2798"/>
        </w:tabs>
        <w:rPr>
          <w:b/>
          <w:bCs/>
          <w:noProof/>
        </w:rPr>
      </w:pPr>
      <w:r w:rsidRPr="00B86193">
        <w:rPr>
          <w:b/>
          <w:noProof/>
        </w:rPr>
        <w:t>S. 1267</w:t>
      </w:r>
      <w:r w:rsidRPr="00B86193">
        <w:rPr>
          <w:b/>
          <w:noProof/>
        </w:rPr>
        <w:tab/>
      </w:r>
      <w:r w:rsidRPr="00B86193">
        <w:rPr>
          <w:b/>
          <w:bCs/>
          <w:noProof/>
        </w:rPr>
        <w:t>2</w:t>
      </w:r>
    </w:p>
    <w:p w:rsidR="00B86193" w:rsidRPr="00B86193" w:rsidRDefault="00B86193">
      <w:pPr>
        <w:pStyle w:val="Index1"/>
        <w:tabs>
          <w:tab w:val="right" w:leader="dot" w:pos="2798"/>
        </w:tabs>
        <w:rPr>
          <w:b/>
          <w:bCs/>
          <w:noProof/>
        </w:rPr>
      </w:pPr>
      <w:r w:rsidRPr="00B86193">
        <w:rPr>
          <w:b/>
          <w:noProof/>
        </w:rPr>
        <w:t>S. 1270</w:t>
      </w:r>
      <w:r w:rsidRPr="00B86193">
        <w:rPr>
          <w:b/>
          <w:noProof/>
        </w:rPr>
        <w:tab/>
      </w:r>
      <w:r w:rsidRPr="00B86193">
        <w:rPr>
          <w:b/>
          <w:bCs/>
          <w:noProof/>
        </w:rPr>
        <w:t>3</w:t>
      </w:r>
    </w:p>
    <w:p w:rsidR="00B86193" w:rsidRPr="00B86193" w:rsidRDefault="00B86193">
      <w:pPr>
        <w:pStyle w:val="Index1"/>
        <w:tabs>
          <w:tab w:val="right" w:leader="dot" w:pos="2798"/>
        </w:tabs>
        <w:rPr>
          <w:b/>
          <w:bCs/>
          <w:noProof/>
        </w:rPr>
      </w:pPr>
      <w:r w:rsidRPr="00B86193">
        <w:rPr>
          <w:b/>
          <w:noProof/>
        </w:rPr>
        <w:t>S. 1271</w:t>
      </w:r>
      <w:r w:rsidRPr="00B86193">
        <w:rPr>
          <w:b/>
          <w:noProof/>
        </w:rPr>
        <w:tab/>
      </w:r>
      <w:r w:rsidRPr="00B86193">
        <w:rPr>
          <w:b/>
          <w:bCs/>
          <w:noProof/>
        </w:rPr>
        <w:t>4</w:t>
      </w:r>
    </w:p>
    <w:p w:rsidR="00B86193" w:rsidRPr="00B86193" w:rsidRDefault="00B86193">
      <w:pPr>
        <w:pStyle w:val="Index1"/>
        <w:tabs>
          <w:tab w:val="right" w:leader="dot" w:pos="2798"/>
        </w:tabs>
        <w:rPr>
          <w:b/>
          <w:bCs/>
          <w:noProof/>
        </w:rPr>
      </w:pPr>
      <w:r w:rsidRPr="00B86193">
        <w:rPr>
          <w:b/>
          <w:noProof/>
        </w:rPr>
        <w:t>S. 1273</w:t>
      </w:r>
      <w:r w:rsidRPr="00B86193">
        <w:rPr>
          <w:b/>
          <w:noProof/>
        </w:rPr>
        <w:tab/>
      </w:r>
      <w:r w:rsidRPr="00B86193">
        <w:rPr>
          <w:b/>
          <w:bCs/>
          <w:noProof/>
        </w:rPr>
        <w:t>29</w:t>
      </w:r>
    </w:p>
    <w:p w:rsidR="00B86193" w:rsidRPr="00B86193" w:rsidRDefault="00B86193">
      <w:pPr>
        <w:pStyle w:val="Index1"/>
        <w:tabs>
          <w:tab w:val="right" w:leader="dot" w:pos="2798"/>
        </w:tabs>
        <w:rPr>
          <w:b/>
          <w:bCs/>
          <w:noProof/>
        </w:rPr>
      </w:pPr>
      <w:r w:rsidRPr="00B86193">
        <w:rPr>
          <w:b/>
          <w:noProof/>
        </w:rPr>
        <w:t>S. 1274</w:t>
      </w:r>
      <w:r w:rsidRPr="00B86193">
        <w:rPr>
          <w:b/>
          <w:noProof/>
        </w:rPr>
        <w:tab/>
      </w:r>
      <w:r w:rsidRPr="00B86193">
        <w:rPr>
          <w:b/>
          <w:bCs/>
          <w:noProof/>
        </w:rPr>
        <w:t>30</w:t>
      </w:r>
    </w:p>
    <w:p w:rsidR="00B86193" w:rsidRPr="00B86193" w:rsidRDefault="00B86193">
      <w:pPr>
        <w:pStyle w:val="Index1"/>
        <w:tabs>
          <w:tab w:val="right" w:leader="dot" w:pos="2798"/>
        </w:tabs>
        <w:rPr>
          <w:b/>
          <w:bCs/>
          <w:noProof/>
        </w:rPr>
      </w:pPr>
      <w:r w:rsidRPr="00B86193">
        <w:rPr>
          <w:b/>
          <w:noProof/>
        </w:rPr>
        <w:t>S. 1275</w:t>
      </w:r>
      <w:r w:rsidRPr="00B86193">
        <w:rPr>
          <w:b/>
          <w:noProof/>
        </w:rPr>
        <w:tab/>
      </w:r>
      <w:r w:rsidRPr="00B86193">
        <w:rPr>
          <w:b/>
          <w:bCs/>
          <w:noProof/>
        </w:rPr>
        <w:t>30</w:t>
      </w:r>
    </w:p>
    <w:p w:rsidR="00B86193" w:rsidRPr="00B86193" w:rsidRDefault="00B86193">
      <w:pPr>
        <w:pStyle w:val="Index1"/>
        <w:tabs>
          <w:tab w:val="right" w:leader="dot" w:pos="2798"/>
        </w:tabs>
        <w:rPr>
          <w:b/>
          <w:bCs/>
          <w:noProof/>
        </w:rPr>
      </w:pPr>
      <w:r w:rsidRPr="00B86193">
        <w:rPr>
          <w:b/>
          <w:noProof/>
        </w:rPr>
        <w:t>S. 1276</w:t>
      </w:r>
      <w:r w:rsidRPr="00B86193">
        <w:rPr>
          <w:b/>
          <w:noProof/>
        </w:rPr>
        <w:tab/>
      </w:r>
      <w:r w:rsidRPr="00B86193">
        <w:rPr>
          <w:b/>
          <w:bCs/>
          <w:noProof/>
        </w:rPr>
        <w:t>30</w:t>
      </w:r>
    </w:p>
    <w:p w:rsidR="00B86193" w:rsidRDefault="00B86193">
      <w:pPr>
        <w:pStyle w:val="Index1"/>
        <w:tabs>
          <w:tab w:val="right" w:leader="dot" w:pos="2798"/>
        </w:tabs>
        <w:rPr>
          <w:b/>
          <w:bCs/>
          <w:noProof/>
        </w:rPr>
      </w:pPr>
      <w:r w:rsidRPr="00B86193">
        <w:rPr>
          <w:b/>
          <w:noProof/>
        </w:rPr>
        <w:t>S. 1277</w:t>
      </w:r>
      <w:r w:rsidRPr="00B86193">
        <w:rPr>
          <w:b/>
          <w:noProof/>
        </w:rPr>
        <w:tab/>
      </w:r>
      <w:r w:rsidRPr="00B86193">
        <w:rPr>
          <w:b/>
          <w:bCs/>
          <w:noProof/>
        </w:rPr>
        <w:t>30</w:t>
      </w:r>
    </w:p>
    <w:p w:rsidR="00B86193" w:rsidRDefault="00B86193" w:rsidP="00B86193"/>
    <w:p w:rsidR="00B86193" w:rsidRPr="00B86193" w:rsidRDefault="00B86193" w:rsidP="00B86193"/>
    <w:p w:rsidR="00B86193" w:rsidRPr="00B86193" w:rsidRDefault="00B86193">
      <w:pPr>
        <w:pStyle w:val="Index1"/>
        <w:tabs>
          <w:tab w:val="right" w:leader="dot" w:pos="2798"/>
        </w:tabs>
        <w:rPr>
          <w:b/>
          <w:bCs/>
          <w:noProof/>
        </w:rPr>
      </w:pPr>
      <w:r w:rsidRPr="00B86193">
        <w:rPr>
          <w:b/>
          <w:noProof/>
        </w:rPr>
        <w:t>H. 3006</w:t>
      </w:r>
      <w:r w:rsidRPr="00B86193">
        <w:rPr>
          <w:b/>
          <w:noProof/>
        </w:rPr>
        <w:tab/>
      </w:r>
      <w:r w:rsidRPr="00B86193">
        <w:rPr>
          <w:b/>
          <w:bCs/>
          <w:noProof/>
        </w:rPr>
        <w:t>31</w:t>
      </w:r>
    </w:p>
    <w:p w:rsidR="00B86193" w:rsidRPr="00B86193" w:rsidRDefault="00B86193">
      <w:pPr>
        <w:pStyle w:val="Index1"/>
        <w:tabs>
          <w:tab w:val="right" w:leader="dot" w:pos="2798"/>
        </w:tabs>
        <w:rPr>
          <w:b/>
          <w:bCs/>
          <w:noProof/>
        </w:rPr>
      </w:pPr>
      <w:r w:rsidRPr="00B86193">
        <w:rPr>
          <w:b/>
          <w:noProof/>
        </w:rPr>
        <w:t>H. 3037</w:t>
      </w:r>
      <w:r w:rsidRPr="00B86193">
        <w:rPr>
          <w:b/>
          <w:noProof/>
        </w:rPr>
        <w:tab/>
      </w:r>
      <w:r w:rsidRPr="00B86193">
        <w:rPr>
          <w:b/>
          <w:bCs/>
          <w:noProof/>
        </w:rPr>
        <w:t>9</w:t>
      </w:r>
    </w:p>
    <w:p w:rsidR="00B86193" w:rsidRPr="00B86193" w:rsidRDefault="00B86193">
      <w:pPr>
        <w:pStyle w:val="Index1"/>
        <w:tabs>
          <w:tab w:val="right" w:leader="dot" w:pos="2798"/>
        </w:tabs>
        <w:rPr>
          <w:b/>
          <w:bCs/>
          <w:noProof/>
        </w:rPr>
      </w:pPr>
      <w:r w:rsidRPr="00B86193">
        <w:rPr>
          <w:b/>
          <w:noProof/>
        </w:rPr>
        <w:t>H. 3050</w:t>
      </w:r>
      <w:r w:rsidRPr="00B86193">
        <w:rPr>
          <w:b/>
          <w:noProof/>
        </w:rPr>
        <w:tab/>
      </w:r>
      <w:r w:rsidRPr="00B86193">
        <w:rPr>
          <w:b/>
          <w:bCs/>
          <w:noProof/>
        </w:rPr>
        <w:t>31</w:t>
      </w:r>
    </w:p>
    <w:p w:rsidR="00B86193" w:rsidRPr="00B86193" w:rsidRDefault="00B86193">
      <w:pPr>
        <w:pStyle w:val="Index1"/>
        <w:tabs>
          <w:tab w:val="right" w:leader="dot" w:pos="2798"/>
        </w:tabs>
        <w:rPr>
          <w:b/>
          <w:bCs/>
          <w:noProof/>
        </w:rPr>
      </w:pPr>
      <w:r w:rsidRPr="00B86193">
        <w:rPr>
          <w:b/>
          <w:noProof/>
        </w:rPr>
        <w:t>H. 3055</w:t>
      </w:r>
      <w:r w:rsidRPr="00B86193">
        <w:rPr>
          <w:b/>
          <w:noProof/>
        </w:rPr>
        <w:tab/>
      </w:r>
      <w:r w:rsidRPr="00B86193">
        <w:rPr>
          <w:b/>
          <w:bCs/>
          <w:noProof/>
        </w:rPr>
        <w:t>18</w:t>
      </w:r>
    </w:p>
    <w:p w:rsidR="00B86193" w:rsidRPr="00B86193" w:rsidRDefault="00B86193">
      <w:pPr>
        <w:pStyle w:val="Index1"/>
        <w:tabs>
          <w:tab w:val="right" w:leader="dot" w:pos="2798"/>
        </w:tabs>
        <w:rPr>
          <w:b/>
          <w:bCs/>
          <w:noProof/>
        </w:rPr>
      </w:pPr>
      <w:r w:rsidRPr="00B86193">
        <w:rPr>
          <w:b/>
          <w:noProof/>
        </w:rPr>
        <w:t>H. 3144</w:t>
      </w:r>
      <w:r w:rsidRPr="00B86193">
        <w:rPr>
          <w:b/>
          <w:noProof/>
        </w:rPr>
        <w:tab/>
      </w:r>
      <w:r w:rsidRPr="00B86193">
        <w:rPr>
          <w:b/>
          <w:bCs/>
          <w:noProof/>
        </w:rPr>
        <w:t>32</w:t>
      </w:r>
    </w:p>
    <w:p w:rsidR="00B86193" w:rsidRPr="00B86193" w:rsidRDefault="00B86193">
      <w:pPr>
        <w:pStyle w:val="Index1"/>
        <w:tabs>
          <w:tab w:val="right" w:leader="dot" w:pos="2798"/>
        </w:tabs>
        <w:rPr>
          <w:b/>
          <w:bCs/>
          <w:noProof/>
        </w:rPr>
      </w:pPr>
      <w:r w:rsidRPr="00B86193">
        <w:rPr>
          <w:b/>
          <w:noProof/>
        </w:rPr>
        <w:t>H. 3243</w:t>
      </w:r>
      <w:r w:rsidRPr="00B86193">
        <w:rPr>
          <w:b/>
          <w:noProof/>
        </w:rPr>
        <w:tab/>
      </w:r>
      <w:r w:rsidRPr="00B86193">
        <w:rPr>
          <w:b/>
          <w:bCs/>
          <w:noProof/>
        </w:rPr>
        <w:t>17</w:t>
      </w:r>
    </w:p>
    <w:p w:rsidR="00B86193" w:rsidRPr="00B86193" w:rsidRDefault="00B86193">
      <w:pPr>
        <w:pStyle w:val="Index1"/>
        <w:tabs>
          <w:tab w:val="right" w:leader="dot" w:pos="2798"/>
        </w:tabs>
        <w:rPr>
          <w:b/>
          <w:bCs/>
          <w:noProof/>
        </w:rPr>
      </w:pPr>
      <w:r w:rsidRPr="00B86193">
        <w:rPr>
          <w:b/>
          <w:noProof/>
        </w:rPr>
        <w:t>H. 3262</w:t>
      </w:r>
      <w:r w:rsidRPr="00B86193">
        <w:rPr>
          <w:b/>
          <w:noProof/>
        </w:rPr>
        <w:tab/>
      </w:r>
      <w:r w:rsidRPr="00B86193">
        <w:rPr>
          <w:b/>
          <w:bCs/>
          <w:noProof/>
        </w:rPr>
        <w:t>13</w:t>
      </w:r>
    </w:p>
    <w:p w:rsidR="00B86193" w:rsidRPr="00B86193" w:rsidRDefault="00B86193">
      <w:pPr>
        <w:pStyle w:val="Index1"/>
        <w:tabs>
          <w:tab w:val="right" w:leader="dot" w:pos="2798"/>
        </w:tabs>
        <w:rPr>
          <w:b/>
          <w:bCs/>
          <w:noProof/>
        </w:rPr>
      </w:pPr>
      <w:r w:rsidRPr="00B86193">
        <w:rPr>
          <w:b/>
          <w:noProof/>
        </w:rPr>
        <w:t>H. 3271</w:t>
      </w:r>
      <w:r w:rsidRPr="00B86193">
        <w:rPr>
          <w:b/>
          <w:noProof/>
        </w:rPr>
        <w:tab/>
      </w:r>
      <w:r w:rsidRPr="00B86193">
        <w:rPr>
          <w:b/>
          <w:bCs/>
          <w:noProof/>
        </w:rPr>
        <w:t>32</w:t>
      </w:r>
    </w:p>
    <w:p w:rsidR="00B86193" w:rsidRPr="00B86193" w:rsidRDefault="00B86193">
      <w:pPr>
        <w:pStyle w:val="Index1"/>
        <w:tabs>
          <w:tab w:val="right" w:leader="dot" w:pos="2798"/>
        </w:tabs>
        <w:rPr>
          <w:b/>
          <w:bCs/>
          <w:noProof/>
        </w:rPr>
      </w:pPr>
      <w:r w:rsidRPr="00B86193">
        <w:rPr>
          <w:b/>
          <w:noProof/>
        </w:rPr>
        <w:t>H. 3466</w:t>
      </w:r>
      <w:r w:rsidRPr="00B86193">
        <w:rPr>
          <w:b/>
          <w:noProof/>
        </w:rPr>
        <w:tab/>
      </w:r>
      <w:r w:rsidRPr="00B86193">
        <w:rPr>
          <w:b/>
          <w:bCs/>
          <w:noProof/>
        </w:rPr>
        <w:t>17</w:t>
      </w:r>
    </w:p>
    <w:p w:rsidR="00B86193" w:rsidRPr="00B86193" w:rsidRDefault="00B86193">
      <w:pPr>
        <w:pStyle w:val="Index1"/>
        <w:tabs>
          <w:tab w:val="right" w:leader="dot" w:pos="2798"/>
        </w:tabs>
        <w:rPr>
          <w:b/>
          <w:bCs/>
          <w:noProof/>
        </w:rPr>
      </w:pPr>
      <w:r w:rsidRPr="00B86193">
        <w:rPr>
          <w:b/>
          <w:noProof/>
        </w:rPr>
        <w:t>H. 3575</w:t>
      </w:r>
      <w:r w:rsidRPr="00B86193">
        <w:rPr>
          <w:b/>
          <w:noProof/>
        </w:rPr>
        <w:tab/>
      </w:r>
      <w:r w:rsidRPr="00B86193">
        <w:rPr>
          <w:b/>
          <w:bCs/>
          <w:noProof/>
        </w:rPr>
        <w:t>16</w:t>
      </w:r>
    </w:p>
    <w:p w:rsidR="00B86193" w:rsidRPr="00B86193" w:rsidRDefault="00B86193">
      <w:pPr>
        <w:pStyle w:val="Index1"/>
        <w:tabs>
          <w:tab w:val="right" w:leader="dot" w:pos="2798"/>
        </w:tabs>
        <w:rPr>
          <w:b/>
          <w:bCs/>
          <w:noProof/>
        </w:rPr>
      </w:pPr>
      <w:r w:rsidRPr="00B86193">
        <w:rPr>
          <w:b/>
          <w:noProof/>
        </w:rPr>
        <w:t>H. 3586</w:t>
      </w:r>
      <w:r w:rsidRPr="00B86193">
        <w:rPr>
          <w:b/>
          <w:noProof/>
        </w:rPr>
        <w:tab/>
      </w:r>
      <w:r w:rsidRPr="00B86193">
        <w:rPr>
          <w:b/>
          <w:bCs/>
          <w:noProof/>
        </w:rPr>
        <w:t>11</w:t>
      </w:r>
    </w:p>
    <w:p w:rsidR="00B86193" w:rsidRPr="00B86193" w:rsidRDefault="00B86193">
      <w:pPr>
        <w:pStyle w:val="Index1"/>
        <w:tabs>
          <w:tab w:val="right" w:leader="dot" w:pos="2798"/>
        </w:tabs>
        <w:rPr>
          <w:b/>
          <w:bCs/>
          <w:noProof/>
        </w:rPr>
      </w:pPr>
      <w:r w:rsidRPr="00B86193">
        <w:rPr>
          <w:b/>
          <w:noProof/>
        </w:rPr>
        <w:t>H. 3588</w:t>
      </w:r>
      <w:r w:rsidRPr="00B86193">
        <w:rPr>
          <w:b/>
          <w:noProof/>
        </w:rPr>
        <w:tab/>
      </w:r>
      <w:r w:rsidRPr="00B86193">
        <w:rPr>
          <w:b/>
          <w:bCs/>
          <w:noProof/>
        </w:rPr>
        <w:t>32</w:t>
      </w:r>
    </w:p>
    <w:p w:rsidR="00B86193" w:rsidRPr="00B86193" w:rsidRDefault="00B86193">
      <w:pPr>
        <w:pStyle w:val="Index1"/>
        <w:tabs>
          <w:tab w:val="right" w:leader="dot" w:pos="2798"/>
        </w:tabs>
        <w:rPr>
          <w:b/>
          <w:bCs/>
          <w:noProof/>
        </w:rPr>
      </w:pPr>
      <w:r w:rsidRPr="00B86193">
        <w:rPr>
          <w:b/>
          <w:noProof/>
        </w:rPr>
        <w:t>H. 3591</w:t>
      </w:r>
      <w:r w:rsidRPr="00B86193">
        <w:rPr>
          <w:b/>
          <w:noProof/>
        </w:rPr>
        <w:tab/>
      </w:r>
      <w:r w:rsidRPr="00B86193">
        <w:rPr>
          <w:b/>
          <w:bCs/>
          <w:noProof/>
        </w:rPr>
        <w:t>33</w:t>
      </w:r>
    </w:p>
    <w:p w:rsidR="00B86193" w:rsidRPr="00B86193" w:rsidRDefault="00B86193">
      <w:pPr>
        <w:pStyle w:val="Index1"/>
        <w:tabs>
          <w:tab w:val="right" w:leader="dot" w:pos="2798"/>
        </w:tabs>
        <w:rPr>
          <w:b/>
          <w:bCs/>
          <w:noProof/>
        </w:rPr>
      </w:pPr>
      <w:r w:rsidRPr="00B86193">
        <w:rPr>
          <w:b/>
          <w:noProof/>
        </w:rPr>
        <w:t>H. 3606</w:t>
      </w:r>
      <w:r w:rsidRPr="00B86193">
        <w:rPr>
          <w:b/>
          <w:noProof/>
        </w:rPr>
        <w:tab/>
      </w:r>
      <w:r w:rsidRPr="00B86193">
        <w:rPr>
          <w:b/>
          <w:bCs/>
          <w:noProof/>
        </w:rPr>
        <w:t>8</w:t>
      </w:r>
    </w:p>
    <w:p w:rsidR="00B86193" w:rsidRPr="00B86193" w:rsidRDefault="00B86193">
      <w:pPr>
        <w:pStyle w:val="Index1"/>
        <w:tabs>
          <w:tab w:val="right" w:leader="dot" w:pos="2798"/>
        </w:tabs>
        <w:rPr>
          <w:b/>
          <w:bCs/>
          <w:noProof/>
        </w:rPr>
      </w:pPr>
      <w:r w:rsidRPr="00B86193">
        <w:rPr>
          <w:b/>
          <w:noProof/>
        </w:rPr>
        <w:t>H. 3612</w:t>
      </w:r>
      <w:r w:rsidRPr="00B86193">
        <w:rPr>
          <w:b/>
          <w:noProof/>
        </w:rPr>
        <w:tab/>
      </w:r>
      <w:r w:rsidRPr="00B86193">
        <w:rPr>
          <w:b/>
          <w:bCs/>
          <w:noProof/>
        </w:rPr>
        <w:t>15</w:t>
      </w:r>
    </w:p>
    <w:p w:rsidR="00B86193" w:rsidRPr="00B86193" w:rsidRDefault="00B86193">
      <w:pPr>
        <w:pStyle w:val="Index1"/>
        <w:tabs>
          <w:tab w:val="right" w:leader="dot" w:pos="2798"/>
        </w:tabs>
        <w:rPr>
          <w:b/>
          <w:bCs/>
          <w:noProof/>
        </w:rPr>
      </w:pPr>
      <w:r w:rsidRPr="00B86193">
        <w:rPr>
          <w:b/>
          <w:noProof/>
        </w:rPr>
        <w:t>H. 3620</w:t>
      </w:r>
      <w:r w:rsidRPr="00B86193">
        <w:rPr>
          <w:b/>
          <w:noProof/>
        </w:rPr>
        <w:tab/>
      </w:r>
      <w:r w:rsidRPr="00B86193">
        <w:rPr>
          <w:b/>
          <w:bCs/>
          <w:noProof/>
        </w:rPr>
        <w:t>16</w:t>
      </w:r>
    </w:p>
    <w:p w:rsidR="00B86193" w:rsidRPr="00B86193" w:rsidRDefault="00B86193">
      <w:pPr>
        <w:pStyle w:val="Index1"/>
        <w:tabs>
          <w:tab w:val="right" w:leader="dot" w:pos="2798"/>
        </w:tabs>
        <w:rPr>
          <w:b/>
          <w:bCs/>
          <w:noProof/>
        </w:rPr>
      </w:pPr>
      <w:r w:rsidRPr="00B86193">
        <w:rPr>
          <w:b/>
          <w:noProof/>
        </w:rPr>
        <w:t>H. 3681</w:t>
      </w:r>
      <w:r w:rsidRPr="00B86193">
        <w:rPr>
          <w:b/>
          <w:noProof/>
        </w:rPr>
        <w:tab/>
      </w:r>
      <w:r w:rsidRPr="00B86193">
        <w:rPr>
          <w:b/>
          <w:bCs/>
          <w:noProof/>
        </w:rPr>
        <w:t>15</w:t>
      </w:r>
    </w:p>
    <w:p w:rsidR="00B86193" w:rsidRPr="00B86193" w:rsidRDefault="00B86193">
      <w:pPr>
        <w:pStyle w:val="Index1"/>
        <w:tabs>
          <w:tab w:val="right" w:leader="dot" w:pos="2798"/>
        </w:tabs>
        <w:rPr>
          <w:b/>
          <w:bCs/>
          <w:noProof/>
        </w:rPr>
      </w:pPr>
      <w:r w:rsidRPr="00B86193">
        <w:rPr>
          <w:b/>
          <w:noProof/>
        </w:rPr>
        <w:t>H. 3788</w:t>
      </w:r>
      <w:r w:rsidRPr="00B86193">
        <w:rPr>
          <w:b/>
          <w:noProof/>
        </w:rPr>
        <w:tab/>
      </w:r>
      <w:r w:rsidRPr="00B86193">
        <w:rPr>
          <w:b/>
          <w:bCs/>
          <w:noProof/>
        </w:rPr>
        <w:t>33</w:t>
      </w:r>
    </w:p>
    <w:p w:rsidR="00B86193" w:rsidRPr="00B86193" w:rsidRDefault="00B86193">
      <w:pPr>
        <w:pStyle w:val="Index1"/>
        <w:tabs>
          <w:tab w:val="right" w:leader="dot" w:pos="2798"/>
        </w:tabs>
        <w:rPr>
          <w:b/>
          <w:bCs/>
          <w:noProof/>
        </w:rPr>
      </w:pPr>
      <w:r w:rsidRPr="00B86193">
        <w:rPr>
          <w:b/>
          <w:noProof/>
        </w:rPr>
        <w:t>H. 3939</w:t>
      </w:r>
      <w:r w:rsidRPr="00B86193">
        <w:rPr>
          <w:b/>
          <w:noProof/>
        </w:rPr>
        <w:tab/>
      </w:r>
      <w:r w:rsidRPr="00B86193">
        <w:rPr>
          <w:b/>
          <w:bCs/>
          <w:noProof/>
        </w:rPr>
        <w:t>33</w:t>
      </w:r>
    </w:p>
    <w:p w:rsidR="00B86193" w:rsidRPr="00B86193" w:rsidRDefault="00B86193">
      <w:pPr>
        <w:pStyle w:val="Index1"/>
        <w:tabs>
          <w:tab w:val="right" w:leader="dot" w:pos="2798"/>
        </w:tabs>
        <w:rPr>
          <w:b/>
          <w:bCs/>
          <w:noProof/>
        </w:rPr>
      </w:pPr>
      <w:r w:rsidRPr="00B86193">
        <w:rPr>
          <w:b/>
          <w:noProof/>
        </w:rPr>
        <w:t>H. 4062</w:t>
      </w:r>
      <w:r w:rsidRPr="00B86193">
        <w:rPr>
          <w:b/>
          <w:noProof/>
        </w:rPr>
        <w:tab/>
      </w:r>
      <w:r w:rsidRPr="00B86193">
        <w:rPr>
          <w:b/>
          <w:bCs/>
          <w:noProof/>
        </w:rPr>
        <w:t>34</w:t>
      </w:r>
    </w:p>
    <w:p w:rsidR="00B86193" w:rsidRPr="00B86193" w:rsidRDefault="00B86193">
      <w:pPr>
        <w:pStyle w:val="Index1"/>
        <w:tabs>
          <w:tab w:val="right" w:leader="dot" w:pos="2798"/>
        </w:tabs>
        <w:rPr>
          <w:b/>
          <w:bCs/>
          <w:noProof/>
        </w:rPr>
      </w:pPr>
      <w:r w:rsidRPr="00B86193">
        <w:rPr>
          <w:b/>
          <w:noProof/>
        </w:rPr>
        <w:t>H. 4075</w:t>
      </w:r>
      <w:r w:rsidRPr="00B86193">
        <w:rPr>
          <w:b/>
          <w:noProof/>
        </w:rPr>
        <w:tab/>
      </w:r>
      <w:r w:rsidRPr="00B86193">
        <w:rPr>
          <w:b/>
          <w:bCs/>
          <w:noProof/>
        </w:rPr>
        <w:t>34</w:t>
      </w:r>
    </w:p>
    <w:p w:rsidR="00B86193" w:rsidRPr="00B86193" w:rsidRDefault="00B86193">
      <w:pPr>
        <w:pStyle w:val="Index1"/>
        <w:tabs>
          <w:tab w:val="right" w:leader="dot" w:pos="2798"/>
        </w:tabs>
        <w:rPr>
          <w:b/>
          <w:bCs/>
          <w:noProof/>
        </w:rPr>
      </w:pPr>
      <w:r w:rsidRPr="00B86193">
        <w:rPr>
          <w:b/>
          <w:noProof/>
        </w:rPr>
        <w:t>H. 4161</w:t>
      </w:r>
      <w:r w:rsidRPr="00B86193">
        <w:rPr>
          <w:b/>
          <w:noProof/>
        </w:rPr>
        <w:tab/>
      </w:r>
      <w:r w:rsidRPr="00B86193">
        <w:rPr>
          <w:b/>
          <w:bCs/>
          <w:noProof/>
        </w:rPr>
        <w:t>34</w:t>
      </w:r>
    </w:p>
    <w:p w:rsidR="00B86193" w:rsidRPr="00B86193" w:rsidRDefault="00B86193">
      <w:pPr>
        <w:pStyle w:val="Index1"/>
        <w:tabs>
          <w:tab w:val="right" w:leader="dot" w:pos="2798"/>
        </w:tabs>
        <w:rPr>
          <w:b/>
          <w:bCs/>
          <w:noProof/>
        </w:rPr>
      </w:pPr>
      <w:r w:rsidRPr="00B86193">
        <w:rPr>
          <w:b/>
          <w:noProof/>
        </w:rPr>
        <w:t>H. 4601</w:t>
      </w:r>
      <w:r w:rsidRPr="00B86193">
        <w:rPr>
          <w:b/>
          <w:noProof/>
        </w:rPr>
        <w:tab/>
      </w:r>
      <w:r w:rsidRPr="00B86193">
        <w:rPr>
          <w:b/>
          <w:bCs/>
          <w:noProof/>
        </w:rPr>
        <w:t>35</w:t>
      </w:r>
    </w:p>
    <w:p w:rsidR="00B86193" w:rsidRPr="00B86193" w:rsidRDefault="00B86193">
      <w:pPr>
        <w:pStyle w:val="Index1"/>
        <w:tabs>
          <w:tab w:val="right" w:leader="dot" w:pos="2798"/>
        </w:tabs>
        <w:rPr>
          <w:b/>
          <w:bCs/>
          <w:noProof/>
        </w:rPr>
      </w:pPr>
      <w:r w:rsidRPr="00B86193">
        <w:rPr>
          <w:b/>
          <w:noProof/>
        </w:rPr>
        <w:t>H. 4766</w:t>
      </w:r>
      <w:r w:rsidRPr="00B86193">
        <w:rPr>
          <w:b/>
          <w:noProof/>
        </w:rPr>
        <w:tab/>
      </w:r>
      <w:r w:rsidRPr="00B86193">
        <w:rPr>
          <w:b/>
          <w:bCs/>
          <w:noProof/>
        </w:rPr>
        <w:t>35</w:t>
      </w:r>
    </w:p>
    <w:p w:rsidR="00B86193" w:rsidRPr="00B86193" w:rsidRDefault="00B86193">
      <w:pPr>
        <w:pStyle w:val="Index1"/>
        <w:tabs>
          <w:tab w:val="right" w:leader="dot" w:pos="2798"/>
        </w:tabs>
        <w:rPr>
          <w:b/>
          <w:bCs/>
          <w:noProof/>
        </w:rPr>
      </w:pPr>
      <w:r w:rsidRPr="00B86193">
        <w:rPr>
          <w:b/>
          <w:noProof/>
        </w:rPr>
        <w:t>H. 4831</w:t>
      </w:r>
      <w:r w:rsidRPr="00B86193">
        <w:rPr>
          <w:b/>
          <w:noProof/>
        </w:rPr>
        <w:tab/>
      </w:r>
      <w:r w:rsidRPr="00B86193">
        <w:rPr>
          <w:b/>
          <w:bCs/>
          <w:noProof/>
        </w:rPr>
        <w:t>26</w:t>
      </w:r>
    </w:p>
    <w:p w:rsidR="00B86193" w:rsidRPr="00B86193" w:rsidRDefault="00B86193">
      <w:pPr>
        <w:pStyle w:val="Index1"/>
        <w:tabs>
          <w:tab w:val="right" w:leader="dot" w:pos="2798"/>
        </w:tabs>
        <w:rPr>
          <w:b/>
          <w:bCs/>
          <w:noProof/>
        </w:rPr>
      </w:pPr>
      <w:r w:rsidRPr="00B86193">
        <w:rPr>
          <w:b/>
          <w:noProof/>
        </w:rPr>
        <w:t>H. 4832</w:t>
      </w:r>
      <w:r w:rsidRPr="00B86193">
        <w:rPr>
          <w:b/>
          <w:noProof/>
        </w:rPr>
        <w:tab/>
      </w:r>
      <w:r w:rsidRPr="00B86193">
        <w:rPr>
          <w:b/>
          <w:bCs/>
          <w:noProof/>
        </w:rPr>
        <w:t>20</w:t>
      </w:r>
    </w:p>
    <w:p w:rsidR="00B86193" w:rsidRPr="00B86193" w:rsidRDefault="00B86193">
      <w:pPr>
        <w:pStyle w:val="Index1"/>
        <w:tabs>
          <w:tab w:val="right" w:leader="dot" w:pos="2798"/>
        </w:tabs>
        <w:rPr>
          <w:b/>
          <w:bCs/>
          <w:noProof/>
        </w:rPr>
      </w:pPr>
      <w:r w:rsidRPr="00B86193">
        <w:rPr>
          <w:b/>
          <w:noProof/>
        </w:rPr>
        <w:t>H. 4919</w:t>
      </w:r>
      <w:r w:rsidRPr="00B86193">
        <w:rPr>
          <w:b/>
          <w:noProof/>
        </w:rPr>
        <w:tab/>
      </w:r>
      <w:r w:rsidRPr="00B86193">
        <w:rPr>
          <w:b/>
          <w:bCs/>
          <w:noProof/>
        </w:rPr>
        <w:t>5</w:t>
      </w:r>
    </w:p>
    <w:p w:rsidR="00B86193" w:rsidRPr="00B86193" w:rsidRDefault="00B86193">
      <w:pPr>
        <w:pStyle w:val="Index1"/>
        <w:tabs>
          <w:tab w:val="right" w:leader="dot" w:pos="2798"/>
        </w:tabs>
        <w:rPr>
          <w:b/>
          <w:bCs/>
          <w:noProof/>
        </w:rPr>
      </w:pPr>
      <w:r w:rsidRPr="00B86193">
        <w:rPr>
          <w:b/>
          <w:noProof/>
        </w:rPr>
        <w:t>H. 5017</w:t>
      </w:r>
      <w:r w:rsidRPr="00B86193">
        <w:rPr>
          <w:b/>
          <w:noProof/>
        </w:rPr>
        <w:tab/>
      </w:r>
      <w:r w:rsidRPr="00B86193">
        <w:rPr>
          <w:b/>
          <w:bCs/>
          <w:noProof/>
        </w:rPr>
        <w:t>36</w:t>
      </w:r>
    </w:p>
    <w:p w:rsidR="00B86193" w:rsidRPr="00B86193" w:rsidRDefault="00B86193">
      <w:pPr>
        <w:pStyle w:val="Index1"/>
        <w:tabs>
          <w:tab w:val="right" w:leader="dot" w:pos="2798"/>
        </w:tabs>
        <w:rPr>
          <w:b/>
          <w:bCs/>
          <w:noProof/>
        </w:rPr>
      </w:pPr>
      <w:r w:rsidRPr="00B86193">
        <w:rPr>
          <w:b/>
          <w:noProof/>
        </w:rPr>
        <w:t>H. 5075</w:t>
      </w:r>
      <w:r w:rsidRPr="00B86193">
        <w:rPr>
          <w:b/>
          <w:noProof/>
        </w:rPr>
        <w:tab/>
      </w:r>
      <w:r w:rsidRPr="00B86193">
        <w:rPr>
          <w:b/>
          <w:bCs/>
          <w:noProof/>
        </w:rPr>
        <w:t>9</w:t>
      </w:r>
    </w:p>
    <w:p w:rsidR="00B86193" w:rsidRDefault="00B86193" w:rsidP="0062310D">
      <w:pPr>
        <w:tabs>
          <w:tab w:val="left" w:pos="432"/>
          <w:tab w:val="left" w:pos="864"/>
        </w:tabs>
        <w:sectPr w:rsidR="00B86193" w:rsidSect="00B86193">
          <w:type w:val="continuous"/>
          <w:pgSz w:w="12240" w:h="15840" w:code="1"/>
          <w:pgMar w:top="1008" w:right="4666" w:bottom="3499" w:left="1238" w:header="0" w:footer="3499" w:gutter="0"/>
          <w:cols w:num="3" w:space="720"/>
          <w:titlePg/>
          <w:docGrid w:linePitch="360"/>
        </w:sectPr>
      </w:pPr>
    </w:p>
    <w:p w:rsidR="0036113A" w:rsidRDefault="0084085E"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84085E">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A9" w:rsidRDefault="00E354A9">
      <w:r>
        <w:separator/>
      </w:r>
    </w:p>
  </w:endnote>
  <w:endnote w:type="continuationSeparator" w:id="0">
    <w:p w:rsidR="00E354A9" w:rsidRDefault="00E3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A9" w:rsidRDefault="00E354A9">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EA377C">
      <w:rPr>
        <w:rStyle w:val="PageNumber"/>
        <w:noProof/>
      </w:rPr>
      <w:t>19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A9" w:rsidRDefault="00E35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A9" w:rsidRDefault="00E354A9">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EA377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A9" w:rsidRDefault="00E354A9">
      <w:r>
        <w:separator/>
      </w:r>
    </w:p>
  </w:footnote>
  <w:footnote w:type="continuationSeparator" w:id="0">
    <w:p w:rsidR="00E354A9" w:rsidRDefault="00E35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DC"/>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58B5"/>
    <w:rsid w:val="000766F5"/>
    <w:rsid w:val="00080116"/>
    <w:rsid w:val="00081414"/>
    <w:rsid w:val="0008260B"/>
    <w:rsid w:val="0008587D"/>
    <w:rsid w:val="000867DF"/>
    <w:rsid w:val="00086D8C"/>
    <w:rsid w:val="00094186"/>
    <w:rsid w:val="000A0EF3"/>
    <w:rsid w:val="000A1F15"/>
    <w:rsid w:val="000A4381"/>
    <w:rsid w:val="000A4A2B"/>
    <w:rsid w:val="000A4D1E"/>
    <w:rsid w:val="000A5F13"/>
    <w:rsid w:val="000A60B9"/>
    <w:rsid w:val="000B27E3"/>
    <w:rsid w:val="000B2A43"/>
    <w:rsid w:val="000B441B"/>
    <w:rsid w:val="000B52A6"/>
    <w:rsid w:val="000B702D"/>
    <w:rsid w:val="000C0B89"/>
    <w:rsid w:val="000C1C10"/>
    <w:rsid w:val="000C2FCC"/>
    <w:rsid w:val="000C34AD"/>
    <w:rsid w:val="000C393F"/>
    <w:rsid w:val="000C57C3"/>
    <w:rsid w:val="000C61F2"/>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0F520D"/>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435D4"/>
    <w:rsid w:val="0015290F"/>
    <w:rsid w:val="001529AA"/>
    <w:rsid w:val="001551BC"/>
    <w:rsid w:val="00155961"/>
    <w:rsid w:val="00162BB5"/>
    <w:rsid w:val="00164B93"/>
    <w:rsid w:val="001665F1"/>
    <w:rsid w:val="00171603"/>
    <w:rsid w:val="00174F5C"/>
    <w:rsid w:val="00180FB8"/>
    <w:rsid w:val="00181FA7"/>
    <w:rsid w:val="001834E7"/>
    <w:rsid w:val="001843D8"/>
    <w:rsid w:val="00184D5B"/>
    <w:rsid w:val="001852C3"/>
    <w:rsid w:val="0018679E"/>
    <w:rsid w:val="001869E6"/>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D7271"/>
    <w:rsid w:val="001E0D2A"/>
    <w:rsid w:val="001E1158"/>
    <w:rsid w:val="001E35FF"/>
    <w:rsid w:val="001E550C"/>
    <w:rsid w:val="001E69A0"/>
    <w:rsid w:val="001E73AA"/>
    <w:rsid w:val="001F0E63"/>
    <w:rsid w:val="001F4B2F"/>
    <w:rsid w:val="00200EC0"/>
    <w:rsid w:val="00201E4A"/>
    <w:rsid w:val="0020290F"/>
    <w:rsid w:val="00203037"/>
    <w:rsid w:val="00203442"/>
    <w:rsid w:val="00207850"/>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5D7"/>
    <w:rsid w:val="00261FF2"/>
    <w:rsid w:val="002624AA"/>
    <w:rsid w:val="0026281C"/>
    <w:rsid w:val="00262926"/>
    <w:rsid w:val="00262C32"/>
    <w:rsid w:val="0026547E"/>
    <w:rsid w:val="002675BD"/>
    <w:rsid w:val="00272597"/>
    <w:rsid w:val="00272FE9"/>
    <w:rsid w:val="002730C9"/>
    <w:rsid w:val="0027452B"/>
    <w:rsid w:val="002748ED"/>
    <w:rsid w:val="00275497"/>
    <w:rsid w:val="002822AC"/>
    <w:rsid w:val="00282E1F"/>
    <w:rsid w:val="00283043"/>
    <w:rsid w:val="00292BA1"/>
    <w:rsid w:val="0029436E"/>
    <w:rsid w:val="00296F36"/>
    <w:rsid w:val="002A2459"/>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17A"/>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3E1C"/>
    <w:rsid w:val="003C497B"/>
    <w:rsid w:val="003C6046"/>
    <w:rsid w:val="003C6054"/>
    <w:rsid w:val="003C6204"/>
    <w:rsid w:val="003C7190"/>
    <w:rsid w:val="003C7284"/>
    <w:rsid w:val="003D0834"/>
    <w:rsid w:val="003D0C08"/>
    <w:rsid w:val="003D1852"/>
    <w:rsid w:val="003D2B32"/>
    <w:rsid w:val="003D6287"/>
    <w:rsid w:val="003E3AC8"/>
    <w:rsid w:val="003E5892"/>
    <w:rsid w:val="003F1592"/>
    <w:rsid w:val="003F1D66"/>
    <w:rsid w:val="003F2228"/>
    <w:rsid w:val="003F4BD9"/>
    <w:rsid w:val="003F5A6D"/>
    <w:rsid w:val="0040123E"/>
    <w:rsid w:val="0040185D"/>
    <w:rsid w:val="004027F2"/>
    <w:rsid w:val="004033EC"/>
    <w:rsid w:val="00407CDE"/>
    <w:rsid w:val="00412501"/>
    <w:rsid w:val="00415A63"/>
    <w:rsid w:val="00416FC0"/>
    <w:rsid w:val="00420EE7"/>
    <w:rsid w:val="004234F0"/>
    <w:rsid w:val="00423572"/>
    <w:rsid w:val="004267D1"/>
    <w:rsid w:val="00427E5A"/>
    <w:rsid w:val="00432295"/>
    <w:rsid w:val="004322CC"/>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1CE0"/>
    <w:rsid w:val="0056201D"/>
    <w:rsid w:val="00562020"/>
    <w:rsid w:val="00564F3C"/>
    <w:rsid w:val="0057077C"/>
    <w:rsid w:val="00570FE7"/>
    <w:rsid w:val="005719D2"/>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C6D81"/>
    <w:rsid w:val="005D033A"/>
    <w:rsid w:val="005D5105"/>
    <w:rsid w:val="005D74A7"/>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0E7"/>
    <w:rsid w:val="00700E1A"/>
    <w:rsid w:val="00701DC6"/>
    <w:rsid w:val="00702732"/>
    <w:rsid w:val="00703121"/>
    <w:rsid w:val="0070662C"/>
    <w:rsid w:val="007069D8"/>
    <w:rsid w:val="0070737D"/>
    <w:rsid w:val="00712682"/>
    <w:rsid w:val="00717B4C"/>
    <w:rsid w:val="00720CAF"/>
    <w:rsid w:val="00721709"/>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3EDC"/>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085E"/>
    <w:rsid w:val="00843726"/>
    <w:rsid w:val="00845CD6"/>
    <w:rsid w:val="00846687"/>
    <w:rsid w:val="008478A5"/>
    <w:rsid w:val="00847B25"/>
    <w:rsid w:val="00847E1F"/>
    <w:rsid w:val="00851637"/>
    <w:rsid w:val="00852786"/>
    <w:rsid w:val="008558EE"/>
    <w:rsid w:val="00855925"/>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704"/>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1517A"/>
    <w:rsid w:val="00A2095A"/>
    <w:rsid w:val="00A20DD4"/>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7747A"/>
    <w:rsid w:val="00A802A7"/>
    <w:rsid w:val="00A8222A"/>
    <w:rsid w:val="00A82507"/>
    <w:rsid w:val="00A8439E"/>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6BD7"/>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193"/>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7F5"/>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2A1B"/>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420"/>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0C32"/>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29A4"/>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354A9"/>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309B"/>
    <w:rsid w:val="00E7474D"/>
    <w:rsid w:val="00E750C3"/>
    <w:rsid w:val="00E763AA"/>
    <w:rsid w:val="00E77091"/>
    <w:rsid w:val="00E818FC"/>
    <w:rsid w:val="00E82C05"/>
    <w:rsid w:val="00E82DBE"/>
    <w:rsid w:val="00E85BD0"/>
    <w:rsid w:val="00E8655E"/>
    <w:rsid w:val="00E87376"/>
    <w:rsid w:val="00E905F8"/>
    <w:rsid w:val="00E90971"/>
    <w:rsid w:val="00E9164B"/>
    <w:rsid w:val="00E95BF3"/>
    <w:rsid w:val="00EA07FD"/>
    <w:rsid w:val="00EA377C"/>
    <w:rsid w:val="00EA3954"/>
    <w:rsid w:val="00EA743E"/>
    <w:rsid w:val="00EB1C52"/>
    <w:rsid w:val="00EB3C22"/>
    <w:rsid w:val="00EB6634"/>
    <w:rsid w:val="00EC0B08"/>
    <w:rsid w:val="00EC127B"/>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345C"/>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426B"/>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943699A-8657-4C70-B64D-22259FEC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84085E"/>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3518-48E5-47E1-A37E-AF2A0BB8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8776</Words>
  <Characters>47449</Characters>
  <Application>Microsoft Office Word</Application>
  <DocSecurity>0</DocSecurity>
  <Lines>1630</Lines>
  <Paragraphs>454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4/21/2022 - South Carolina Legislature Online</dc:title>
  <dc:creator>Lesley Stone</dc:creator>
  <cp:lastModifiedBy>Danny Crook</cp:lastModifiedBy>
  <cp:revision>2</cp:revision>
  <cp:lastPrinted>1998-10-08T15:15:00Z</cp:lastPrinted>
  <dcterms:created xsi:type="dcterms:W3CDTF">2022-04-21T00:55:00Z</dcterms:created>
  <dcterms:modified xsi:type="dcterms:W3CDTF">2022-04-21T00:55:00Z</dcterms:modified>
</cp:coreProperties>
</file>