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Calhoon, Ballentine, Caskey, Kilmartin, Forrest, May, McCabe, Ott, Taylor, White, Wooten, Alexander, Anderson, Atkinson, Bailey, Bamberg, Bannister, Bauer, Beach, Bernstein, Blackwell, Bradley, Brewer, Brittain, Burns, Bustos, Carter, Chapman, Chumley, Clyburn, Cobb-Hunter, Collins, Connell, B.J. Cox, B.L. Cox, Crawford, Cromer, Davis, Dillard, Elliott, Erickson, Felder, Gagnon, Garvin, Gatch, Gibson, Gilliam, Gilliard, Guest, Guffey, Haddon, Hager, Hardee, Harris, Hart, Hartnett, Hayes, Henderson-Myers, Henegan, Herbkersman, Hewitt, Hiott, Hixon, Hosey, Howard, Hyde, Jefferson, J.E. Johnson, J.L. Johnson, S. Jones, W. Jones, Jordan, King, Kirby, Landing, Lawson, Leber, Ligon, Long, Lowe, Magnuson, McCravy, McDaniel, McGinnis, Mitchell, J. Moore, T. Moore, A.M. Morgan, T.A. Morgan, Moss, Murphy, Neese, B. Newton, W. Newton, Nutt, O'Neal, Oremus, Pace, Pedalino, Pendarvis, Pope, Rivers, Robbins, Rose, Rutherford, Sandifer, Schuessler, Sessions, G.M. Smith, M.M. Smith, Stavrinakis, Thayer, Thigpen, Trantham, Vaughan, Weeks, West, Wetmore, Wheeler, Whitmire, Williams, Willis and Yow</w:t>
      </w:r>
    </w:p>
    <w:p>
      <w:pPr>
        <w:widowControl w:val="false"/>
        <w:spacing w:after="0"/>
        <w:jc w:val="left"/>
      </w:pPr>
      <w:r>
        <w:rPr>
          <w:rFonts w:ascii="Times New Roman"/>
          <w:sz w:val="22"/>
        </w:rPr>
        <w:t xml:space="preserve">Document Path: LC-0399VR-GM24.docx</w:t>
      </w:r>
    </w:p>
    <w:p>
      <w:pPr>
        <w:widowControl w:val="false"/>
        <w:spacing w:after="0"/>
        <w:jc w:val="left"/>
      </w:pPr>
    </w:p>
    <w:p>
      <w:pPr>
        <w:widowControl w:val="false"/>
        <w:spacing w:after="0"/>
        <w:jc w:val="left"/>
      </w:pPr>
      <w:r>
        <w:rPr>
          <w:rFonts w:ascii="Times New Roman"/>
          <w:sz w:val="22"/>
        </w:rPr>
        <w:t xml:space="preserve">Introduced in the House on February 15, 2024</w:t>
      </w:r>
    </w:p>
    <w:p>
      <w:pPr>
        <w:widowControl w:val="false"/>
        <w:spacing w:after="0"/>
        <w:jc w:val="left"/>
      </w:pPr>
      <w:r>
        <w:rPr>
          <w:rFonts w:ascii="Times New Roman"/>
          <w:sz w:val="22"/>
        </w:rPr>
        <w:t xml:space="preserve">Introduced in the Senate on February 20, 2024</w:t>
      </w:r>
    </w:p>
    <w:p>
      <w:pPr>
        <w:widowControl w:val="false"/>
        <w:spacing w:after="0"/>
        <w:jc w:val="left"/>
      </w:pPr>
      <w:r>
        <w:rPr>
          <w:rFonts w:ascii="Times New Roman"/>
          <w:sz w:val="22"/>
        </w:rPr>
        <w:t xml:space="preserve">Adopted by the General Assembly on February 20, 2024</w:t>
      </w:r>
    </w:p>
    <w:p>
      <w:pPr>
        <w:widowControl w:val="false"/>
        <w:spacing w:after="0"/>
        <w:jc w:val="left"/>
      </w:pPr>
    </w:p>
    <w:p>
      <w:pPr>
        <w:widowControl w:val="false"/>
        <w:spacing w:after="0"/>
        <w:jc w:val="left"/>
      </w:pPr>
      <w:r>
        <w:rPr>
          <w:rFonts w:ascii="Times New Roman"/>
          <w:sz w:val="22"/>
        </w:rPr>
        <w:t xml:space="preserve">Summary: Laura Hudson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2/15/2024</w:t>
      </w:r>
      <w:r>
        <w:tab/>
        <w:t>House</w:t>
      </w:r>
      <w:r>
        <w:tab/>
        <w:t xml:space="preserve">Introduced, adopted, sent to Senate</w:t>
      </w:r>
      <w:r>
        <w:t xml:space="preserve"> (</w:t>
      </w:r>
      <w:hyperlink w:history="true" r:id="R8419f35350fa4ff6">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2/20/2024</w:t>
      </w:r>
      <w:r>
        <w:tab/>
        <w:t>Senate</w:t>
      </w:r>
      <w:r>
        <w:tab/>
        <w:t xml:space="preserve">Introduced, adopted, returned with concurrence</w:t>
      </w:r>
      <w:r>
        <w:t xml:space="preserve"> (</w:t>
      </w:r>
      <w:hyperlink w:history="true" r:id="Rb316be83f3ac4fd6">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939dce6716ed41c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18a25fef7414b99">
        <w:r>
          <w:rPr>
            <w:rStyle w:val="Hyperlink"/>
            <w:u w:val="single"/>
          </w:rPr>
          <w:t>02/15/2024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8A3FD2" w14:paraId="48DB32D0" w14:textId="1BCEEF9B">
          <w:pPr>
            <w:pStyle w:val="scresolutiontitle"/>
          </w:pPr>
          <w:r w:rsidRPr="00AA49BC">
            <w:rPr>
              <w:caps w:val="0"/>
            </w:rPr>
            <w:t>TO RECOGNIZE AND HONOR</w:t>
          </w:r>
          <w:r>
            <w:rPr>
              <w:caps w:val="0"/>
            </w:rPr>
            <w:t xml:space="preserve"> </w:t>
          </w:r>
          <w:r w:rsidRPr="00AA49BC">
            <w:rPr>
              <w:caps w:val="0"/>
            </w:rPr>
            <w:t xml:space="preserve">LAURA SLADE HUDSON </w:t>
          </w:r>
          <w:r>
            <w:rPr>
              <w:caps w:val="0"/>
            </w:rPr>
            <w:t>FOR HER YEARS OF DEDICATED SERVICE IN ADVOCATING FOR CRIME VICTIMS AND FOR HER PUBLIC POLICY ACCOMPLISHMENTS ON BEHALF OF CRIME VICTIMS AND ALL SOUTH CAROLINIANS.</w:t>
          </w:r>
        </w:p>
      </w:sdtContent>
    </w:sdt>
    <w:p w:rsidRPr="008A567B" w:rsidR="0010776B" w:rsidP="00A477AA" w:rsidRDefault="0010776B" w14:paraId="48DB32D1" w14:textId="77777777">
      <w:pPr>
        <w:pStyle w:val="scresolutiontitle"/>
      </w:pPr>
    </w:p>
    <w:p w:rsidR="00F76E46" w:rsidP="00F76E46" w:rsidRDefault="00F76E46" w14:paraId="1CBEC662" w14:textId="05979FE6">
      <w:pPr>
        <w:pStyle w:val="scemptyline"/>
      </w:pPr>
      <w:bookmarkStart w:name="wa_c1bc3441f" w:id="0"/>
      <w:r>
        <w:t>W</w:t>
      </w:r>
      <w:bookmarkEnd w:id="0"/>
      <w:r>
        <w:t xml:space="preserve">hereas, </w:t>
      </w:r>
      <w:r w:rsidR="000025F0">
        <w:t xml:space="preserve">Laura Hudson began her lifelong career as </w:t>
      </w:r>
      <w:r w:rsidR="00274011">
        <w:t xml:space="preserve">a </w:t>
      </w:r>
      <w:r w:rsidR="000025F0">
        <w:t xml:space="preserve">public policy advocate for crime victims in </w:t>
      </w:r>
      <w:r w:rsidRPr="0046446A" w:rsidR="0046446A">
        <w:t xml:space="preserve">1982 </w:t>
      </w:r>
      <w:r w:rsidR="000025F0">
        <w:t>when she founded</w:t>
      </w:r>
      <w:r>
        <w:t xml:space="preserve"> the </w:t>
      </w:r>
      <w:r w:rsidRPr="00F76E46">
        <w:t xml:space="preserve">Lexington/Richland </w:t>
      </w:r>
      <w:r>
        <w:t>chapter of Mothers Against Drunk Driving (</w:t>
      </w:r>
      <w:r w:rsidRPr="00F76E46">
        <w:t>MADD</w:t>
      </w:r>
      <w:r>
        <w:t xml:space="preserve">), </w:t>
      </w:r>
      <w:r w:rsidR="000025F0">
        <w:t xml:space="preserve">serving for a decade as its first president and as its legislative liaison for a dozen years. </w:t>
      </w:r>
      <w:r>
        <w:t xml:space="preserve">She would later serve </w:t>
      </w:r>
      <w:r w:rsidR="00A21DDB">
        <w:t>as s</w:t>
      </w:r>
      <w:r w:rsidRPr="00A21DDB" w:rsidR="00A21DDB">
        <w:t xml:space="preserve">tate </w:t>
      </w:r>
      <w:r w:rsidR="00A21DDB">
        <w:t>c</w:t>
      </w:r>
      <w:r w:rsidRPr="00A21DDB" w:rsidR="00A21DDB">
        <w:t>hairwoman</w:t>
      </w:r>
      <w:r w:rsidR="00A21DDB">
        <w:t xml:space="preserve"> for </w:t>
      </w:r>
      <w:r w:rsidRPr="00A21DDB" w:rsidR="00A21DDB">
        <w:t>MADD South Carolina</w:t>
      </w:r>
      <w:r w:rsidR="00A21DDB">
        <w:t xml:space="preserve"> and </w:t>
      </w:r>
      <w:r>
        <w:t xml:space="preserve">on the </w:t>
      </w:r>
      <w:r w:rsidR="00C756FC">
        <w:t xml:space="preserve">National </w:t>
      </w:r>
      <w:r w:rsidRPr="00F76E46">
        <w:t>Legislative Committee</w:t>
      </w:r>
      <w:r>
        <w:t xml:space="preserve"> of</w:t>
      </w:r>
      <w:r w:rsidRPr="00F76E46">
        <w:t xml:space="preserve"> MADD National</w:t>
      </w:r>
      <w:r>
        <w:t>; and</w:t>
      </w:r>
    </w:p>
    <w:p w:rsidR="00A21DDB" w:rsidP="00F76E46" w:rsidRDefault="00A21DDB" w14:paraId="239B3C92" w14:textId="77777777">
      <w:pPr>
        <w:pStyle w:val="scemptyline"/>
      </w:pPr>
    </w:p>
    <w:p w:rsidR="000025F0" w:rsidP="00F76E46" w:rsidRDefault="00A21DDB" w14:paraId="1D24DE08" w14:textId="061B6F57">
      <w:pPr>
        <w:pStyle w:val="scemptyline"/>
      </w:pPr>
      <w:bookmarkStart w:name="wa_17ac67de4" w:id="1"/>
      <w:r w:rsidRPr="00A21DDB">
        <w:t>W</w:t>
      </w:r>
      <w:bookmarkEnd w:id="1"/>
      <w:r w:rsidRPr="00A21DDB">
        <w:t xml:space="preserve">hereas, </w:t>
      </w:r>
      <w:r w:rsidR="000025F0">
        <w:t>her advocacy</w:t>
      </w:r>
      <w:r w:rsidR="00D36C35">
        <w:t xml:space="preserve"> efforts</w:t>
      </w:r>
      <w:r w:rsidR="000025F0">
        <w:t xml:space="preserve"> ha</w:t>
      </w:r>
      <w:r w:rsidR="00D36C35">
        <w:t>ve</w:t>
      </w:r>
      <w:r w:rsidR="000025F0">
        <w:t xml:space="preserve"> not been limited to victims of alcohol‑related crimes. She </w:t>
      </w:r>
      <w:r w:rsidRPr="002A5AAE" w:rsidR="002A5AAE">
        <w:t xml:space="preserve">served as the executive director </w:t>
      </w:r>
      <w:r w:rsidR="000025F0">
        <w:t>of the</w:t>
      </w:r>
      <w:r w:rsidRPr="002A5AAE" w:rsidR="002A5AAE">
        <w:t xml:space="preserve"> South Carolina Victim Assistance Network (</w:t>
      </w:r>
      <w:r w:rsidR="0084125C">
        <w:t>SC</w:t>
      </w:r>
      <w:r w:rsidRPr="002A5AAE" w:rsidR="002A5AAE">
        <w:t>VAN)</w:t>
      </w:r>
      <w:r w:rsidR="002A5AAE">
        <w:t xml:space="preserve"> </w:t>
      </w:r>
      <w:r w:rsidR="000025F0">
        <w:t>from 1994</w:t>
      </w:r>
      <w:r w:rsidR="00C756FC">
        <w:t xml:space="preserve"> to </w:t>
      </w:r>
      <w:r w:rsidR="000025F0">
        <w:t>2000, and continues to serve as its public policy coordinator, a function she has performed for nearly a quarter of a century</w:t>
      </w:r>
      <w:r w:rsidR="00F236E4">
        <w:t>. She also served as the executive director of Citizens Advocating for Decency and a Revival of Ethics (CADRE) for a decade, has served as a member of the Child Fatality Advisory Board since 1998, and is a member of the board of directors of the state chapter of the National Center for Missing and Exploited Children, a service she has provided for over three decades</w:t>
      </w:r>
      <w:r w:rsidR="000025F0">
        <w:t>; and</w:t>
      </w:r>
    </w:p>
    <w:p w:rsidR="000025F0" w:rsidP="00F76E46" w:rsidRDefault="000025F0" w14:paraId="01D45CFD" w14:textId="77777777">
      <w:pPr>
        <w:pStyle w:val="scemptyline"/>
      </w:pPr>
    </w:p>
    <w:p w:rsidR="00F76E46" w:rsidP="00F76E46" w:rsidRDefault="000025F0" w14:paraId="396543B5" w14:textId="047C524D">
      <w:pPr>
        <w:pStyle w:val="scemptyline"/>
      </w:pPr>
      <w:bookmarkStart w:name="wa_9d2b8082c" w:id="2"/>
      <w:r>
        <w:t>W</w:t>
      </w:r>
      <w:bookmarkEnd w:id="2"/>
      <w:r w:rsidRPr="000025F0">
        <w:t>hereas,</w:t>
      </w:r>
      <w:r w:rsidR="00EB6116">
        <w:t xml:space="preserve"> Laura Hudson’s effectiveness as a</w:t>
      </w:r>
      <w:r w:rsidR="00D36C35">
        <w:t xml:space="preserve"> public policy advocate</w:t>
      </w:r>
      <w:r w:rsidR="00EB6116">
        <w:t xml:space="preserve"> for crime victims is evident</w:t>
      </w:r>
      <w:r w:rsidR="00F236E4">
        <w:t xml:space="preserve"> through </w:t>
      </w:r>
      <w:r w:rsidR="00EB6116">
        <w:t xml:space="preserve">the success she has had </w:t>
      </w:r>
      <w:r w:rsidR="00F25421">
        <w:t xml:space="preserve">either </w:t>
      </w:r>
      <w:r w:rsidR="00F236E4">
        <w:t>initiat</w:t>
      </w:r>
      <w:r w:rsidR="00EB6116">
        <w:t>ing or</w:t>
      </w:r>
      <w:r w:rsidRPr="000025F0">
        <w:t xml:space="preserve"> shepherd</w:t>
      </w:r>
      <w:r w:rsidR="00EB6116">
        <w:t>ing</w:t>
      </w:r>
      <w:r w:rsidRPr="000025F0">
        <w:t xml:space="preserve"> </w:t>
      </w:r>
      <w:r w:rsidR="00D352BF">
        <w:t xml:space="preserve">through the General Assembly </w:t>
      </w:r>
      <w:r w:rsidRPr="000025F0">
        <w:t xml:space="preserve">more than </w:t>
      </w:r>
      <w:r w:rsidR="00D352BF">
        <w:t>150</w:t>
      </w:r>
      <w:r w:rsidRPr="000025F0">
        <w:t xml:space="preserve"> pieces of DUI legislation, </w:t>
      </w:r>
      <w:r w:rsidR="00D352BF">
        <w:t>25</w:t>
      </w:r>
      <w:r w:rsidRPr="000025F0">
        <w:t xml:space="preserve"> child protection </w:t>
      </w:r>
      <w:r w:rsidR="00D36C35">
        <w:t>bills</w:t>
      </w:r>
      <w:r w:rsidRPr="000025F0">
        <w:t xml:space="preserve">, </w:t>
      </w:r>
      <w:r w:rsidR="00D352BF">
        <w:t>10</w:t>
      </w:r>
      <w:r w:rsidRPr="000025F0">
        <w:t xml:space="preserve"> pieces of CDV legislation, and more that </w:t>
      </w:r>
      <w:r w:rsidR="00D352BF">
        <w:t>85</w:t>
      </w:r>
      <w:r w:rsidRPr="000025F0">
        <w:t xml:space="preserve"> </w:t>
      </w:r>
      <w:r w:rsidR="00D36C35">
        <w:t>bills</w:t>
      </w:r>
      <w:r w:rsidRPr="000025F0">
        <w:t xml:space="preserve"> concerning crime victims </w:t>
      </w:r>
      <w:r w:rsidR="00D352BF">
        <w:t>generally.</w:t>
      </w:r>
      <w:r w:rsidRPr="000025F0">
        <w:t xml:space="preserve"> She </w:t>
      </w:r>
      <w:r w:rsidR="00D352BF">
        <w:t>also spearheaded the creation of</w:t>
      </w:r>
      <w:r w:rsidRPr="000025F0">
        <w:t xml:space="preserve"> funding for </w:t>
      </w:r>
      <w:r w:rsidR="00D352BF">
        <w:t xml:space="preserve">crime victim </w:t>
      </w:r>
      <w:r w:rsidRPr="000025F0">
        <w:t>compensation and services</w:t>
      </w:r>
      <w:r w:rsidR="00D352BF">
        <w:t xml:space="preserve">. She is </w:t>
      </w:r>
      <w:r w:rsidRPr="000025F0">
        <w:t>most fond of “leveling the playing field” and “balancing the scales” for crime victims</w:t>
      </w:r>
      <w:r w:rsidR="00D352BF">
        <w:t>, and</w:t>
      </w:r>
      <w:r w:rsidRPr="000025F0">
        <w:t xml:space="preserve"> considers the </w:t>
      </w:r>
      <w:r w:rsidR="00F25421">
        <w:t xml:space="preserve">General Assembly’s passage of the </w:t>
      </w:r>
      <w:r w:rsidRPr="000025F0">
        <w:t xml:space="preserve">South Carolina Constitutional Amendment for Victims of Crime a </w:t>
      </w:r>
      <w:r w:rsidR="00F25421">
        <w:t>game changer</w:t>
      </w:r>
      <w:r w:rsidRPr="000025F0">
        <w:t>; and</w:t>
      </w:r>
    </w:p>
    <w:p w:rsidR="000025F0" w:rsidP="00F1611D" w:rsidRDefault="000025F0" w14:paraId="45C34593" w14:textId="77777777">
      <w:pPr>
        <w:pStyle w:val="scemptyline"/>
      </w:pPr>
    </w:p>
    <w:p w:rsidR="00F1611D" w:rsidP="00F1611D" w:rsidRDefault="00F76E46" w14:paraId="67145356" w14:textId="6B2A8C7C">
      <w:pPr>
        <w:pStyle w:val="scemptyline"/>
      </w:pPr>
      <w:bookmarkStart w:name="wa_2a39f3a5e" w:id="3"/>
      <w:r>
        <w:t>W</w:t>
      </w:r>
      <w:bookmarkEnd w:id="3"/>
      <w:r>
        <w:t xml:space="preserve">hereas, </w:t>
      </w:r>
      <w:r w:rsidR="00C756FC">
        <w:t>she</w:t>
      </w:r>
      <w:r>
        <w:t xml:space="preserve"> has </w:t>
      </w:r>
      <w:r w:rsidR="00C756FC">
        <w:t xml:space="preserve">helped inform and shape public policy by </w:t>
      </w:r>
      <w:r>
        <w:t>serv</w:t>
      </w:r>
      <w:r w:rsidR="00C756FC">
        <w:t>ing</w:t>
      </w:r>
      <w:r>
        <w:t xml:space="preserve"> on the</w:t>
      </w:r>
      <w:r w:rsidR="005C2EAC">
        <w:t xml:space="preserve"> </w:t>
      </w:r>
      <w:r w:rsidRPr="005C2EAC" w:rsidR="005C2EAC">
        <w:t>Highway Patrol Task Analysis Committee</w:t>
      </w:r>
      <w:r w:rsidR="005C2EAC">
        <w:t xml:space="preserve">, </w:t>
      </w:r>
      <w:r w:rsidR="00C756FC">
        <w:t xml:space="preserve">the </w:t>
      </w:r>
      <w:r w:rsidRPr="005C2EAC" w:rsidR="005C2EAC">
        <w:t>Governors Task Force on Highway Safety</w:t>
      </w:r>
      <w:r w:rsidR="005C2EAC">
        <w:t>,</w:t>
      </w:r>
      <w:r w:rsidR="00303AA0">
        <w:t xml:space="preserve"> </w:t>
      </w:r>
      <w:r w:rsidR="00EB6116">
        <w:t xml:space="preserve">the </w:t>
      </w:r>
      <w:r w:rsidRPr="005C2EAC" w:rsidR="005C2EAC">
        <w:t xml:space="preserve">University of South Carolina Internet Victim Information System Advisory Task </w:t>
      </w:r>
      <w:r w:rsidR="005C2EAC">
        <w:t>F</w:t>
      </w:r>
      <w:r w:rsidRPr="005C2EAC" w:rsidR="005C2EAC">
        <w:t>orce</w:t>
      </w:r>
      <w:r w:rsidR="005C2EAC">
        <w:t xml:space="preserve">, </w:t>
      </w:r>
      <w:r w:rsidR="00EB6116">
        <w:t xml:space="preserve">the </w:t>
      </w:r>
      <w:r w:rsidRPr="005C2EAC" w:rsidR="005C2EAC">
        <w:t>Governor’s Advisory Victim Service Coordinating Committee</w:t>
      </w:r>
      <w:r w:rsidR="005C2EAC">
        <w:t xml:space="preserve">, </w:t>
      </w:r>
      <w:r w:rsidR="00EB6116">
        <w:t xml:space="preserve">the </w:t>
      </w:r>
      <w:r w:rsidRPr="005C2EAC" w:rsidR="005C2EAC">
        <w:t>S</w:t>
      </w:r>
      <w:r w:rsidR="005C2EAC">
        <w:t xml:space="preserve">outh </w:t>
      </w:r>
      <w:r w:rsidRPr="005C2EAC" w:rsidR="005C2EAC">
        <w:t>C</w:t>
      </w:r>
      <w:r w:rsidR="005C2EAC">
        <w:t>arolina</w:t>
      </w:r>
      <w:r w:rsidRPr="005C2EAC" w:rsidR="005C2EAC">
        <w:t xml:space="preserve"> Victim Assistance Standards and Certification Board</w:t>
      </w:r>
      <w:r w:rsidR="00F1611D">
        <w:t xml:space="preserve">, and </w:t>
      </w:r>
      <w:r w:rsidR="00EB6116">
        <w:t xml:space="preserve">the </w:t>
      </w:r>
      <w:r w:rsidRPr="00F1611D" w:rsidR="00F1611D">
        <w:t>Alcohol Beverage Control (ABC) Task Force</w:t>
      </w:r>
      <w:r w:rsidR="00D20AA8">
        <w:t xml:space="preserve">. </w:t>
      </w:r>
      <w:r w:rsidR="00F1611D">
        <w:t xml:space="preserve"> </w:t>
      </w:r>
      <w:r w:rsidR="00D20AA8">
        <w:t>S</w:t>
      </w:r>
      <w:r w:rsidR="00F1611D">
        <w:t xml:space="preserve">he has also served on the </w:t>
      </w:r>
      <w:r w:rsidR="00303AA0">
        <w:t xml:space="preserve">boards of </w:t>
      </w:r>
      <w:r w:rsidR="00EB6116">
        <w:t xml:space="preserve">the </w:t>
      </w:r>
      <w:r w:rsidR="00F1611D">
        <w:t xml:space="preserve">South </w:t>
      </w:r>
      <w:r w:rsidR="00F1611D">
        <w:lastRenderedPageBreak/>
        <w:t xml:space="preserve">Carolina Magistrates Council, </w:t>
      </w:r>
      <w:r w:rsidR="00EB6116">
        <w:t xml:space="preserve">the </w:t>
      </w:r>
      <w:r w:rsidR="00F1611D">
        <w:t xml:space="preserve">State Victim Assistance Academy, </w:t>
      </w:r>
      <w:r w:rsidR="00EB6116">
        <w:t xml:space="preserve">the </w:t>
      </w:r>
      <w:r w:rsidR="00F1611D">
        <w:t>South Carolina Domestic Violence Fatality Review Team</w:t>
      </w:r>
      <w:r w:rsidR="00D352BF">
        <w:t>,</w:t>
      </w:r>
      <w:r w:rsidR="00F1611D">
        <w:t xml:space="preserve"> and </w:t>
      </w:r>
      <w:r w:rsidR="00EB6116">
        <w:t xml:space="preserve">the </w:t>
      </w:r>
      <w:r w:rsidR="00F1611D">
        <w:t>South Carolina Baptist Convention’s Christian Issues Committee; and</w:t>
      </w:r>
    </w:p>
    <w:p w:rsidR="00F1611D" w:rsidP="00F1611D" w:rsidRDefault="00F1611D" w14:paraId="5E26DA6A" w14:textId="77777777">
      <w:pPr>
        <w:pStyle w:val="scemptyline"/>
      </w:pPr>
    </w:p>
    <w:p w:rsidR="00AA49BC" w:rsidP="00F1611D" w:rsidRDefault="005C2EAC" w14:paraId="60C308F4" w14:textId="57D1E383">
      <w:pPr>
        <w:pStyle w:val="scemptyline"/>
      </w:pPr>
      <w:bookmarkStart w:name="wa_cf733b0a1" w:id="4"/>
      <w:r>
        <w:t>W</w:t>
      </w:r>
      <w:bookmarkEnd w:id="4"/>
      <w:r>
        <w:t xml:space="preserve">hereas, working to educate the public, </w:t>
      </w:r>
      <w:r w:rsidR="00D36C35">
        <w:t>Laura Hudson</w:t>
      </w:r>
      <w:r>
        <w:t xml:space="preserve"> has been a g</w:t>
      </w:r>
      <w:r w:rsidR="00AA49BC">
        <w:t>uest</w:t>
      </w:r>
      <w:r>
        <w:t xml:space="preserve"> i</w:t>
      </w:r>
      <w:r w:rsidR="00AA49BC">
        <w:t>nstructor</w:t>
      </w:r>
      <w:r>
        <w:t xml:space="preserve"> at the</w:t>
      </w:r>
      <w:r w:rsidR="00AA49BC">
        <w:t xml:space="preserve"> University of South Carolina</w:t>
      </w:r>
      <w:r w:rsidR="00303AA0">
        <w:t>,</w:t>
      </w:r>
      <w:r>
        <w:t xml:space="preserve"> a g</w:t>
      </w:r>
      <w:r w:rsidR="00AA49BC">
        <w:t xml:space="preserve">uest </w:t>
      </w:r>
      <w:r>
        <w:t>s</w:t>
      </w:r>
      <w:r w:rsidR="00AA49BC">
        <w:t>peaker</w:t>
      </w:r>
      <w:r>
        <w:t xml:space="preserve"> at the</w:t>
      </w:r>
      <w:r w:rsidR="00AA49BC">
        <w:t xml:space="preserve"> S</w:t>
      </w:r>
      <w:r>
        <w:t xml:space="preserve">outh </w:t>
      </w:r>
      <w:r w:rsidR="00AA49BC">
        <w:t>C</w:t>
      </w:r>
      <w:r>
        <w:t>arolina</w:t>
      </w:r>
      <w:r w:rsidR="00AA49BC">
        <w:t xml:space="preserve"> Criminal Justice Academy,</w:t>
      </w:r>
      <w:r>
        <w:t xml:space="preserve"> an i</w:t>
      </w:r>
      <w:r w:rsidR="00AA49BC">
        <w:t>nstructor</w:t>
      </w:r>
      <w:r>
        <w:t xml:space="preserve"> at the</w:t>
      </w:r>
      <w:r w:rsidR="00AA49BC">
        <w:t xml:space="preserve"> S</w:t>
      </w:r>
      <w:r>
        <w:t xml:space="preserve">outh </w:t>
      </w:r>
      <w:r w:rsidR="00AA49BC">
        <w:t>C</w:t>
      </w:r>
      <w:r>
        <w:t>arolina</w:t>
      </w:r>
      <w:r w:rsidR="00AA49BC">
        <w:t xml:space="preserve"> Victim Assistance Basic Training Institute</w:t>
      </w:r>
      <w:r>
        <w:t>, and a g</w:t>
      </w:r>
      <w:r w:rsidR="00AA49BC">
        <w:t xml:space="preserve">uest </w:t>
      </w:r>
      <w:r>
        <w:t>p</w:t>
      </w:r>
      <w:r w:rsidR="00AA49BC">
        <w:t xml:space="preserve">anelist and </w:t>
      </w:r>
      <w:r>
        <w:t>s</w:t>
      </w:r>
      <w:r w:rsidR="00AA49BC">
        <w:t xml:space="preserve">pokesperson on public and commercial television stations </w:t>
      </w:r>
      <w:r w:rsidR="00D20AA8">
        <w:t xml:space="preserve">and an </w:t>
      </w:r>
      <w:r w:rsidRPr="00D20AA8" w:rsidR="00D20AA8">
        <w:t>op</w:t>
      </w:r>
      <w:r w:rsidR="00CC77D1">
        <w:t>‑</w:t>
      </w:r>
      <w:r w:rsidRPr="00D20AA8" w:rsidR="00D20AA8">
        <w:t>ed</w:t>
      </w:r>
      <w:r w:rsidR="00D20AA8">
        <w:t xml:space="preserve"> writer </w:t>
      </w:r>
      <w:r w:rsidRPr="00D20AA8" w:rsidR="00D20AA8">
        <w:t xml:space="preserve">in statewide newspapers </w:t>
      </w:r>
      <w:r w:rsidR="00AA49BC">
        <w:t>for</w:t>
      </w:r>
      <w:r>
        <w:t xml:space="preserve"> </w:t>
      </w:r>
      <w:r w:rsidR="00AA49BC">
        <w:t>SCVAN, CADRE</w:t>
      </w:r>
      <w:r>
        <w:t>,</w:t>
      </w:r>
      <w:r w:rsidR="00AA49BC">
        <w:t xml:space="preserve"> and MADD</w:t>
      </w:r>
      <w:r w:rsidR="00D20AA8">
        <w:t>.  She</w:t>
      </w:r>
      <w:r w:rsidR="00F1611D">
        <w:t xml:space="preserve"> was a g</w:t>
      </w:r>
      <w:r w:rsidR="00AA49BC">
        <w:t xml:space="preserve">uest </w:t>
      </w:r>
      <w:r w:rsidR="00F1611D">
        <w:t xml:space="preserve">on the </w:t>
      </w:r>
      <w:r w:rsidRPr="00F1611D" w:rsidR="00AA49BC">
        <w:rPr>
          <w:i/>
          <w:iCs/>
        </w:rPr>
        <w:t>Geraldo Rivera Show</w:t>
      </w:r>
      <w:r w:rsidR="00AA49BC">
        <w:t xml:space="preserve"> on the obscenity issue</w:t>
      </w:r>
      <w:r w:rsidR="00F1611D">
        <w:t>; and</w:t>
      </w:r>
    </w:p>
    <w:p w:rsidR="00AA49BC" w:rsidP="00AA49BC" w:rsidRDefault="00AA49BC" w14:paraId="353B6390" w14:textId="7C9ABC27">
      <w:pPr>
        <w:pStyle w:val="scemptyline"/>
      </w:pPr>
    </w:p>
    <w:p w:rsidR="00AA49BC" w:rsidP="00AA49BC" w:rsidRDefault="00F1611D" w14:paraId="14C86D86" w14:textId="24ED0DF4">
      <w:pPr>
        <w:pStyle w:val="scemptyline"/>
      </w:pPr>
      <w:bookmarkStart w:name="wa_f084b867a" w:id="5"/>
      <w:r>
        <w:t>W</w:t>
      </w:r>
      <w:bookmarkEnd w:id="5"/>
      <w:r>
        <w:t xml:space="preserve">hereas, as a </w:t>
      </w:r>
      <w:r w:rsidR="00AA49BC">
        <w:t>Traffic Accident Victim Advocate (TAVA)</w:t>
      </w:r>
      <w:r>
        <w:t>, she procured a</w:t>
      </w:r>
      <w:r w:rsidR="00AA49BC">
        <w:t xml:space="preserve"> grant </w:t>
      </w:r>
      <w:r>
        <w:t xml:space="preserve">to </w:t>
      </w:r>
      <w:r w:rsidR="00AA49BC">
        <w:t>creat</w:t>
      </w:r>
      <w:r>
        <w:t>e</w:t>
      </w:r>
      <w:r w:rsidR="00AA49BC">
        <w:t xml:space="preserve"> the </w:t>
      </w:r>
      <w:r>
        <w:t>f</w:t>
      </w:r>
      <w:r w:rsidR="00AA49BC">
        <w:t xml:space="preserve">irst </w:t>
      </w:r>
      <w:r>
        <w:t>h</w:t>
      </w:r>
      <w:r w:rsidR="00AA49BC">
        <w:t xml:space="preserve">ighway </w:t>
      </w:r>
      <w:r>
        <w:t>p</w:t>
      </w:r>
      <w:r w:rsidR="00AA49BC">
        <w:t>atrol victim advocacy program in the nation</w:t>
      </w:r>
      <w:r>
        <w:t xml:space="preserve"> and was responsible for raising </w:t>
      </w:r>
      <w:r w:rsidR="00D352BF">
        <w:t>$48,000 as a</w:t>
      </w:r>
      <w:r>
        <w:t xml:space="preserve"> </w:t>
      </w:r>
      <w:r w:rsidR="00274011">
        <w:t xml:space="preserve">gift </w:t>
      </w:r>
      <w:r>
        <w:t>from M</w:t>
      </w:r>
      <w:r w:rsidR="00AA49BC">
        <w:t>ADD to the S</w:t>
      </w:r>
      <w:r>
        <w:t>ou</w:t>
      </w:r>
      <w:r w:rsidR="002A5AAE">
        <w:t>th</w:t>
      </w:r>
      <w:r>
        <w:t xml:space="preserve"> </w:t>
      </w:r>
      <w:r w:rsidR="00AA49BC">
        <w:t>C</w:t>
      </w:r>
      <w:r>
        <w:t>arolina</w:t>
      </w:r>
      <w:r w:rsidR="00AA49BC">
        <w:t xml:space="preserve"> Highway Patrol for </w:t>
      </w:r>
      <w:r>
        <w:t>in‑car video c</w:t>
      </w:r>
      <w:r w:rsidR="00AA49BC">
        <w:t>ameras</w:t>
      </w:r>
      <w:r>
        <w:t>; and</w:t>
      </w:r>
    </w:p>
    <w:p w:rsidR="00AA49BC" w:rsidP="00AA49BC" w:rsidRDefault="00AA49BC" w14:paraId="681E5E3B" w14:textId="77777777">
      <w:pPr>
        <w:pStyle w:val="scemptyline"/>
      </w:pPr>
    </w:p>
    <w:p w:rsidRPr="00591EDD" w:rsidR="00591EDD" w:rsidP="0046446A" w:rsidRDefault="002A5AAE" w14:paraId="19F735BD" w14:textId="15CDDCA8">
      <w:pPr>
        <w:pStyle w:val="scemptyline"/>
      </w:pPr>
      <w:bookmarkStart w:name="wa_be7bbb432" w:id="6"/>
      <w:r>
        <w:t>W</w:t>
      </w:r>
      <w:bookmarkEnd w:id="6"/>
      <w:r>
        <w:t xml:space="preserve">hereas, as a wife, stepmother, foster mother, and grandmother, </w:t>
      </w:r>
      <w:r w:rsidR="00D36C35">
        <w:t>Laura Hudson</w:t>
      </w:r>
      <w:r>
        <w:t xml:space="preserve"> found the time and energy to help countless victims and </w:t>
      </w:r>
      <w:r w:rsidR="0046446A">
        <w:t xml:space="preserve">assist </w:t>
      </w:r>
      <w:r>
        <w:t>legislators</w:t>
      </w:r>
      <w:r w:rsidR="00D352BF">
        <w:t xml:space="preserve"> in their duties</w:t>
      </w:r>
      <w:r>
        <w:t xml:space="preserve">.  </w:t>
      </w:r>
      <w:r w:rsidR="0046446A">
        <w:t>As</w:t>
      </w:r>
      <w:r w:rsidRPr="002A5AAE">
        <w:t xml:space="preserve"> a Christian</w:t>
      </w:r>
      <w:r w:rsidR="0046446A">
        <w:t>, she</w:t>
      </w:r>
      <w:r w:rsidRPr="002A5AAE">
        <w:t xml:space="preserve"> considers her work a ministry</w:t>
      </w:r>
      <w:r>
        <w:t xml:space="preserve">.  Her </w:t>
      </w:r>
      <w:r w:rsidR="00D352BF">
        <w:t>efforts</w:t>
      </w:r>
      <w:r>
        <w:t xml:space="preserve"> ha</w:t>
      </w:r>
      <w:r w:rsidR="00D352BF">
        <w:t>ve</w:t>
      </w:r>
      <w:r>
        <w:t xml:space="preserve"> been honored </w:t>
      </w:r>
      <w:r w:rsidR="0046446A">
        <w:t xml:space="preserve">with </w:t>
      </w:r>
      <w:r w:rsidR="00D20AA8">
        <w:t xml:space="preserve">many awards, </w:t>
      </w:r>
      <w:r w:rsidR="00D352BF">
        <w:t>including</w:t>
      </w:r>
      <w:r w:rsidR="00D20AA8">
        <w:t xml:space="preserve"> </w:t>
      </w:r>
      <w:r w:rsidR="0046446A">
        <w:t xml:space="preserve">the </w:t>
      </w:r>
      <w:r>
        <w:t xml:space="preserve">Order of the Palmetto in </w:t>
      </w:r>
      <w:r w:rsidR="0046446A">
        <w:t xml:space="preserve">2006, the state’s highest civilian award; </w:t>
      </w:r>
      <w:r w:rsidR="00D352BF">
        <w:t xml:space="preserve">the </w:t>
      </w:r>
      <w:r w:rsidRPr="0046446A" w:rsidR="0046446A">
        <w:t>S</w:t>
      </w:r>
      <w:r w:rsidR="0046446A">
        <w:t>outh</w:t>
      </w:r>
      <w:r w:rsidRPr="0046446A" w:rsidR="0046446A">
        <w:t xml:space="preserve"> </w:t>
      </w:r>
      <w:r w:rsidR="0046446A">
        <w:t xml:space="preserve">Carolina </w:t>
      </w:r>
      <w:r w:rsidRPr="0046446A" w:rsidR="0046446A">
        <w:t>Law Enforcement 1996 Outstanding Achievement Award</w:t>
      </w:r>
      <w:r w:rsidR="0046446A">
        <w:t xml:space="preserve">; </w:t>
      </w:r>
      <w:r w:rsidR="00AA49BC">
        <w:t>S</w:t>
      </w:r>
      <w:r w:rsidR="00D352BF">
        <w:t xml:space="preserve">CVAN’s </w:t>
      </w:r>
      <w:r w:rsidR="0046446A">
        <w:t>1990</w:t>
      </w:r>
      <w:r w:rsidR="00AA49BC">
        <w:t xml:space="preserve"> Distinguished Humanitarian Award</w:t>
      </w:r>
      <w:r w:rsidR="0046446A">
        <w:t xml:space="preserve">; </w:t>
      </w:r>
      <w:r w:rsidR="00AA49BC">
        <w:t>MADD National President’s Award for Legislative Efforts</w:t>
      </w:r>
      <w:r w:rsidR="0046446A">
        <w:t xml:space="preserve"> in </w:t>
      </w:r>
      <w:r w:rsidR="00AA49BC">
        <w:t>1989</w:t>
      </w:r>
      <w:r w:rsidR="0046446A">
        <w:t xml:space="preserve">; </w:t>
      </w:r>
      <w:r w:rsidR="00D352BF">
        <w:t xml:space="preserve">the </w:t>
      </w:r>
      <w:r w:rsidR="00AA49BC">
        <w:t>March of Dimes Woman of Achievement Award</w:t>
      </w:r>
      <w:r w:rsidR="0046446A">
        <w:t xml:space="preserve"> in</w:t>
      </w:r>
      <w:r w:rsidR="00AA49BC">
        <w:t xml:space="preserve"> 1989</w:t>
      </w:r>
      <w:r w:rsidR="0046446A">
        <w:t>;</w:t>
      </w:r>
      <w:r w:rsidR="00832965">
        <w:t xml:space="preserve"> and</w:t>
      </w:r>
      <w:r w:rsidR="0046446A">
        <w:t xml:space="preserve"> </w:t>
      </w:r>
      <w:r w:rsidR="00D352BF">
        <w:t xml:space="preserve">the </w:t>
      </w:r>
      <w:r w:rsidR="00AA49BC">
        <w:t>National Victim Compensation Board Award</w:t>
      </w:r>
      <w:r w:rsidR="0046446A">
        <w:t xml:space="preserve"> in</w:t>
      </w:r>
      <w:r w:rsidR="00AA49BC">
        <w:t xml:space="preserve"> 1988</w:t>
      </w:r>
      <w:r w:rsidR="0046446A">
        <w:t xml:space="preserve">. </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0EB723FD">
      <w:pPr>
        <w:pStyle w:val="scresolutionmembers"/>
      </w:pPr>
      <w:r w:rsidRPr="008A567B">
        <w:t xml:space="preserve">That the members of the South Carolina General Assembly, by this resolution, </w:t>
      </w:r>
      <w:r w:rsidRPr="00AA49BC" w:rsidR="00AA49BC">
        <w:t xml:space="preserve">recognize and honor Laura Slade Hudson for her </w:t>
      </w:r>
      <w:r w:rsidR="00D36C35">
        <w:t>y</w:t>
      </w:r>
      <w:r w:rsidRPr="00AA49BC" w:rsidR="00AA49BC">
        <w:t>ears of d</w:t>
      </w:r>
      <w:r w:rsidR="00D36C35">
        <w:t>edicate</w:t>
      </w:r>
      <w:r w:rsidRPr="00AA49BC" w:rsidR="00AA49BC">
        <w:t xml:space="preserve">d </w:t>
      </w:r>
      <w:r w:rsidRPr="00AA49BC" w:rsidR="00D36C35">
        <w:t xml:space="preserve">service </w:t>
      </w:r>
      <w:r w:rsidRPr="00D36C35" w:rsidR="00D36C35">
        <w:t xml:space="preserve">in advocating for crime victims and for her public policy accomplishments on behalf of crime victims and all </w:t>
      </w:r>
      <w:r w:rsidR="00D36C35">
        <w:t>S</w:t>
      </w:r>
      <w:r w:rsidRPr="00D36C35" w:rsidR="00D36C35">
        <w:t xml:space="preserve">outh </w:t>
      </w:r>
      <w:r w:rsidR="00D36C35">
        <w:t>C</w:t>
      </w:r>
      <w:r w:rsidRPr="00D36C35" w:rsidR="00D36C35">
        <w:t>arolinians</w:t>
      </w:r>
      <w:r w:rsidRPr="00AA49BC" w:rsidR="00AA49BC">
        <w:t>.</w:t>
      </w:r>
    </w:p>
    <w:p w:rsidRPr="008A567B" w:rsidR="00B36D5A" w:rsidP="00634744" w:rsidRDefault="00B36D5A" w14:paraId="2A880412" w14:textId="77777777">
      <w:pPr>
        <w:pStyle w:val="scresolutionmembers"/>
      </w:pPr>
    </w:p>
    <w:p w:rsidRPr="008A567B" w:rsidR="00B9052D" w:rsidP="00386AE9" w:rsidRDefault="00007116" w14:paraId="48DB32E8" w14:textId="4CD4551E">
      <w:pPr>
        <w:pStyle w:val="scresolutionbody"/>
      </w:pPr>
      <w:r w:rsidRPr="008A567B">
        <w:t>Be it further resolved</w:t>
      </w:r>
      <w:r w:rsidR="00510BBD">
        <w:t xml:space="preserve"> </w:t>
      </w:r>
      <w:r w:rsidRPr="00510BBD" w:rsidR="00510BBD">
        <w:t>that the copy of this resolution be presented to</w:t>
      </w:r>
      <w:r w:rsidR="00AA49BC">
        <w:t xml:space="preserve"> </w:t>
      </w:r>
      <w:r w:rsidRPr="00AA49BC" w:rsidR="00AA49BC">
        <w:t>Laura Slade Hudson</w:t>
      </w:r>
      <w:r w:rsidR="00D20AA8">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A36DD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432B88F6" w:rsidR="005955A6" w:rsidRDefault="00A36DD5"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A49BC">
          <w:t>LC-0399VR-GM24.docx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F0"/>
    <w:rsid w:val="00007116"/>
    <w:rsid w:val="00011869"/>
    <w:rsid w:val="00015CD6"/>
    <w:rsid w:val="000218A8"/>
    <w:rsid w:val="00032C17"/>
    <w:rsid w:val="00032E86"/>
    <w:rsid w:val="00036613"/>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4011"/>
    <w:rsid w:val="00275D16"/>
    <w:rsid w:val="00284AAE"/>
    <w:rsid w:val="002A3211"/>
    <w:rsid w:val="002A5AAE"/>
    <w:rsid w:val="002B0837"/>
    <w:rsid w:val="002D241B"/>
    <w:rsid w:val="002D55D2"/>
    <w:rsid w:val="002E5912"/>
    <w:rsid w:val="002E6359"/>
    <w:rsid w:val="002F3C96"/>
    <w:rsid w:val="002F4473"/>
    <w:rsid w:val="00301B21"/>
    <w:rsid w:val="00303AA0"/>
    <w:rsid w:val="003213C6"/>
    <w:rsid w:val="00325348"/>
    <w:rsid w:val="0032732C"/>
    <w:rsid w:val="00336AD0"/>
    <w:rsid w:val="00347376"/>
    <w:rsid w:val="0037079A"/>
    <w:rsid w:val="00386AE9"/>
    <w:rsid w:val="003A4798"/>
    <w:rsid w:val="003A4F41"/>
    <w:rsid w:val="003C4DAB"/>
    <w:rsid w:val="003D01E8"/>
    <w:rsid w:val="003E42FD"/>
    <w:rsid w:val="003E5288"/>
    <w:rsid w:val="003F6D79"/>
    <w:rsid w:val="0041375C"/>
    <w:rsid w:val="0041760A"/>
    <w:rsid w:val="00417C01"/>
    <w:rsid w:val="004252D4"/>
    <w:rsid w:val="00436096"/>
    <w:rsid w:val="004403BD"/>
    <w:rsid w:val="00461441"/>
    <w:rsid w:val="0046446A"/>
    <w:rsid w:val="00467ED7"/>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7C1"/>
    <w:rsid w:val="00597B6E"/>
    <w:rsid w:val="005A62FE"/>
    <w:rsid w:val="005C2EAC"/>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87A6F"/>
    <w:rsid w:val="007917CE"/>
    <w:rsid w:val="007A1AE8"/>
    <w:rsid w:val="007A70AE"/>
    <w:rsid w:val="007E01B6"/>
    <w:rsid w:val="007F6D64"/>
    <w:rsid w:val="007F7D1C"/>
    <w:rsid w:val="00800D17"/>
    <w:rsid w:val="0080793D"/>
    <w:rsid w:val="00832965"/>
    <w:rsid w:val="008362E8"/>
    <w:rsid w:val="0084125C"/>
    <w:rsid w:val="0085786E"/>
    <w:rsid w:val="008833A1"/>
    <w:rsid w:val="008A1768"/>
    <w:rsid w:val="008A3FD2"/>
    <w:rsid w:val="008A489F"/>
    <w:rsid w:val="008A567B"/>
    <w:rsid w:val="008A6483"/>
    <w:rsid w:val="008B4AC4"/>
    <w:rsid w:val="008B7957"/>
    <w:rsid w:val="008C145E"/>
    <w:rsid w:val="008D05D1"/>
    <w:rsid w:val="008E1DCA"/>
    <w:rsid w:val="008F0F33"/>
    <w:rsid w:val="008F4429"/>
    <w:rsid w:val="009059FF"/>
    <w:rsid w:val="0094021A"/>
    <w:rsid w:val="00952058"/>
    <w:rsid w:val="00956C29"/>
    <w:rsid w:val="009B44AF"/>
    <w:rsid w:val="009C6A0B"/>
    <w:rsid w:val="009C7137"/>
    <w:rsid w:val="009F0C77"/>
    <w:rsid w:val="009F4DD1"/>
    <w:rsid w:val="00A02543"/>
    <w:rsid w:val="00A21DDB"/>
    <w:rsid w:val="00A36DD5"/>
    <w:rsid w:val="00A41684"/>
    <w:rsid w:val="00A477AA"/>
    <w:rsid w:val="00A50395"/>
    <w:rsid w:val="00A64B35"/>
    <w:rsid w:val="00A64E80"/>
    <w:rsid w:val="00A72BCD"/>
    <w:rsid w:val="00A74015"/>
    <w:rsid w:val="00A741D9"/>
    <w:rsid w:val="00A833AB"/>
    <w:rsid w:val="00A9569D"/>
    <w:rsid w:val="00A9741D"/>
    <w:rsid w:val="00AA49BC"/>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662AE"/>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756FC"/>
    <w:rsid w:val="00C826DD"/>
    <w:rsid w:val="00C82FD3"/>
    <w:rsid w:val="00C831DE"/>
    <w:rsid w:val="00C92819"/>
    <w:rsid w:val="00CA7D84"/>
    <w:rsid w:val="00CB0582"/>
    <w:rsid w:val="00CC6B7B"/>
    <w:rsid w:val="00CC77D1"/>
    <w:rsid w:val="00CD2089"/>
    <w:rsid w:val="00CE36AF"/>
    <w:rsid w:val="00CE4EE6"/>
    <w:rsid w:val="00CF63F1"/>
    <w:rsid w:val="00D1129D"/>
    <w:rsid w:val="00D173AD"/>
    <w:rsid w:val="00D20AA8"/>
    <w:rsid w:val="00D352BF"/>
    <w:rsid w:val="00D36C35"/>
    <w:rsid w:val="00D4291B"/>
    <w:rsid w:val="00D62528"/>
    <w:rsid w:val="00D66B80"/>
    <w:rsid w:val="00D73A67"/>
    <w:rsid w:val="00D8028D"/>
    <w:rsid w:val="00D970A9"/>
    <w:rsid w:val="00DC47B1"/>
    <w:rsid w:val="00DF2DD4"/>
    <w:rsid w:val="00DF3845"/>
    <w:rsid w:val="00DF64D9"/>
    <w:rsid w:val="00E1282A"/>
    <w:rsid w:val="00E32D96"/>
    <w:rsid w:val="00E41911"/>
    <w:rsid w:val="00E42AB8"/>
    <w:rsid w:val="00E44B57"/>
    <w:rsid w:val="00E848B1"/>
    <w:rsid w:val="00E92EEF"/>
    <w:rsid w:val="00E967A7"/>
    <w:rsid w:val="00E97571"/>
    <w:rsid w:val="00EB6116"/>
    <w:rsid w:val="00EF094E"/>
    <w:rsid w:val="00EF2368"/>
    <w:rsid w:val="00EF2A33"/>
    <w:rsid w:val="00F1611D"/>
    <w:rsid w:val="00F236E4"/>
    <w:rsid w:val="00F24442"/>
    <w:rsid w:val="00F25421"/>
    <w:rsid w:val="00F3245B"/>
    <w:rsid w:val="00F50AE3"/>
    <w:rsid w:val="00F655B7"/>
    <w:rsid w:val="00F656BA"/>
    <w:rsid w:val="00F66A78"/>
    <w:rsid w:val="00F67CF1"/>
    <w:rsid w:val="00F728AA"/>
    <w:rsid w:val="00F76E46"/>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character" w:customStyle="1" w:styleId="scamendhouse">
    <w:name w:val="sc_amend_house"/>
    <w:uiPriority w:val="1"/>
    <w:qFormat/>
    <w:rsid w:val="00D62528"/>
    <w:rPr>
      <w:bdr w:val="none" w:sz="0" w:space="0" w:color="auto"/>
      <w:shd w:val="clear" w:color="auto" w:fill="FDE9D9" w:themeFill="accent6" w:themeFillTint="33"/>
    </w:rPr>
  </w:style>
  <w:style w:type="character" w:customStyle="1" w:styleId="scamendsenate">
    <w:name w:val="sc_amend_senate"/>
    <w:uiPriority w:val="1"/>
    <w:qFormat/>
    <w:rsid w:val="00D6252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11&amp;session=125&amp;summary=B" TargetMode="External" Id="R939dce6716ed41c4" /><Relationship Type="http://schemas.openxmlformats.org/officeDocument/2006/relationships/hyperlink" Target="https://www.scstatehouse.gov/sess125_2023-2024/prever/5111_20240215.docx" TargetMode="External" Id="Rd18a25fef7414b99" /><Relationship Type="http://schemas.openxmlformats.org/officeDocument/2006/relationships/hyperlink" Target="h:\hj\20240215.docx" TargetMode="External" Id="R8419f35350fa4ff6" /><Relationship Type="http://schemas.openxmlformats.org/officeDocument/2006/relationships/hyperlink" Target="h:\sj\20240220.docx" TargetMode="External" Id="Rb316be83f3ac4fd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C179B8"/>
    <w:rsid w:val="00D36FFC"/>
    <w:rsid w:val="00D41BDA"/>
    <w:rsid w:val="00D76641"/>
    <w:rsid w:val="00D933DA"/>
    <w:rsid w:val="00E11E71"/>
    <w:rsid w:val="00F338A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7e71073a-cb08-4a06-817f-8ae4440ff3e9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2024-02-15T00:00:00-05:00</T_BILL_DT_VERSION>
  <T_BILL_D_HOUSEINTRODATE>2024-02-15</T_BILL_D_HOUSEINTRODATE>
  <T_BILL_D_INTRODATE>2024-02-15</T_BILL_D_INTRODATE>
  <T_BILL_D_SENATEINTRODATE>2024-02-20</T_BILL_D_SENATEINTRODATE>
  <T_BILL_N_INTERNALVERSIONNUMBER>1</T_BILL_N_INTERNALVERSIONNUMBER>
  <T_BILL_N_SESSION>125</T_BILL_N_SESSION>
  <T_BILL_N_VERSIONNUMBER>1</T_BILL_N_VERSIONNUMBER>
  <T_BILL_N_YEAR>2024</T_BILL_N_YEAR>
  <T_BILL_REQUEST_REQUEST>c43df049-5174-45d1-a216-f5629396e45a</T_BILL_REQUEST_REQUEST>
  <T_BILL_R_ORIGINALDRAFT>3d09f400-f145-4356-a66c-d17641921c3c</T_BILL_R_ORIGINALDRAFT>
  <T_BILL_SPONSOR_SPONSOR>c7776544-abef-4d1e-becb-9cc6ef72be20</T_BILL_SPONSOR_SPONSOR>
  <T_BILL_T_BILLNAME>[5111]</T_BILL_T_BILLNAME>
  <T_BILL_T_BILLNUMBER>5111</T_BILL_T_BILLNUMBER>
  <T_BILL_T_BILLTITLE>TO RECOGNIZE AND HONOR LAURA SLADE HUDSON FOR HER YEARS OF DEDICATED SERVICE IN ADVOCATING FOR CRIME VICTIMS AND FOR HER PUBLIC POLICY ACCOMPLISHMENTS ON BEHALF OF CRIME VICTIMS AND ALL SOUTH CAROLINIANS.</T_BILL_T_BILLTITLE>
  <T_BILL_T_CHAMBER>house</T_BILL_T_CHAMBER>
  <T_BILL_T_FILENAME> </T_BILL_T_FILENAME>
  <T_BILL_T_LEGTYPE>concurrent_resolution</T_BILL_T_LEGTYPE>
  <T_BILL_T_SUBJECT>Laura Hudson</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documentManagement/types"/>
    <ds:schemaRef ds:uri="http://purl.org/dc/terms/"/>
    <ds:schemaRef ds:uri="9df7f801-9563-4618-a765-8e771262e2a3"/>
    <ds:schemaRef ds:uri="e018f6d0-eded-478e-b921-458756e0e94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3865</Characters>
  <Application>Microsoft Office Word</Application>
  <DocSecurity>0</DocSecurity>
  <Lines>71</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Katie Rogers</cp:lastModifiedBy>
  <cp:revision>4</cp:revision>
  <cp:lastPrinted>2024-02-13T15:09:00Z</cp:lastPrinted>
  <dcterms:created xsi:type="dcterms:W3CDTF">2024-02-14T17:08:00Z</dcterms:created>
  <dcterms:modified xsi:type="dcterms:W3CDTF">2024-02-14T17:09:00Z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