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Collins, Rutherford, Carter and Robbins</w:t>
      </w:r>
    </w:p>
    <w:p>
      <w:pPr>
        <w:widowControl w:val="false"/>
        <w:spacing w:after="0"/>
        <w:jc w:val="left"/>
      </w:pPr>
      <w:r>
        <w:rPr>
          <w:rFonts w:ascii="Times New Roman"/>
          <w:sz w:val="22"/>
        </w:rPr>
        <w:t xml:space="preserve">Document Path: LC-0133HDB23.docx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Coroner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3a0939e21d8145d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87d9f208c2ee4a9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6f02459297c643d6">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bce051ce42d149e7">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4df524194adc41cc">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Yeas-113  Nays-0</w:t>
      </w:r>
      <w:r>
        <w:t xml:space="preserve"> (</w:t>
      </w:r>
      <w:hyperlink w:history="true" r:id="R8bafbb065f714ccf">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a60cb4e0d29a43b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6197671904ef407b">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Judiciary</w:t>
      </w:r>
      <w:r>
        <w:t xml:space="preserve"> (</w:t>
      </w:r>
      <w:hyperlink w:history="true" r:id="R0bb1ac1de06d485b">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4/17/2023</w:t>
      </w:r>
      <w:r>
        <w:tab/>
        <w:t>Senate</w:t>
      </w:r>
      <w:r>
        <w:tab/>
        <w:t>Referred to Subcommittee: M.Johnson (ch), Sabb,
 Matthews, Talley, Adams
 </w:t>
      </w:r>
    </w:p>
    <w:p>
      <w:pPr>
        <w:widowControl w:val="false"/>
        <w:tabs>
          <w:tab w:val="right" w:pos="1008"/>
          <w:tab w:val="left" w:pos="1152"/>
          <w:tab w:val="left" w:pos="1872"/>
          <w:tab w:val="left" w:pos="9187"/>
        </w:tabs>
        <w:spacing w:after="0"/>
        <w:ind w:left="2088" w:hanging="2088"/>
      </w:pPr>
      <w:r>
        <w:tab/>
        <w:t>4/10/2024</w:t>
      </w:r>
      <w:r>
        <w:tab/>
        <w:t>Senate</w:t>
      </w:r>
      <w:r>
        <w:tab/>
        <w:t xml:space="preserve">Committee report: Favorable with amendment</w:t>
      </w:r>
      <w:r>
        <w:rPr>
          <w:b/>
        </w:rPr>
        <w:t xml:space="preserve"> Judiciary</w:t>
      </w:r>
      <w:r>
        <w:t xml:space="preserve"> (</w:t>
      </w:r>
      <w:hyperlink w:history="true" r:id="R50f19d259377435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Amendment Adopted</w:t>
      </w:r>
      <w:r>
        <w:t xml:space="preserve"> (</w:t>
      </w:r>
      <w:hyperlink w:history="true" r:id="R5cd6eab3180f4e44">
        <w:r w:rsidRPr="00770434">
          <w:rPr>
            <w:rStyle w:val="Hyperlink"/>
          </w:rPr>
          <w:t>Senate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9ad29d4a4e4d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07c4e589034121">
        <w:r>
          <w:rPr>
            <w:rStyle w:val="Hyperlink"/>
            <w:u w:val="single"/>
          </w:rPr>
          <w:t>02/02/2023</w:t>
        </w:r>
      </w:hyperlink>
      <w:r>
        <w:t xml:space="preserve"/>
      </w:r>
    </w:p>
    <w:p>
      <w:pPr>
        <w:widowControl w:val="true"/>
        <w:spacing w:after="0"/>
        <w:jc w:val="left"/>
      </w:pPr>
      <w:r>
        <w:rPr>
          <w:rFonts w:ascii="Times New Roman"/>
          <w:sz w:val="22"/>
        </w:rPr>
        <w:t xml:space="preserve"/>
      </w:r>
      <w:hyperlink r:id="Reb1cfd4db5464c81">
        <w:r>
          <w:rPr>
            <w:rStyle w:val="Hyperlink"/>
            <w:u w:val="single"/>
          </w:rPr>
          <w:t>03/29/2023</w:t>
        </w:r>
      </w:hyperlink>
      <w:r>
        <w:t xml:space="preserve"/>
      </w:r>
    </w:p>
    <w:p>
      <w:pPr>
        <w:widowControl w:val="true"/>
        <w:spacing w:after="0"/>
        <w:jc w:val="left"/>
      </w:pPr>
      <w:r>
        <w:rPr>
          <w:rFonts w:ascii="Times New Roman"/>
          <w:sz w:val="22"/>
        </w:rPr>
        <w:t xml:space="preserve"/>
      </w:r>
      <w:hyperlink r:id="Rd75df5974cb945d0">
        <w:r>
          <w:rPr>
            <w:rStyle w:val="Hyperlink"/>
            <w:u w:val="single"/>
          </w:rPr>
          <w:t>04/10/2024</w:t>
        </w:r>
      </w:hyperlink>
      <w:r>
        <w:t xml:space="preserve"/>
      </w:r>
    </w:p>
    <w:p>
      <w:pPr>
        <w:widowControl w:val="true"/>
        <w:spacing w:after="0"/>
        <w:jc w:val="left"/>
      </w:pPr>
      <w:r>
        <w:rPr>
          <w:rFonts w:ascii="Times New Roman"/>
          <w:sz w:val="22"/>
        </w:rPr>
        <w:t xml:space="preserve"/>
      </w:r>
      <w:hyperlink r:id="R8e6c60085cc54b6e">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22C3F" w:rsidP="00622C3F" w:rsidRDefault="00622C3F" w14:paraId="3843DF24" w14:textId="77777777">
      <w:pPr>
        <w:pStyle w:val="sccoversheetstricken"/>
      </w:pPr>
      <w:r w:rsidRPr="00B07BF4">
        <w:t>Indicates Matter Stricken</w:t>
      </w:r>
    </w:p>
    <w:p w:rsidRPr="00B07BF4" w:rsidR="00622C3F" w:rsidP="00622C3F" w:rsidRDefault="00622C3F" w14:paraId="1ED43A94" w14:textId="77777777">
      <w:pPr>
        <w:pStyle w:val="sccoversheetunderline"/>
      </w:pPr>
      <w:r w:rsidRPr="00B07BF4">
        <w:t>Indicates New Matter</w:t>
      </w:r>
    </w:p>
    <w:p w:rsidRPr="00B07BF4" w:rsidR="00622C3F" w:rsidP="00622C3F" w:rsidRDefault="00622C3F" w14:paraId="4ED7F2B7" w14:textId="77777777">
      <w:pPr>
        <w:pStyle w:val="sccoversheetemptyline"/>
      </w:pPr>
    </w:p>
    <w:sdt>
      <w:sdtPr>
        <w:alias w:val="status"/>
        <w:tag w:val="status"/>
        <w:id w:val="854397200"/>
        <w:placeholder>
          <w:docPart w:val="1D757ABC4858497581CEAD1F0D78F8AD"/>
        </w:placeholder>
      </w:sdtPr>
      <w:sdtEndPr/>
      <w:sdtContent>
        <w:p w:rsidRPr="00B07BF4" w:rsidR="00622C3F" w:rsidP="00622C3F" w:rsidRDefault="00622C3F" w14:paraId="4D87441A" w14:textId="7446AC3F">
          <w:pPr>
            <w:pStyle w:val="sccoversheetstatus"/>
          </w:pPr>
          <w:r>
            <w:t>Committee Amendment Adopted</w:t>
          </w:r>
        </w:p>
      </w:sdtContent>
    </w:sdt>
    <w:sdt>
      <w:sdtPr>
        <w:alias w:val="printed1"/>
        <w:tag w:val="printed1"/>
        <w:id w:val="-1779714481"/>
        <w:placeholder>
          <w:docPart w:val="1D757ABC4858497581CEAD1F0D78F8AD"/>
        </w:placeholder>
        <w:text/>
      </w:sdtPr>
      <w:sdtEndPr/>
      <w:sdtContent>
        <w:p w:rsidR="00622C3F" w:rsidP="00622C3F" w:rsidRDefault="00622C3F" w14:paraId="594C6951" w14:textId="565FA352">
          <w:pPr>
            <w:pStyle w:val="sccoversheetinfo"/>
          </w:pPr>
          <w:r>
            <w:t>April 25, 2024</w:t>
          </w:r>
        </w:p>
      </w:sdtContent>
    </w:sdt>
    <w:p w:rsidR="00622C3F" w:rsidP="00622C3F" w:rsidRDefault="00622C3F" w14:paraId="63713A64" w14:textId="77777777">
      <w:pPr>
        <w:pStyle w:val="sccoversheetinfo"/>
      </w:pPr>
    </w:p>
    <w:sdt>
      <w:sdtPr>
        <w:alias w:val="billnumber"/>
        <w:tag w:val="billnumber"/>
        <w:id w:val="-897512070"/>
        <w:placeholder>
          <w:docPart w:val="1D757ABC4858497581CEAD1F0D78F8AD"/>
        </w:placeholder>
        <w:text/>
      </w:sdtPr>
      <w:sdtEndPr/>
      <w:sdtContent>
        <w:p w:rsidRPr="00B07BF4" w:rsidR="00622C3F" w:rsidP="00622C3F" w:rsidRDefault="00622C3F" w14:paraId="09D9F2BC" w14:textId="49AD5EC5">
          <w:pPr>
            <w:pStyle w:val="sccoversheetbillno"/>
          </w:pPr>
          <w:r>
            <w:t>H. 3865</w:t>
          </w:r>
        </w:p>
      </w:sdtContent>
    </w:sdt>
    <w:p w:rsidR="00622C3F" w:rsidP="00622C3F" w:rsidRDefault="00622C3F" w14:paraId="3E30E838" w14:textId="77777777">
      <w:pPr>
        <w:pStyle w:val="sccoversheetsponsor6"/>
      </w:pPr>
    </w:p>
    <w:p w:rsidRPr="00B07BF4" w:rsidR="00622C3F" w:rsidP="00622C3F" w:rsidRDefault="00622C3F" w14:paraId="75498907" w14:textId="72E12CDF">
      <w:pPr>
        <w:pStyle w:val="sccoversheetsponsor6"/>
        <w:jc w:val="center"/>
      </w:pPr>
      <w:r w:rsidRPr="00B07BF4">
        <w:t xml:space="preserve">Introduced by </w:t>
      </w:r>
      <w:sdt>
        <w:sdtPr>
          <w:alias w:val="sponsortype"/>
          <w:tag w:val="sponsortype"/>
          <w:id w:val="1707217765"/>
          <w:placeholder>
            <w:docPart w:val="1D757ABC4858497581CEAD1F0D78F8AD"/>
          </w:placeholder>
          <w:text/>
        </w:sdtPr>
        <w:sdtEndPr/>
        <w:sdtContent>
          <w:r>
            <w:t>Reps.</w:t>
          </w:r>
        </w:sdtContent>
      </w:sdt>
      <w:r w:rsidRPr="00B07BF4">
        <w:t xml:space="preserve"> </w:t>
      </w:r>
      <w:sdt>
        <w:sdtPr>
          <w:alias w:val="sponsors"/>
          <w:tag w:val="sponsors"/>
          <w:id w:val="716862734"/>
          <w:placeholder>
            <w:docPart w:val="1D757ABC4858497581CEAD1F0D78F8AD"/>
          </w:placeholder>
          <w:text/>
        </w:sdtPr>
        <w:sdtEndPr/>
        <w:sdtContent>
          <w:r>
            <w:t>Hiott, Collins, Rutherford, Carter and Robbins</w:t>
          </w:r>
        </w:sdtContent>
      </w:sdt>
      <w:r w:rsidRPr="00B07BF4">
        <w:t xml:space="preserve"> </w:t>
      </w:r>
    </w:p>
    <w:p w:rsidRPr="00B07BF4" w:rsidR="00622C3F" w:rsidP="00622C3F" w:rsidRDefault="00622C3F" w14:paraId="211AC5D5" w14:textId="77777777">
      <w:pPr>
        <w:pStyle w:val="sccoversheetsponsor6"/>
      </w:pPr>
    </w:p>
    <w:p w:rsidRPr="00B07BF4" w:rsidR="00622C3F" w:rsidP="00622C3F" w:rsidRDefault="00981C37" w14:paraId="1B2452A0" w14:textId="2BBDFF32">
      <w:pPr>
        <w:pStyle w:val="sccoversheetinfo"/>
      </w:pPr>
      <w:sdt>
        <w:sdtPr>
          <w:alias w:val="typeinitial"/>
          <w:tag w:val="typeinitial"/>
          <w:id w:val="98301346"/>
          <w:placeholder>
            <w:docPart w:val="1D757ABC4858497581CEAD1F0D78F8AD"/>
          </w:placeholder>
          <w:text/>
        </w:sdtPr>
        <w:sdtEndPr/>
        <w:sdtContent>
          <w:r w:rsidR="00622C3F">
            <w:t>S</w:t>
          </w:r>
        </w:sdtContent>
      </w:sdt>
      <w:r w:rsidRPr="00B07BF4" w:rsidR="00622C3F">
        <w:t xml:space="preserve">. Printed </w:t>
      </w:r>
      <w:sdt>
        <w:sdtPr>
          <w:alias w:val="printed2"/>
          <w:tag w:val="printed2"/>
          <w:id w:val="-774643221"/>
          <w:placeholder>
            <w:docPart w:val="1D757ABC4858497581CEAD1F0D78F8AD"/>
          </w:placeholder>
          <w:text/>
        </w:sdtPr>
        <w:sdtEndPr/>
        <w:sdtContent>
          <w:r w:rsidR="00622C3F">
            <w:t>04/25/24</w:t>
          </w:r>
        </w:sdtContent>
      </w:sdt>
      <w:r w:rsidRPr="00B07BF4" w:rsidR="00622C3F">
        <w:t>--</w:t>
      </w:r>
      <w:sdt>
        <w:sdtPr>
          <w:alias w:val="residingchamber"/>
          <w:tag w:val="residingchamber"/>
          <w:id w:val="1651789982"/>
          <w:placeholder>
            <w:docPart w:val="1D757ABC4858497581CEAD1F0D78F8AD"/>
          </w:placeholder>
          <w:text/>
        </w:sdtPr>
        <w:sdtEndPr/>
        <w:sdtContent>
          <w:r w:rsidR="00622C3F">
            <w:t>S</w:t>
          </w:r>
        </w:sdtContent>
      </w:sdt>
      <w:r w:rsidRPr="00B07BF4" w:rsidR="00622C3F">
        <w:t>.</w:t>
      </w:r>
    </w:p>
    <w:p w:rsidRPr="00B07BF4" w:rsidR="00622C3F" w:rsidP="00622C3F" w:rsidRDefault="00622C3F" w14:paraId="5B827A39" w14:textId="1BA5A455">
      <w:pPr>
        <w:pStyle w:val="sccoversheetreadfirst"/>
      </w:pPr>
      <w:r w:rsidRPr="00B07BF4">
        <w:t xml:space="preserve">Read the first time </w:t>
      </w:r>
      <w:sdt>
        <w:sdtPr>
          <w:alias w:val="readfirst"/>
          <w:tag w:val="readfirst"/>
          <w:id w:val="-1145275273"/>
          <w:placeholder>
            <w:docPart w:val="1D757ABC4858497581CEAD1F0D78F8AD"/>
          </w:placeholder>
          <w:text/>
        </w:sdtPr>
        <w:sdtEndPr/>
        <w:sdtContent>
          <w:r>
            <w:t xml:space="preserve">April </w:t>
          </w:r>
          <w:r w:rsidR="00A645A7">
            <w:t>0</w:t>
          </w:r>
          <w:r>
            <w:t>6, 2023</w:t>
          </w:r>
        </w:sdtContent>
      </w:sdt>
    </w:p>
    <w:p w:rsidRPr="00B07BF4" w:rsidR="00622C3F" w:rsidP="00622C3F" w:rsidRDefault="00622C3F" w14:paraId="3797BC17" w14:textId="77777777">
      <w:pPr>
        <w:pStyle w:val="sccoversheetemptyline"/>
      </w:pPr>
    </w:p>
    <w:p w:rsidRPr="00B07BF4" w:rsidR="00622C3F" w:rsidP="00622C3F" w:rsidRDefault="00622C3F" w14:paraId="4C86D8B4" w14:textId="5C3E8BFA">
      <w:pPr>
        <w:pStyle w:val="sccoversheetemptyline"/>
        <w:jc w:val="center"/>
        <w:rPr>
          <w:u w:val="single"/>
        </w:rPr>
      </w:pPr>
      <w:r>
        <w:t>________</w:t>
      </w:r>
    </w:p>
    <w:p w:rsidR="00622C3F" w:rsidP="00622C3F" w:rsidRDefault="00622C3F" w14:paraId="54B859FF" w14:textId="361845E7">
      <w:pPr>
        <w:pStyle w:val="sccoversheetemptyline"/>
        <w:jc w:val="center"/>
        <w:sectPr w:rsidR="00622C3F" w:rsidSect="00622C3F">
          <w:footerReference w:type="default" r:id="rId11"/>
          <w:pgSz w:w="12240" w:h="15840" w:code="1"/>
          <w:pgMar w:top="1008" w:right="1627" w:bottom="1008" w:left="1627" w:header="720" w:footer="720" w:gutter="0"/>
          <w:lnNumType w:countBy="1"/>
          <w:pgNumType w:start="1"/>
          <w:cols w:space="708"/>
          <w:docGrid w:linePitch="360"/>
        </w:sectPr>
      </w:pPr>
    </w:p>
    <w:p w:rsidRPr="00B07BF4" w:rsidR="00622C3F" w:rsidP="00622C3F" w:rsidRDefault="00622C3F" w14:paraId="3F616241" w14:textId="77777777">
      <w:pPr>
        <w:pStyle w:val="sccoversheetemptyline"/>
      </w:pPr>
      <w:bookmarkStart w:name="open_doc_here" w:id="0"/>
      <w:bookmarkEnd w:id="0"/>
    </w:p>
    <w:p w:rsidRPr="00BB0725" w:rsidR="00A73EFA" w:rsidP="00F557A3" w:rsidRDefault="00A73EFA" w14:paraId="7B72410E" w14:textId="41797ABF">
      <w:pPr>
        <w:pStyle w:val="scemptylineheader"/>
      </w:pPr>
    </w:p>
    <w:p w:rsidRPr="00BB0725" w:rsidR="00A73EFA" w:rsidP="00F557A3" w:rsidRDefault="00A73EFA" w14:paraId="6AD935C9" w14:textId="6C66CED2">
      <w:pPr>
        <w:pStyle w:val="scemptylineheader"/>
      </w:pPr>
    </w:p>
    <w:p w:rsidRPr="00DF3B44" w:rsidR="00A73EFA" w:rsidP="00F557A3" w:rsidRDefault="00A73EFA" w14:paraId="51A98227" w14:textId="3F193B89">
      <w:pPr>
        <w:pStyle w:val="scemptylineheader"/>
      </w:pPr>
    </w:p>
    <w:p w:rsidRPr="00DF3B44" w:rsidR="00A73EFA" w:rsidP="00F557A3" w:rsidRDefault="00A73EFA" w14:paraId="3858851A" w14:textId="460DCA51">
      <w:pPr>
        <w:pStyle w:val="scemptylineheader"/>
      </w:pPr>
    </w:p>
    <w:p w:rsidRPr="00DF3B44" w:rsidR="002C3463" w:rsidP="00037F04" w:rsidRDefault="002C3463" w14:paraId="1803EF34" w14:textId="5BD12D5F">
      <w:pPr>
        <w:pStyle w:val="scemptylineheader"/>
      </w:pPr>
    </w:p>
    <w:p w:rsidR="00622C3F" w:rsidP="00446987" w:rsidRDefault="00622C3F" w14:paraId="4676F07E" w14:textId="77777777">
      <w:pPr>
        <w:pStyle w:val="scemptylineheader"/>
      </w:pPr>
    </w:p>
    <w:p w:rsidRPr="00DF3B44" w:rsidR="008E61A1" w:rsidP="00446987" w:rsidRDefault="008E61A1" w14:paraId="3B5B27A6" w14:textId="668CE69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3331" w14:paraId="40FEFADA" w14:textId="50DDE5B9">
          <w:pPr>
            <w:pStyle w:val="scbilltitle"/>
            <w:tabs>
              <w:tab w:val="left" w:pos="2104"/>
            </w:tabs>
          </w:pPr>
          <w:r>
            <w:t>TO AMEND THE SOUTH CAROLINA CODE OF LAWS BY AMENDING SECTION 17‑5‑130, RELATING TO CORONER QUALIFICATIONS, SO AS TO INCLUDE LICENSED PARAMEDICS WITH AT LEAST THREE YEARS OF EXPERIENCE AS ONE OF THE ADDITIONAL QUALIFICATIONS A CORONER MUST HAVE.</w:t>
          </w:r>
        </w:p>
      </w:sdtContent>
    </w:sdt>
    <w:bookmarkStart w:name="at_825ebb129" w:displacedByCustomXml="prev" w:id="1"/>
    <w:bookmarkEnd w:id="1"/>
    <w:p w:rsidR="0009721A" w:rsidP="0009721A" w:rsidRDefault="0009721A" w14:paraId="6E4A5876" w14:textId="77777777">
      <w:pPr>
        <w:pStyle w:val="scnoncodifiedsection"/>
      </w:pPr>
      <w:r>
        <w:tab/>
        <w:t>Amend Title To Conform</w:t>
      </w:r>
    </w:p>
    <w:p w:rsidRPr="00DF3B44" w:rsidR="006C18F0" w:rsidP="0009721A" w:rsidRDefault="006C18F0" w14:paraId="5BAAC1B7" w14:textId="314CE718">
      <w:pPr>
        <w:pStyle w:val="scnoncodifiedsection"/>
      </w:pPr>
    </w:p>
    <w:p w:rsidRPr="0094541D" w:rsidR="007E06BB" w:rsidP="0094541D" w:rsidRDefault="002C3463" w14:paraId="7A934B75" w14:textId="6F4B79DE">
      <w:pPr>
        <w:pStyle w:val="scenactingwords"/>
      </w:pPr>
      <w:bookmarkStart w:name="ew_54fa7d605" w:id="2"/>
      <w:r w:rsidRPr="0094541D">
        <w:t>B</w:t>
      </w:r>
      <w:bookmarkEnd w:id="2"/>
      <w:r w:rsidRPr="0094541D">
        <w:t>e it enacted by the General Assembly of the State of South Carolina:</w:t>
      </w:r>
    </w:p>
    <w:p w:rsidR="00817FBD" w:rsidP="00817FBD" w:rsidRDefault="00817FBD" w14:paraId="7B8A1D47" w14:textId="77777777">
      <w:pPr>
        <w:pStyle w:val="scemptyline"/>
      </w:pPr>
    </w:p>
    <w:p w:rsidR="00817FBD" w:rsidP="00817FBD" w:rsidRDefault="00817FBD" w14:paraId="7C92377B" w14:textId="77777777">
      <w:pPr>
        <w:pStyle w:val="scdirectionallanguage"/>
      </w:pPr>
      <w:bookmarkStart w:name="bs_num_1_f48d547e0" w:id="3"/>
      <w:r>
        <w:t>S</w:t>
      </w:r>
      <w:bookmarkEnd w:id="3"/>
      <w:r>
        <w:t>ECTION 1.</w:t>
      </w:r>
      <w:r>
        <w:tab/>
      </w:r>
      <w:bookmarkStart w:name="dl_c5c6c6bb4" w:id="4"/>
      <w:r>
        <w:t>S</w:t>
      </w:r>
      <w:bookmarkEnd w:id="4"/>
      <w:r>
        <w:t>ection 17-5-130 (A) and (B) of the S.C. Code are amended to read:</w:t>
      </w:r>
    </w:p>
    <w:p w:rsidR="00817FBD" w:rsidP="00817FBD" w:rsidRDefault="00817FBD" w14:paraId="10677248" w14:textId="77777777">
      <w:pPr>
        <w:pStyle w:val="scemptyline"/>
      </w:pPr>
    </w:p>
    <w:p w:rsidR="00817FBD" w:rsidP="00817FBD" w:rsidRDefault="00817FBD" w14:paraId="6B97ECBA" w14:textId="77777777">
      <w:pPr>
        <w:pStyle w:val="sccodifiedsection"/>
      </w:pPr>
      <w:bookmarkStart w:name="cs_T17C5N130_1878f5c22" w:id="5"/>
      <w:r>
        <w:tab/>
      </w:r>
      <w:bookmarkStart w:name="ss_T17C5N130SA_lv1_94a85996a" w:id="6"/>
      <w:bookmarkEnd w:id="5"/>
      <w:r>
        <w:t>(</w:t>
      </w:r>
      <w:bookmarkEnd w:id="6"/>
      <w:r>
        <w:t>A)</w:t>
      </w:r>
      <w:bookmarkStart w:name="ss_T17C5N130S1_lv2_bcb224bc" w:id="7"/>
      <w:r>
        <w:t>(</w:t>
      </w:r>
      <w:bookmarkEnd w:id="7"/>
      <w:r>
        <w:t>1) A coroner in this State shall have all of the following qualifications, the person shall:</w:t>
      </w:r>
    </w:p>
    <w:p w:rsidR="00817FBD" w:rsidP="00817FBD" w:rsidRDefault="00817FBD" w14:paraId="3E617ABB" w14:textId="77777777">
      <w:pPr>
        <w:pStyle w:val="sccodifiedsection"/>
      </w:pPr>
      <w:r>
        <w:tab/>
      </w:r>
      <w:r>
        <w:tab/>
      </w:r>
      <w:r>
        <w:tab/>
      </w:r>
      <w:bookmarkStart w:name="ss_T17C5N130Sa_lv3_1fff8d70" w:id="8"/>
      <w:r>
        <w:t>(</w:t>
      </w:r>
      <w:bookmarkEnd w:id="8"/>
      <w:r>
        <w:t>a) be a citizen of the United States;</w:t>
      </w:r>
    </w:p>
    <w:p w:rsidR="00817FBD" w:rsidP="00817FBD" w:rsidRDefault="00817FBD" w14:paraId="3CAE25C9" w14:textId="77777777">
      <w:pPr>
        <w:pStyle w:val="sccodifiedsection"/>
      </w:pPr>
      <w:r>
        <w:tab/>
      </w:r>
      <w:r>
        <w:tab/>
      </w:r>
      <w:r>
        <w:tab/>
      </w:r>
      <w:bookmarkStart w:name="ss_T17C5N130Sb_lv3_ac2c5de0" w:id="9"/>
      <w:r>
        <w:t>(</w:t>
      </w:r>
      <w:bookmarkEnd w:id="9"/>
      <w:r>
        <w:t>b) be a resident of the county in which the person seeks the office of coroner for at least one year before qualifying for the election to the office;</w:t>
      </w:r>
    </w:p>
    <w:p w:rsidR="00817FBD" w:rsidP="00817FBD" w:rsidRDefault="00817FBD" w14:paraId="7FEC5F4A" w14:textId="77777777">
      <w:pPr>
        <w:pStyle w:val="sccodifiedsection"/>
      </w:pPr>
      <w:r>
        <w:tab/>
      </w:r>
      <w:r>
        <w:tab/>
      </w:r>
      <w:r>
        <w:tab/>
      </w:r>
      <w:bookmarkStart w:name="ss_T17C5N130Sc_lv3_8ac020c3" w:id="10"/>
      <w:r>
        <w:t>(</w:t>
      </w:r>
      <w:bookmarkEnd w:id="10"/>
      <w:r>
        <w:t>c) be a registered voter;</w:t>
      </w:r>
    </w:p>
    <w:p w:rsidR="00817FBD" w:rsidP="00817FBD" w:rsidRDefault="00817FBD" w14:paraId="2A10A0D5" w14:textId="77777777">
      <w:pPr>
        <w:pStyle w:val="sccodifiedsection"/>
      </w:pPr>
      <w:r>
        <w:tab/>
      </w:r>
      <w:r>
        <w:tab/>
      </w:r>
      <w:r>
        <w:tab/>
      </w:r>
      <w:bookmarkStart w:name="ss_T17C5N130Sd_lv3_f6efdfcc" w:id="11"/>
      <w:r>
        <w:t>(</w:t>
      </w:r>
      <w:bookmarkEnd w:id="11"/>
      <w:r>
        <w:t>d) have attained the age of twenty-one years before the date of qualifying for election to the office;</w:t>
      </w:r>
    </w:p>
    <w:p w:rsidR="00817FBD" w:rsidP="00817FBD" w:rsidRDefault="00817FBD" w14:paraId="5AF6C419" w14:textId="5D28CC41">
      <w:pPr>
        <w:pStyle w:val="sccodifiedsection"/>
      </w:pPr>
      <w:r>
        <w:tab/>
      </w:r>
      <w:r>
        <w:tab/>
      </w:r>
      <w:r>
        <w:tab/>
      </w:r>
      <w:bookmarkStart w:name="ss_T17C5N130Se_lv3_8fc01d1c" w:id="12"/>
      <w:r>
        <w:t>(</w:t>
      </w:r>
      <w:bookmarkEnd w:id="12"/>
      <w:r>
        <w:t>e) have obtained a high school diploma or its recognized equivalent by the State Department of Education; and</w:t>
      </w:r>
    </w:p>
    <w:p w:rsidR="00817FBD" w:rsidP="00817FBD" w:rsidRDefault="00817FBD" w14:paraId="47CDE02D" w14:textId="77777777">
      <w:pPr>
        <w:pStyle w:val="sccodifiedsection"/>
      </w:pPr>
      <w:r>
        <w:tab/>
      </w:r>
      <w:r>
        <w:tab/>
      </w:r>
      <w:r>
        <w:tab/>
      </w:r>
      <w:bookmarkStart w:name="ss_T17C5N130Sf_lv3_f8c40c01" w:id="13"/>
      <w:r>
        <w:t>(</w:t>
      </w:r>
      <w:bookmarkEnd w:id="13"/>
      <w:r>
        <w:t>f) have not been convicted of a felony offense or an offense involving moral turpitude contrary to the laws of this State, another state, or the United States.</w:t>
      </w:r>
    </w:p>
    <w:p w:rsidR="00817FBD" w:rsidP="00817FBD" w:rsidRDefault="00817FBD" w14:paraId="401E0A2B" w14:textId="77777777">
      <w:pPr>
        <w:pStyle w:val="sccodifiedsection"/>
      </w:pPr>
      <w:r>
        <w:tab/>
      </w:r>
      <w:r>
        <w:tab/>
      </w:r>
      <w:bookmarkStart w:name="ss_T17C5N130S2_lv2_4fc8f00b" w:id="14"/>
      <w:r>
        <w:t>(</w:t>
      </w:r>
      <w:bookmarkEnd w:id="14"/>
      <w:r>
        <w:t>2) In addition to the requirements of subsection (A)(1), a coroner in this State shall have at least one of the following qualifications, the person shall:</w:t>
      </w:r>
    </w:p>
    <w:p w:rsidR="00817FBD" w:rsidP="00817FBD" w:rsidRDefault="00817FBD" w14:paraId="5B78FC12" w14:textId="77777777">
      <w:pPr>
        <w:pStyle w:val="sccodifiedsection"/>
      </w:pPr>
      <w:r>
        <w:tab/>
      </w:r>
      <w:r>
        <w:tab/>
      </w:r>
      <w:r>
        <w:tab/>
      </w:r>
      <w:bookmarkStart w:name="ss_T17C5N130Sa_lv3_ac95c932" w:id="15"/>
      <w:r>
        <w:t>(</w:t>
      </w:r>
      <w:bookmarkEnd w:id="15"/>
      <w:r>
        <w:t>a) have at least three years of experience in death investigation with a law enforcement agency, coroner, or medical examiner agency;</w:t>
      </w:r>
    </w:p>
    <w:p w:rsidR="00817FBD" w:rsidP="00817FBD" w:rsidRDefault="00817FBD" w14:paraId="4B6B2052" w14:textId="77777777">
      <w:pPr>
        <w:pStyle w:val="sccodifiedsection"/>
      </w:pPr>
      <w:r>
        <w:tab/>
      </w:r>
      <w:r>
        <w:tab/>
      </w:r>
      <w:r>
        <w:tab/>
      </w:r>
      <w:bookmarkStart w:name="ss_T17C5N130Sb_lv3_fb7dc98b" w:id="16"/>
      <w:r>
        <w:t>(</w:t>
      </w:r>
      <w:bookmarkEnd w:id="16"/>
      <w:r>
        <w:t>b) have a two-year associate degree and two years of experience in death investigation with a law enforcement agency, coroner, or medical examiner agency;</w:t>
      </w:r>
    </w:p>
    <w:p w:rsidR="00817FBD" w:rsidP="00817FBD" w:rsidRDefault="00817FBD" w14:paraId="67C3C533" w14:textId="77777777">
      <w:pPr>
        <w:pStyle w:val="sccodifiedsection"/>
      </w:pPr>
      <w:r>
        <w:tab/>
      </w:r>
      <w:r>
        <w:tab/>
      </w:r>
      <w:r>
        <w:tab/>
      </w:r>
      <w:bookmarkStart w:name="ss_T17C5N130Sc_lv3_903d473e" w:id="17"/>
      <w:r>
        <w:t>(</w:t>
      </w:r>
      <w:bookmarkEnd w:id="17"/>
      <w:r>
        <w:t>c) have a four-year baccalaureate degree and one year of experience in death investigation with a law enforcement agency, coroner, or medical examiner agency;</w:t>
      </w:r>
    </w:p>
    <w:p w:rsidR="00817FBD" w:rsidP="00817FBD" w:rsidRDefault="00817FBD" w14:paraId="5C712671" w14:textId="77777777">
      <w:pPr>
        <w:pStyle w:val="sccodifiedsection"/>
      </w:pPr>
      <w:r>
        <w:tab/>
      </w:r>
      <w:r>
        <w:tab/>
      </w:r>
      <w:r>
        <w:tab/>
      </w:r>
      <w:bookmarkStart w:name="ss_T17C5N130Sd_lv3_d3971ed8" w:id="18"/>
      <w:r>
        <w:t>(</w:t>
      </w:r>
      <w:bookmarkEnd w:id="18"/>
      <w:r>
        <w:t xml:space="preserve">d) be a law enforcement officer, as defined by Section 23-23-10(E)(1), who is certified by the </w:t>
      </w:r>
      <w:r>
        <w:lastRenderedPageBreak/>
        <w:t>South Carolina Law Enforcement Training Council with a minimum of two years of experience;</w:t>
      </w:r>
    </w:p>
    <w:p w:rsidR="00817FBD" w:rsidP="00817FBD" w:rsidRDefault="00817FBD" w14:paraId="7BDCB2FC" w14:textId="77777777">
      <w:pPr>
        <w:pStyle w:val="sccodifiedsection"/>
      </w:pPr>
      <w:r>
        <w:tab/>
      </w:r>
      <w:r>
        <w:tab/>
      </w:r>
      <w:r>
        <w:tab/>
      </w:r>
      <w:bookmarkStart w:name="ss_T17C5N130Se_lv3_7b63e4ca" w:id="19"/>
      <w:r>
        <w:t>(</w:t>
      </w:r>
      <w:bookmarkEnd w:id="19"/>
      <w:r>
        <w:t xml:space="preserve">e) have completed a recognized forensic science degree or certification program </w:t>
      </w:r>
      <w:r>
        <w:rPr>
          <w:rStyle w:val="scstrike"/>
        </w:rPr>
        <w:t>or be enrolled in a recognized forensic science degree or certification program to be completed within one year of being elected to the office of coroner</w:t>
      </w:r>
      <w:r>
        <w:t>;</w:t>
      </w:r>
    </w:p>
    <w:p w:rsidR="00817FBD" w:rsidP="00817FBD" w:rsidRDefault="00817FBD" w14:paraId="5CCB6A00" w14:textId="77777777">
      <w:pPr>
        <w:pStyle w:val="sccodifiedsection"/>
      </w:pPr>
      <w:r>
        <w:tab/>
      </w:r>
      <w:r>
        <w:tab/>
      </w:r>
      <w:r>
        <w:tab/>
      </w:r>
      <w:bookmarkStart w:name="ss_T17C5N130Sf_lv3_6524b4bc" w:id="20"/>
      <w:r>
        <w:t>(</w:t>
      </w:r>
      <w:bookmarkEnd w:id="20"/>
      <w:r>
        <w:t xml:space="preserve">f) be a medical doctor; </w:t>
      </w:r>
      <w:r>
        <w:rPr>
          <w:rStyle w:val="scstrike"/>
        </w:rPr>
        <w:t xml:space="preserve"> or</w:t>
      </w:r>
    </w:p>
    <w:p w:rsidR="00817FBD" w:rsidP="00817FBD" w:rsidRDefault="00817FBD" w14:paraId="02AE76F8" w14:textId="77777777">
      <w:pPr>
        <w:pStyle w:val="sccodifiedsection"/>
      </w:pPr>
      <w:r>
        <w:tab/>
      </w:r>
      <w:r>
        <w:tab/>
      </w:r>
      <w:r>
        <w:tab/>
      </w:r>
      <w:bookmarkStart w:name="ss_T17C5N130Sg_lv3_680d3e9b" w:id="21"/>
      <w:r>
        <w:t>(</w:t>
      </w:r>
      <w:bookmarkEnd w:id="21"/>
      <w:r>
        <w:t>g) have a bachelor of science degree in nursing</w:t>
      </w:r>
      <w:r>
        <w:rPr>
          <w:rStyle w:val="scinsert"/>
        </w:rPr>
        <w:t>; or</w:t>
      </w:r>
    </w:p>
    <w:p w:rsidR="00817FBD" w:rsidP="00817FBD" w:rsidRDefault="00817FBD" w14:paraId="7A16A9F5" w14:textId="77777777">
      <w:pPr>
        <w:pStyle w:val="sccodifiedsection"/>
      </w:pPr>
      <w:r>
        <w:rPr>
          <w:rStyle w:val="scinsert"/>
        </w:rPr>
        <w:tab/>
      </w:r>
      <w:r>
        <w:rPr>
          <w:rStyle w:val="scinsert"/>
        </w:rPr>
        <w:tab/>
      </w:r>
      <w:r>
        <w:rPr>
          <w:rStyle w:val="scinsert"/>
        </w:rPr>
        <w:tab/>
      </w:r>
      <w:bookmarkStart w:name="ss_T17C5N130Sh_lv3_c301f645" w:id="22"/>
      <w:r>
        <w:rPr>
          <w:rStyle w:val="scinsert"/>
        </w:rPr>
        <w:t>(</w:t>
      </w:r>
      <w:bookmarkEnd w:id="22"/>
      <w:r>
        <w:rPr>
          <w:rStyle w:val="scinsert"/>
        </w:rPr>
        <w:t>h) have at least three years of experience as a licensed paramedic</w:t>
      </w:r>
      <w:r>
        <w:t>.</w:t>
      </w:r>
    </w:p>
    <w:p w:rsidR="00817FBD" w:rsidP="00817FBD" w:rsidRDefault="00817FBD" w14:paraId="5283201B" w14:textId="77777777">
      <w:pPr>
        <w:pStyle w:val="sccodifiedsection"/>
      </w:pPr>
      <w:r>
        <w:tab/>
      </w:r>
      <w:bookmarkStart w:name="ss_T17C5N130SB_lv1_3e5e9f021" w:id="23"/>
      <w:r>
        <w:t>(</w:t>
      </w:r>
      <w:bookmarkEnd w:id="23"/>
      <w:r>
        <w:t>B)</w:t>
      </w:r>
      <w:bookmarkStart w:name="ss_T17C5N130S1_lv2_598e66ee" w:id="24"/>
      <w:r>
        <w:t>(</w:t>
      </w:r>
      <w:bookmarkEnd w:id="24"/>
      <w:r>
        <w:t>1) A person who offers his candidacy for the office of coroner, no later than the close of filing, shall file a sworn affidavit with the county executive committee of the person's political party.</w:t>
      </w:r>
    </w:p>
    <w:p w:rsidR="00817FBD" w:rsidP="00817FBD" w:rsidRDefault="00817FBD" w14:paraId="0B737F35" w14:textId="77777777">
      <w:pPr>
        <w:pStyle w:val="sccodifiedsection"/>
      </w:pPr>
      <w:r>
        <w:tab/>
      </w:r>
      <w:r>
        <w:tab/>
      </w:r>
      <w:bookmarkStart w:name="ss_T17C5N130S2_lv2_07f345f2" w:id="25"/>
      <w:r>
        <w:t>(</w:t>
      </w:r>
      <w:bookmarkEnd w:id="25"/>
      <w:r>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817FBD" w:rsidP="00817FBD" w:rsidRDefault="00817FBD" w14:paraId="68E3CE19" w14:textId="77777777">
      <w:pPr>
        <w:pStyle w:val="sccodifiedsection"/>
      </w:pPr>
      <w:r>
        <w:tab/>
      </w:r>
      <w:r>
        <w:tab/>
      </w:r>
      <w:bookmarkStart w:name="ss_T17C5N130S3_lv2_ba52314b" w:id="26"/>
      <w:r>
        <w:t>(</w:t>
      </w:r>
      <w:bookmarkEnd w:id="26"/>
      <w:r>
        <w:t>3) A person who seeks nomination by petition for the office of coroner, no later than the close of filing, shall file a sworn affidavit with the county election commission in the county of his residence.</w:t>
      </w:r>
    </w:p>
    <w:p w:rsidR="00817FBD" w:rsidP="00817FBD" w:rsidRDefault="00817FBD" w14:paraId="0666779E" w14:textId="77777777">
      <w:pPr>
        <w:pStyle w:val="sccodifiedsection"/>
      </w:pPr>
      <w:r>
        <w:tab/>
      </w:r>
      <w:r>
        <w:tab/>
      </w:r>
      <w:bookmarkStart w:name="ss_T17C5N130S4_lv2_5c890937" w:id="27"/>
      <w:r>
        <w:t>(</w:t>
      </w:r>
      <w:bookmarkEnd w:id="27"/>
      <w:r>
        <w:t>4) The affidavit required by the provisions of this subsection must contain the following information:</w:t>
      </w:r>
    </w:p>
    <w:p w:rsidR="00817FBD" w:rsidP="00817FBD" w:rsidRDefault="00817FBD" w14:paraId="24079668" w14:textId="77777777">
      <w:pPr>
        <w:pStyle w:val="sccodifiedsection"/>
      </w:pPr>
      <w:r>
        <w:tab/>
      </w:r>
      <w:r>
        <w:tab/>
      </w:r>
      <w:r>
        <w:tab/>
      </w:r>
      <w:bookmarkStart w:name="ss_T17C5N130Sa_lv3_92748a50" w:id="28"/>
      <w:r>
        <w:t>(</w:t>
      </w:r>
      <w:bookmarkEnd w:id="28"/>
      <w:r>
        <w:t>a) the person's date and place of birth;</w:t>
      </w:r>
    </w:p>
    <w:p w:rsidR="00817FBD" w:rsidP="00817FBD" w:rsidRDefault="00817FBD" w14:paraId="5221DB7D" w14:textId="77777777">
      <w:pPr>
        <w:pStyle w:val="sccodifiedsection"/>
      </w:pPr>
      <w:r>
        <w:tab/>
      </w:r>
      <w:r>
        <w:tab/>
      </w:r>
      <w:r>
        <w:tab/>
      </w:r>
      <w:bookmarkStart w:name="ss_T17C5N130Sb_lv3_66846e58" w:id="29"/>
      <w:r>
        <w:t>(</w:t>
      </w:r>
      <w:bookmarkEnd w:id="29"/>
      <w:r>
        <w:t>b) the person's citizenship;</w:t>
      </w:r>
    </w:p>
    <w:p w:rsidR="00817FBD" w:rsidP="00817FBD" w:rsidRDefault="00817FBD" w14:paraId="77EE1DBA" w14:textId="77777777">
      <w:pPr>
        <w:pStyle w:val="sccodifiedsection"/>
      </w:pPr>
      <w:r>
        <w:tab/>
      </w:r>
      <w:r>
        <w:tab/>
      </w:r>
      <w:r>
        <w:tab/>
      </w:r>
      <w:bookmarkStart w:name="ss_T17C5N130Sc_lv3_0663aa2c" w:id="30"/>
      <w:r>
        <w:t>(</w:t>
      </w:r>
      <w:bookmarkEnd w:id="30"/>
      <w:r>
        <w:t>c) the county the person is a resident of, and how long the person has been a resident of that county;</w:t>
      </w:r>
    </w:p>
    <w:p w:rsidR="00817FBD" w:rsidP="00817FBD" w:rsidRDefault="00817FBD" w14:paraId="04F7682D" w14:textId="77777777">
      <w:pPr>
        <w:pStyle w:val="sccodifiedsection"/>
      </w:pPr>
      <w:r>
        <w:tab/>
      </w:r>
      <w:r>
        <w:tab/>
      </w:r>
      <w:r>
        <w:tab/>
      </w:r>
      <w:bookmarkStart w:name="ss_T17C5N130Sd_lv3_57db524a" w:id="31"/>
      <w:r>
        <w:t>(</w:t>
      </w:r>
      <w:bookmarkEnd w:id="31"/>
      <w:r>
        <w:t>d) whether the person is a registered voter;</w:t>
      </w:r>
    </w:p>
    <w:p w:rsidR="00817FBD" w:rsidP="00817FBD" w:rsidRDefault="00817FBD" w14:paraId="226446B7" w14:textId="77777777">
      <w:pPr>
        <w:pStyle w:val="sccodifiedsection"/>
      </w:pPr>
      <w:r>
        <w:tab/>
      </w:r>
      <w:r>
        <w:tab/>
      </w:r>
      <w:r>
        <w:tab/>
      </w:r>
      <w:bookmarkStart w:name="ss_T17C5N130Se_lv3_7d69fa50" w:id="32"/>
      <w:r>
        <w:t>(</w:t>
      </w:r>
      <w:bookmarkEnd w:id="32"/>
      <w:r>
        <w:t>e) the date the person obtained a high school diploma or its recognized equivalent by the State Department of Education;</w:t>
      </w:r>
    </w:p>
    <w:p w:rsidR="00817FBD" w:rsidP="00817FBD" w:rsidRDefault="00817FBD" w14:paraId="7BF98F14" w14:textId="77777777">
      <w:pPr>
        <w:pStyle w:val="sccodifiedsection"/>
      </w:pPr>
      <w:r>
        <w:tab/>
      </w:r>
      <w:r>
        <w:tab/>
      </w:r>
      <w:r>
        <w:tab/>
      </w:r>
      <w:bookmarkStart w:name="ss_T17C5N130Sf_lv3_9b7ddaa5" w:id="33"/>
      <w:r>
        <w:t>(</w:t>
      </w:r>
      <w:bookmarkEnd w:id="33"/>
      <w:r>
        <w:t>f) whether the person has been convicted of a felony offense or an offense involving moral turpitude contrary to the laws of this State, another state, or the United States;</w:t>
      </w:r>
    </w:p>
    <w:p w:rsidR="00817FBD" w:rsidP="00817FBD" w:rsidRDefault="00817FBD" w14:paraId="2FF2DFBD" w14:textId="77777777">
      <w:pPr>
        <w:pStyle w:val="sccodifiedsection"/>
      </w:pPr>
      <w:r>
        <w:tab/>
      </w:r>
      <w:r>
        <w:tab/>
      </w:r>
      <w:r>
        <w:tab/>
      </w:r>
      <w:bookmarkStart w:name="ss_T17C5N130Sg_lv3_cf25c099" w:id="34"/>
      <w:r>
        <w:t>(</w:t>
      </w:r>
      <w:bookmarkEnd w:id="34"/>
      <w:r>
        <w:t>g) the date the person obtained an associate or baccalaureate degree, if applicable;</w:t>
      </w:r>
    </w:p>
    <w:p w:rsidR="00817FBD" w:rsidP="00817FBD" w:rsidRDefault="00817FBD" w14:paraId="137E17AD" w14:textId="66F59180">
      <w:pPr>
        <w:pStyle w:val="sccodifiedsection"/>
      </w:pPr>
      <w:r>
        <w:tab/>
      </w:r>
      <w:r>
        <w:tab/>
      </w:r>
      <w:r>
        <w:tab/>
      </w:r>
      <w:bookmarkStart w:name="ss_T17C5N130Sh_lv3_2c32b6d9" w:id="35"/>
      <w:r>
        <w:t>(</w:t>
      </w:r>
      <w:bookmarkEnd w:id="35"/>
      <w:r>
        <w:t>h) the date the person completed a recognized forensic science degree or certification program</w:t>
      </w:r>
      <w:r>
        <w:rPr>
          <w:rStyle w:val="scstrike"/>
        </w:rPr>
        <w:t>, or information regarding the person's enrollment in a recognized forensic science degree or certification program</w:t>
      </w:r>
      <w:r>
        <w:t>, if applicable; and</w:t>
      </w:r>
    </w:p>
    <w:p w:rsidR="00817FBD" w:rsidP="00817FBD" w:rsidRDefault="00817FBD" w14:paraId="675EFC4C" w14:textId="77777777">
      <w:pPr>
        <w:pStyle w:val="sccodifiedsection"/>
      </w:pPr>
      <w:r>
        <w:tab/>
      </w:r>
      <w:r>
        <w:tab/>
      </w:r>
      <w:r>
        <w:tab/>
      </w:r>
      <w:bookmarkStart w:name="ss_T17C5N130Si_lv3_3e80c1e7" w:id="36"/>
      <w:r>
        <w:t>(</w:t>
      </w:r>
      <w:bookmarkEnd w:id="36"/>
      <w:r>
        <w:t>i) the number of years of experience the person has as a death investigator, certified law enforcement officer,</w:t>
      </w:r>
      <w:r>
        <w:rPr>
          <w:rStyle w:val="scinsert"/>
        </w:rPr>
        <w:t xml:space="preserve"> licensed paramedic,</w:t>
      </w:r>
      <w:r>
        <w:t xml:space="preserve"> or licensed private investigator, if applicable.</w:t>
      </w:r>
    </w:p>
    <w:p w:rsidRPr="00DF3B44" w:rsidR="007E06BB" w:rsidP="00787433" w:rsidRDefault="007E06BB" w14:paraId="3D8F1FED" w14:textId="3A5D2468">
      <w:pPr>
        <w:pStyle w:val="scemptyline"/>
      </w:pPr>
    </w:p>
    <w:p w:rsidRPr="00DF3B44" w:rsidR="007A10F1" w:rsidP="007A10F1" w:rsidRDefault="008C2151" w14:paraId="0E9393B4" w14:textId="7E6536C0">
      <w:pPr>
        <w:pStyle w:val="scnoncodifiedsection"/>
      </w:pPr>
      <w:bookmarkStart w:name="bs_num_2_lastsection" w:id="37"/>
      <w:bookmarkStart w:name="eff_date_section" w:id="38"/>
      <w:r>
        <w:t>S</w:t>
      </w:r>
      <w:bookmarkEnd w:id="37"/>
      <w:r>
        <w:t>ECTION 2.</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5B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0E43" w14:textId="7DD5092A" w:rsidR="00622C3F" w:rsidRPr="00BC78CD" w:rsidRDefault="00622C3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3865</w:t>
        </w:r>
      </w:sdtContent>
    </w:sdt>
    <w:r>
      <w:t>-</w:t>
    </w:r>
    <w:sdt>
      <w:sdtPr>
        <w:id w:val="73860066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918025" w:rsidR="00685035" w:rsidRPr="007B4AF7" w:rsidRDefault="00981C37" w:rsidP="00D14995">
        <w:pPr>
          <w:pStyle w:val="scbillfooter"/>
        </w:pPr>
        <w:sdt>
          <w:sdtPr>
            <w:alias w:val="footer_billname"/>
            <w:tag w:val="footer_billname"/>
            <w:id w:val="457382597"/>
            <w:lock w:val="sdtContentLocked"/>
            <w:placeholder>
              <w:docPart w:val="1D757ABC4858497581CEAD1F0D78F8AD"/>
            </w:placeholder>
            <w:dataBinding w:prefixMappings="xmlns:ns0='http://schemas.openxmlformats.org/package/2006/metadata/lwb360-metadata' " w:xpath="/ns0:lwb360Metadata[1]/ns0:T_BILL_T_BILLNAME[1]" w:storeItemID="{A70AC2F9-CF59-46A9-A8A7-29CBD0ED4110}"/>
            <w:text/>
          </w:sdtPr>
          <w:sdtEndPr/>
          <w:sdtContent>
            <w:r w:rsidR="0085356B">
              <w:t>[3865]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D757ABC4858497581CEAD1F0D78F8AD"/>
            </w:placeholder>
            <w:dataBinding w:prefixMappings="xmlns:ns0='http://schemas.openxmlformats.org/package/2006/metadata/lwb360-metadata' " w:xpath="/ns0:lwb360Metadata[1]/ns0:T_BILL_T_FILENAME[1]" w:storeItemID="{A70AC2F9-CF59-46A9-A8A7-29CBD0ED4110}"/>
            <w:text/>
          </w:sdtPr>
          <w:sdtEndPr/>
          <w:sdtContent>
            <w:r w:rsidR="0099114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8DF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0CC6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ECA1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D7E09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A6AA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8E3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F0EA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4C5F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1CB0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14C26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65700295">
    <w:abstractNumId w:val="8"/>
  </w:num>
  <w:num w:numId="12" w16cid:durableId="876966394">
    <w:abstractNumId w:val="3"/>
  </w:num>
  <w:num w:numId="13" w16cid:durableId="333999366">
    <w:abstractNumId w:val="2"/>
  </w:num>
  <w:num w:numId="14" w16cid:durableId="74670956">
    <w:abstractNumId w:val="1"/>
  </w:num>
  <w:num w:numId="15" w16cid:durableId="98142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7E6"/>
    <w:rsid w:val="0006464F"/>
    <w:rsid w:val="00066B54"/>
    <w:rsid w:val="00072FCD"/>
    <w:rsid w:val="00074A4F"/>
    <w:rsid w:val="0009721A"/>
    <w:rsid w:val="000A3C25"/>
    <w:rsid w:val="000B0E24"/>
    <w:rsid w:val="000B4C02"/>
    <w:rsid w:val="000B5B4A"/>
    <w:rsid w:val="000B7FE1"/>
    <w:rsid w:val="000C3E88"/>
    <w:rsid w:val="000C46B9"/>
    <w:rsid w:val="000C58E4"/>
    <w:rsid w:val="000C6F9A"/>
    <w:rsid w:val="000D2F44"/>
    <w:rsid w:val="000D33E4"/>
    <w:rsid w:val="000E460E"/>
    <w:rsid w:val="000E578A"/>
    <w:rsid w:val="000F2250"/>
    <w:rsid w:val="0010329A"/>
    <w:rsid w:val="001164F9"/>
    <w:rsid w:val="0011719C"/>
    <w:rsid w:val="00117751"/>
    <w:rsid w:val="00140049"/>
    <w:rsid w:val="00171601"/>
    <w:rsid w:val="001730EB"/>
    <w:rsid w:val="00173276"/>
    <w:rsid w:val="0019025B"/>
    <w:rsid w:val="00192AF7"/>
    <w:rsid w:val="00197366"/>
    <w:rsid w:val="001A0924"/>
    <w:rsid w:val="001A136C"/>
    <w:rsid w:val="001A5EAB"/>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323"/>
    <w:rsid w:val="002A7989"/>
    <w:rsid w:val="002B02F3"/>
    <w:rsid w:val="002C3463"/>
    <w:rsid w:val="002D266D"/>
    <w:rsid w:val="002D5B3D"/>
    <w:rsid w:val="002D7447"/>
    <w:rsid w:val="002E315A"/>
    <w:rsid w:val="002E4F8C"/>
    <w:rsid w:val="002F560C"/>
    <w:rsid w:val="002F5847"/>
    <w:rsid w:val="0030425A"/>
    <w:rsid w:val="003421F1"/>
    <w:rsid w:val="0034279C"/>
    <w:rsid w:val="0034792F"/>
    <w:rsid w:val="00354F64"/>
    <w:rsid w:val="003559A1"/>
    <w:rsid w:val="00361563"/>
    <w:rsid w:val="00371D36"/>
    <w:rsid w:val="00373E17"/>
    <w:rsid w:val="003775E6"/>
    <w:rsid w:val="00381998"/>
    <w:rsid w:val="003A5F1C"/>
    <w:rsid w:val="003C3E2E"/>
    <w:rsid w:val="003D0C7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FF6"/>
    <w:rsid w:val="004C1A04"/>
    <w:rsid w:val="004C20BC"/>
    <w:rsid w:val="004C5C9A"/>
    <w:rsid w:val="004D1442"/>
    <w:rsid w:val="004D3DCB"/>
    <w:rsid w:val="004E7DDE"/>
    <w:rsid w:val="004F0090"/>
    <w:rsid w:val="004F172C"/>
    <w:rsid w:val="005002ED"/>
    <w:rsid w:val="00500DBC"/>
    <w:rsid w:val="005102BE"/>
    <w:rsid w:val="00520423"/>
    <w:rsid w:val="00523F7F"/>
    <w:rsid w:val="00524D54"/>
    <w:rsid w:val="00542C55"/>
    <w:rsid w:val="00543CB9"/>
    <w:rsid w:val="0054531B"/>
    <w:rsid w:val="00546C24"/>
    <w:rsid w:val="005476FF"/>
    <w:rsid w:val="005516F6"/>
    <w:rsid w:val="00552842"/>
    <w:rsid w:val="00554E89"/>
    <w:rsid w:val="00555A2F"/>
    <w:rsid w:val="00572281"/>
    <w:rsid w:val="0057643E"/>
    <w:rsid w:val="005801DD"/>
    <w:rsid w:val="00592A40"/>
    <w:rsid w:val="005A28BC"/>
    <w:rsid w:val="005A5377"/>
    <w:rsid w:val="005B7817"/>
    <w:rsid w:val="005C06C8"/>
    <w:rsid w:val="005C23D7"/>
    <w:rsid w:val="005C40EB"/>
    <w:rsid w:val="005D02B4"/>
    <w:rsid w:val="005D3013"/>
    <w:rsid w:val="005E1E50"/>
    <w:rsid w:val="005E2B9C"/>
    <w:rsid w:val="005E3332"/>
    <w:rsid w:val="005E4B8F"/>
    <w:rsid w:val="005F76B0"/>
    <w:rsid w:val="00604429"/>
    <w:rsid w:val="006067B0"/>
    <w:rsid w:val="00606A8B"/>
    <w:rsid w:val="00611EBA"/>
    <w:rsid w:val="0061619F"/>
    <w:rsid w:val="006213A8"/>
    <w:rsid w:val="00622C3F"/>
    <w:rsid w:val="00623BEA"/>
    <w:rsid w:val="006347E9"/>
    <w:rsid w:val="00640C87"/>
    <w:rsid w:val="006454BB"/>
    <w:rsid w:val="00657CF4"/>
    <w:rsid w:val="00663B8D"/>
    <w:rsid w:val="00663E00"/>
    <w:rsid w:val="00664F48"/>
    <w:rsid w:val="00664FAD"/>
    <w:rsid w:val="0067345B"/>
    <w:rsid w:val="0068153F"/>
    <w:rsid w:val="00683986"/>
    <w:rsid w:val="00685035"/>
    <w:rsid w:val="00685770"/>
    <w:rsid w:val="00686B94"/>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4AE"/>
    <w:rsid w:val="00782BF8"/>
    <w:rsid w:val="00783C75"/>
    <w:rsid w:val="007849D9"/>
    <w:rsid w:val="00787433"/>
    <w:rsid w:val="007A10F1"/>
    <w:rsid w:val="007A3D50"/>
    <w:rsid w:val="007B2D29"/>
    <w:rsid w:val="007B412F"/>
    <w:rsid w:val="007B4AF7"/>
    <w:rsid w:val="007B4DBF"/>
    <w:rsid w:val="007B7279"/>
    <w:rsid w:val="007C417E"/>
    <w:rsid w:val="007C5458"/>
    <w:rsid w:val="007D2C67"/>
    <w:rsid w:val="007E06BB"/>
    <w:rsid w:val="007F50D1"/>
    <w:rsid w:val="00816D52"/>
    <w:rsid w:val="00817FBD"/>
    <w:rsid w:val="00831048"/>
    <w:rsid w:val="00834272"/>
    <w:rsid w:val="0085356B"/>
    <w:rsid w:val="008625C1"/>
    <w:rsid w:val="008806F9"/>
    <w:rsid w:val="008A57E3"/>
    <w:rsid w:val="008B5BF4"/>
    <w:rsid w:val="008C0CEE"/>
    <w:rsid w:val="008C1B18"/>
    <w:rsid w:val="008C2151"/>
    <w:rsid w:val="008D46EC"/>
    <w:rsid w:val="008E0E25"/>
    <w:rsid w:val="008E61A1"/>
    <w:rsid w:val="00917EA3"/>
    <w:rsid w:val="00917EE0"/>
    <w:rsid w:val="00921C89"/>
    <w:rsid w:val="00926966"/>
    <w:rsid w:val="00926D03"/>
    <w:rsid w:val="00934036"/>
    <w:rsid w:val="00934889"/>
    <w:rsid w:val="0094541D"/>
    <w:rsid w:val="009473DA"/>
    <w:rsid w:val="009473EA"/>
    <w:rsid w:val="00954E7E"/>
    <w:rsid w:val="009554D9"/>
    <w:rsid w:val="009572F9"/>
    <w:rsid w:val="00960D0F"/>
    <w:rsid w:val="0098132B"/>
    <w:rsid w:val="00981C37"/>
    <w:rsid w:val="0098366F"/>
    <w:rsid w:val="00983A03"/>
    <w:rsid w:val="00986063"/>
    <w:rsid w:val="0099114B"/>
    <w:rsid w:val="00991F67"/>
    <w:rsid w:val="00992876"/>
    <w:rsid w:val="009A0DCE"/>
    <w:rsid w:val="009A1BE2"/>
    <w:rsid w:val="009A22CD"/>
    <w:rsid w:val="009A3E4B"/>
    <w:rsid w:val="009B35FD"/>
    <w:rsid w:val="009B6815"/>
    <w:rsid w:val="009C7CF0"/>
    <w:rsid w:val="009D2967"/>
    <w:rsid w:val="009D3C2B"/>
    <w:rsid w:val="009D5FFE"/>
    <w:rsid w:val="009E4191"/>
    <w:rsid w:val="009F2AB1"/>
    <w:rsid w:val="009F4FAF"/>
    <w:rsid w:val="009F68F1"/>
    <w:rsid w:val="00A04529"/>
    <w:rsid w:val="00A0584B"/>
    <w:rsid w:val="00A17135"/>
    <w:rsid w:val="00A21A6F"/>
    <w:rsid w:val="00A24E56"/>
    <w:rsid w:val="00A26A62"/>
    <w:rsid w:val="00A35A9B"/>
    <w:rsid w:val="00A4070E"/>
    <w:rsid w:val="00A40CA0"/>
    <w:rsid w:val="00A47FBA"/>
    <w:rsid w:val="00A504A7"/>
    <w:rsid w:val="00A53677"/>
    <w:rsid w:val="00A53BF2"/>
    <w:rsid w:val="00A60D68"/>
    <w:rsid w:val="00A645A7"/>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4C31"/>
    <w:rsid w:val="00B85475"/>
    <w:rsid w:val="00B9090A"/>
    <w:rsid w:val="00B92196"/>
    <w:rsid w:val="00B9228D"/>
    <w:rsid w:val="00B929EC"/>
    <w:rsid w:val="00BB0725"/>
    <w:rsid w:val="00BB39CC"/>
    <w:rsid w:val="00BC408A"/>
    <w:rsid w:val="00BC5023"/>
    <w:rsid w:val="00BC556C"/>
    <w:rsid w:val="00BD42DA"/>
    <w:rsid w:val="00BD4684"/>
    <w:rsid w:val="00BE08A7"/>
    <w:rsid w:val="00BE4391"/>
    <w:rsid w:val="00BF3E48"/>
    <w:rsid w:val="00C15F1B"/>
    <w:rsid w:val="00C16288"/>
    <w:rsid w:val="00C17D1D"/>
    <w:rsid w:val="00C45923"/>
    <w:rsid w:val="00C543E7"/>
    <w:rsid w:val="00C60A58"/>
    <w:rsid w:val="00C70225"/>
    <w:rsid w:val="00C72198"/>
    <w:rsid w:val="00C73C7D"/>
    <w:rsid w:val="00C75005"/>
    <w:rsid w:val="00C970DF"/>
    <w:rsid w:val="00CA7E71"/>
    <w:rsid w:val="00CB1FB9"/>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4FC"/>
    <w:rsid w:val="00D57D57"/>
    <w:rsid w:val="00D62E42"/>
    <w:rsid w:val="00D772FB"/>
    <w:rsid w:val="00DA1AA0"/>
    <w:rsid w:val="00DA5BCA"/>
    <w:rsid w:val="00DB7370"/>
    <w:rsid w:val="00DC44A8"/>
    <w:rsid w:val="00DE4BEE"/>
    <w:rsid w:val="00DE5B3D"/>
    <w:rsid w:val="00DE7112"/>
    <w:rsid w:val="00DF19BE"/>
    <w:rsid w:val="00DF3B44"/>
    <w:rsid w:val="00E11BA6"/>
    <w:rsid w:val="00E1372E"/>
    <w:rsid w:val="00E21D30"/>
    <w:rsid w:val="00E24D9A"/>
    <w:rsid w:val="00E27805"/>
    <w:rsid w:val="00E27A11"/>
    <w:rsid w:val="00E30497"/>
    <w:rsid w:val="00E358A2"/>
    <w:rsid w:val="00E35BEF"/>
    <w:rsid w:val="00E35C9A"/>
    <w:rsid w:val="00E3771B"/>
    <w:rsid w:val="00E40979"/>
    <w:rsid w:val="00E43F26"/>
    <w:rsid w:val="00E52A36"/>
    <w:rsid w:val="00E6378B"/>
    <w:rsid w:val="00E63EC3"/>
    <w:rsid w:val="00E653DA"/>
    <w:rsid w:val="00E65958"/>
    <w:rsid w:val="00E73331"/>
    <w:rsid w:val="00E8054D"/>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7A3"/>
    <w:rsid w:val="00F638CA"/>
    <w:rsid w:val="00F66115"/>
    <w:rsid w:val="00F900B4"/>
    <w:rsid w:val="00F920BE"/>
    <w:rsid w:val="00FA0F2E"/>
    <w:rsid w:val="00FA4DB1"/>
    <w:rsid w:val="00FB3F2A"/>
    <w:rsid w:val="00FC038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E6"/>
    <w:rPr>
      <w:lang w:val="en-US"/>
    </w:rPr>
  </w:style>
  <w:style w:type="paragraph" w:styleId="Heading1">
    <w:name w:val="heading 1"/>
    <w:basedOn w:val="Normal"/>
    <w:next w:val="Normal"/>
    <w:link w:val="Heading1Char"/>
    <w:uiPriority w:val="9"/>
    <w:qFormat/>
    <w:rsid w:val="00981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1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1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81C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81C3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81C3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81C3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81C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1C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557E6"/>
    <w:rPr>
      <w:rFonts w:ascii="Times New Roman" w:hAnsi="Times New Roman"/>
      <w:b w:val="0"/>
      <w:i w:val="0"/>
      <w:sz w:val="22"/>
    </w:rPr>
  </w:style>
  <w:style w:type="paragraph" w:styleId="NoSpacing">
    <w:name w:val="No Spacing"/>
    <w:uiPriority w:val="1"/>
    <w:qFormat/>
    <w:rsid w:val="000557E6"/>
    <w:pPr>
      <w:spacing w:after="0" w:line="240" w:lineRule="auto"/>
    </w:pPr>
  </w:style>
  <w:style w:type="paragraph" w:customStyle="1" w:styleId="scemptylineheader">
    <w:name w:val="sc_emptyline_header"/>
    <w:qFormat/>
    <w:rsid w:val="000557E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557E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557E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557E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557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557E6"/>
    <w:rPr>
      <w:color w:val="808080"/>
    </w:rPr>
  </w:style>
  <w:style w:type="paragraph" w:customStyle="1" w:styleId="scdirectionallanguage">
    <w:name w:val="sc_directional_language"/>
    <w:qFormat/>
    <w:rsid w:val="000557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557E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557E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557E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557E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557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557E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557E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557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557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557E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557E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557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557E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557E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557E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557E6"/>
    <w:rPr>
      <w:rFonts w:ascii="Times New Roman" w:hAnsi="Times New Roman"/>
      <w:color w:val="auto"/>
      <w:sz w:val="22"/>
    </w:rPr>
  </w:style>
  <w:style w:type="paragraph" w:customStyle="1" w:styleId="scclippagebillheader">
    <w:name w:val="sc_clip_page_bill_header"/>
    <w:qFormat/>
    <w:rsid w:val="000557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557E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557E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5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E6"/>
    <w:rPr>
      <w:lang w:val="en-US"/>
    </w:rPr>
  </w:style>
  <w:style w:type="paragraph" w:styleId="Footer">
    <w:name w:val="footer"/>
    <w:basedOn w:val="Normal"/>
    <w:link w:val="FooterChar"/>
    <w:uiPriority w:val="99"/>
    <w:unhideWhenUsed/>
    <w:rsid w:val="0005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E6"/>
    <w:rPr>
      <w:lang w:val="en-US"/>
    </w:rPr>
  </w:style>
  <w:style w:type="paragraph" w:styleId="ListParagraph">
    <w:name w:val="List Paragraph"/>
    <w:basedOn w:val="Normal"/>
    <w:uiPriority w:val="34"/>
    <w:qFormat/>
    <w:rsid w:val="000557E6"/>
    <w:pPr>
      <w:ind w:left="720"/>
      <w:contextualSpacing/>
    </w:pPr>
  </w:style>
  <w:style w:type="paragraph" w:customStyle="1" w:styleId="scbillfooter">
    <w:name w:val="sc_bill_footer"/>
    <w:qFormat/>
    <w:rsid w:val="000557E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557E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557E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557E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557E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55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557E6"/>
    <w:pPr>
      <w:widowControl w:val="0"/>
      <w:suppressAutoHyphens/>
      <w:spacing w:after="0" w:line="360" w:lineRule="auto"/>
    </w:pPr>
    <w:rPr>
      <w:rFonts w:ascii="Times New Roman" w:hAnsi="Times New Roman"/>
      <w:lang w:val="en-US"/>
    </w:rPr>
  </w:style>
  <w:style w:type="paragraph" w:customStyle="1" w:styleId="sctableln">
    <w:name w:val="sc_table_ln"/>
    <w:qFormat/>
    <w:rsid w:val="000557E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557E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557E6"/>
    <w:rPr>
      <w:strike/>
      <w:dstrike w:val="0"/>
    </w:rPr>
  </w:style>
  <w:style w:type="character" w:customStyle="1" w:styleId="scinsert">
    <w:name w:val="sc_insert"/>
    <w:uiPriority w:val="1"/>
    <w:qFormat/>
    <w:rsid w:val="000557E6"/>
    <w:rPr>
      <w:caps w:val="0"/>
      <w:smallCaps w:val="0"/>
      <w:strike w:val="0"/>
      <w:dstrike w:val="0"/>
      <w:vanish w:val="0"/>
      <w:u w:val="single"/>
      <w:vertAlign w:val="baseline"/>
    </w:rPr>
  </w:style>
  <w:style w:type="character" w:customStyle="1" w:styleId="scinsertred">
    <w:name w:val="sc_insert_red"/>
    <w:uiPriority w:val="1"/>
    <w:qFormat/>
    <w:rsid w:val="000557E6"/>
    <w:rPr>
      <w:caps w:val="0"/>
      <w:smallCaps w:val="0"/>
      <w:strike w:val="0"/>
      <w:dstrike w:val="0"/>
      <w:vanish w:val="0"/>
      <w:color w:val="FF0000"/>
      <w:u w:val="single"/>
      <w:vertAlign w:val="baseline"/>
    </w:rPr>
  </w:style>
  <w:style w:type="character" w:customStyle="1" w:styleId="scinsertblue">
    <w:name w:val="sc_insert_blue"/>
    <w:uiPriority w:val="1"/>
    <w:qFormat/>
    <w:rsid w:val="000557E6"/>
    <w:rPr>
      <w:caps w:val="0"/>
      <w:smallCaps w:val="0"/>
      <w:strike w:val="0"/>
      <w:dstrike w:val="0"/>
      <w:vanish w:val="0"/>
      <w:color w:val="0070C0"/>
      <w:u w:val="single"/>
      <w:vertAlign w:val="baseline"/>
    </w:rPr>
  </w:style>
  <w:style w:type="character" w:customStyle="1" w:styleId="scstrikered">
    <w:name w:val="sc_strike_red"/>
    <w:uiPriority w:val="1"/>
    <w:qFormat/>
    <w:rsid w:val="000557E6"/>
    <w:rPr>
      <w:strike/>
      <w:dstrike w:val="0"/>
      <w:color w:val="FF0000"/>
    </w:rPr>
  </w:style>
  <w:style w:type="character" w:customStyle="1" w:styleId="scstrikeblue">
    <w:name w:val="sc_strike_blue"/>
    <w:uiPriority w:val="1"/>
    <w:qFormat/>
    <w:rsid w:val="000557E6"/>
    <w:rPr>
      <w:strike/>
      <w:dstrike w:val="0"/>
      <w:color w:val="0070C0"/>
    </w:rPr>
  </w:style>
  <w:style w:type="character" w:customStyle="1" w:styleId="scinsertbluenounderline">
    <w:name w:val="sc_insert_blue_no_underline"/>
    <w:uiPriority w:val="1"/>
    <w:qFormat/>
    <w:rsid w:val="000557E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557E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557E6"/>
    <w:rPr>
      <w:strike/>
      <w:dstrike w:val="0"/>
      <w:color w:val="0070C0"/>
      <w:lang w:val="en-US"/>
    </w:rPr>
  </w:style>
  <w:style w:type="character" w:customStyle="1" w:styleId="scstrikerednoncodified">
    <w:name w:val="sc_strike_red_non_codified"/>
    <w:uiPriority w:val="1"/>
    <w:qFormat/>
    <w:rsid w:val="000557E6"/>
    <w:rPr>
      <w:strike/>
      <w:dstrike w:val="0"/>
      <w:color w:val="FF0000"/>
    </w:rPr>
  </w:style>
  <w:style w:type="paragraph" w:customStyle="1" w:styleId="scbillsiglines">
    <w:name w:val="sc_bill_sig_lines"/>
    <w:qFormat/>
    <w:rsid w:val="000557E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557E6"/>
    <w:rPr>
      <w:bdr w:val="none" w:sz="0" w:space="0" w:color="auto"/>
      <w:shd w:val="clear" w:color="auto" w:fill="FEC6C6"/>
    </w:rPr>
  </w:style>
  <w:style w:type="paragraph" w:styleId="Revision">
    <w:name w:val="Revision"/>
    <w:hidden/>
    <w:uiPriority w:val="99"/>
    <w:semiHidden/>
    <w:rsid w:val="008C2151"/>
    <w:pPr>
      <w:spacing w:after="0" w:line="240" w:lineRule="auto"/>
    </w:pPr>
    <w:rPr>
      <w:lang w:val="en-US"/>
    </w:rPr>
  </w:style>
  <w:style w:type="character" w:customStyle="1" w:styleId="screstoreblue">
    <w:name w:val="sc_restore_blue"/>
    <w:uiPriority w:val="1"/>
    <w:qFormat/>
    <w:rsid w:val="000557E6"/>
    <w:rPr>
      <w:color w:val="4472C4" w:themeColor="accent1"/>
      <w:bdr w:val="none" w:sz="0" w:space="0" w:color="auto"/>
      <w:shd w:val="clear" w:color="auto" w:fill="auto"/>
    </w:rPr>
  </w:style>
  <w:style w:type="character" w:customStyle="1" w:styleId="screstorered">
    <w:name w:val="sc_restore_red"/>
    <w:uiPriority w:val="1"/>
    <w:qFormat/>
    <w:rsid w:val="000557E6"/>
    <w:rPr>
      <w:color w:val="FF0000"/>
      <w:bdr w:val="none" w:sz="0" w:space="0" w:color="auto"/>
      <w:shd w:val="clear" w:color="auto" w:fill="auto"/>
    </w:rPr>
  </w:style>
  <w:style w:type="character" w:customStyle="1" w:styleId="scstrikenewblue">
    <w:name w:val="sc_strike_new_blue"/>
    <w:uiPriority w:val="1"/>
    <w:qFormat/>
    <w:rsid w:val="000557E6"/>
    <w:rPr>
      <w:strike w:val="0"/>
      <w:dstrike/>
      <w:color w:val="0070C0"/>
      <w:u w:val="none"/>
    </w:rPr>
  </w:style>
  <w:style w:type="character" w:customStyle="1" w:styleId="scstrikenewred">
    <w:name w:val="sc_strike_new_red"/>
    <w:uiPriority w:val="1"/>
    <w:qFormat/>
    <w:rsid w:val="000557E6"/>
    <w:rPr>
      <w:strike w:val="0"/>
      <w:dstrike/>
      <w:color w:val="FF0000"/>
      <w:u w:val="none"/>
    </w:rPr>
  </w:style>
  <w:style w:type="character" w:customStyle="1" w:styleId="scamendsenate">
    <w:name w:val="sc_amend_senate"/>
    <w:uiPriority w:val="1"/>
    <w:qFormat/>
    <w:rsid w:val="000557E6"/>
    <w:rPr>
      <w:bdr w:val="none" w:sz="0" w:space="0" w:color="auto"/>
      <w:shd w:val="clear" w:color="auto" w:fill="FFF2CC" w:themeFill="accent4" w:themeFillTint="33"/>
    </w:rPr>
  </w:style>
  <w:style w:type="character" w:customStyle="1" w:styleId="scamendhouse">
    <w:name w:val="sc_amend_house"/>
    <w:uiPriority w:val="1"/>
    <w:qFormat/>
    <w:rsid w:val="000557E6"/>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17FBD"/>
    <w:rPr>
      <w:sz w:val="16"/>
      <w:szCs w:val="16"/>
    </w:rPr>
  </w:style>
  <w:style w:type="paragraph" w:styleId="CommentText">
    <w:name w:val="annotation text"/>
    <w:basedOn w:val="Normal"/>
    <w:link w:val="CommentTextChar"/>
    <w:uiPriority w:val="99"/>
    <w:semiHidden/>
    <w:unhideWhenUsed/>
    <w:rsid w:val="00817FBD"/>
    <w:pPr>
      <w:spacing w:line="240" w:lineRule="auto"/>
    </w:pPr>
    <w:rPr>
      <w:sz w:val="20"/>
      <w:szCs w:val="20"/>
    </w:rPr>
  </w:style>
  <w:style w:type="character" w:customStyle="1" w:styleId="CommentTextChar">
    <w:name w:val="Comment Text Char"/>
    <w:basedOn w:val="DefaultParagraphFont"/>
    <w:link w:val="CommentText"/>
    <w:uiPriority w:val="99"/>
    <w:semiHidden/>
    <w:rsid w:val="00817FBD"/>
    <w:rPr>
      <w:sz w:val="20"/>
      <w:szCs w:val="20"/>
      <w:lang w:val="en-US"/>
    </w:rPr>
  </w:style>
  <w:style w:type="paragraph" w:styleId="CommentSubject">
    <w:name w:val="annotation subject"/>
    <w:basedOn w:val="CommentText"/>
    <w:next w:val="CommentText"/>
    <w:link w:val="CommentSubjectChar"/>
    <w:uiPriority w:val="99"/>
    <w:semiHidden/>
    <w:unhideWhenUsed/>
    <w:rsid w:val="00817FBD"/>
    <w:rPr>
      <w:b/>
      <w:bCs/>
    </w:rPr>
  </w:style>
  <w:style w:type="character" w:customStyle="1" w:styleId="CommentSubjectChar">
    <w:name w:val="Comment Subject Char"/>
    <w:basedOn w:val="CommentTextChar"/>
    <w:link w:val="CommentSubject"/>
    <w:uiPriority w:val="99"/>
    <w:semiHidden/>
    <w:rsid w:val="00817FBD"/>
    <w:rPr>
      <w:b/>
      <w:bCs/>
      <w:sz w:val="20"/>
      <w:szCs w:val="20"/>
      <w:lang w:val="en-US"/>
    </w:rPr>
  </w:style>
  <w:style w:type="paragraph" w:customStyle="1" w:styleId="sccoversheetfooter">
    <w:name w:val="sc_coversheet_footer"/>
    <w:qFormat/>
    <w:rsid w:val="00622C3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22C3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22C3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22C3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22C3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22C3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22C3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22C3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22C3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22C3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22C3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81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37"/>
    <w:rPr>
      <w:rFonts w:ascii="Segoe UI" w:hAnsi="Segoe UI" w:cs="Segoe UI"/>
      <w:sz w:val="18"/>
      <w:szCs w:val="18"/>
      <w:lang w:val="en-US"/>
    </w:rPr>
  </w:style>
  <w:style w:type="paragraph" w:styleId="Bibliography">
    <w:name w:val="Bibliography"/>
    <w:basedOn w:val="Normal"/>
    <w:next w:val="Normal"/>
    <w:uiPriority w:val="37"/>
    <w:semiHidden/>
    <w:unhideWhenUsed/>
    <w:rsid w:val="00981C37"/>
  </w:style>
  <w:style w:type="paragraph" w:styleId="BlockText">
    <w:name w:val="Block Text"/>
    <w:basedOn w:val="Normal"/>
    <w:uiPriority w:val="99"/>
    <w:semiHidden/>
    <w:unhideWhenUsed/>
    <w:rsid w:val="00981C3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81C37"/>
    <w:pPr>
      <w:spacing w:after="120"/>
    </w:pPr>
  </w:style>
  <w:style w:type="character" w:customStyle="1" w:styleId="BodyTextChar">
    <w:name w:val="Body Text Char"/>
    <w:basedOn w:val="DefaultParagraphFont"/>
    <w:link w:val="BodyText"/>
    <w:uiPriority w:val="99"/>
    <w:semiHidden/>
    <w:rsid w:val="00981C37"/>
    <w:rPr>
      <w:lang w:val="en-US"/>
    </w:rPr>
  </w:style>
  <w:style w:type="paragraph" w:styleId="BodyText2">
    <w:name w:val="Body Text 2"/>
    <w:basedOn w:val="Normal"/>
    <w:link w:val="BodyText2Char"/>
    <w:uiPriority w:val="99"/>
    <w:semiHidden/>
    <w:unhideWhenUsed/>
    <w:rsid w:val="00981C37"/>
    <w:pPr>
      <w:spacing w:after="120" w:line="480" w:lineRule="auto"/>
    </w:pPr>
  </w:style>
  <w:style w:type="character" w:customStyle="1" w:styleId="BodyText2Char">
    <w:name w:val="Body Text 2 Char"/>
    <w:basedOn w:val="DefaultParagraphFont"/>
    <w:link w:val="BodyText2"/>
    <w:uiPriority w:val="99"/>
    <w:semiHidden/>
    <w:rsid w:val="00981C37"/>
    <w:rPr>
      <w:lang w:val="en-US"/>
    </w:rPr>
  </w:style>
  <w:style w:type="paragraph" w:styleId="BodyText3">
    <w:name w:val="Body Text 3"/>
    <w:basedOn w:val="Normal"/>
    <w:link w:val="BodyText3Char"/>
    <w:uiPriority w:val="99"/>
    <w:semiHidden/>
    <w:unhideWhenUsed/>
    <w:rsid w:val="00981C37"/>
    <w:pPr>
      <w:spacing w:after="120"/>
    </w:pPr>
    <w:rPr>
      <w:sz w:val="16"/>
      <w:szCs w:val="16"/>
    </w:rPr>
  </w:style>
  <w:style w:type="character" w:customStyle="1" w:styleId="BodyText3Char">
    <w:name w:val="Body Text 3 Char"/>
    <w:basedOn w:val="DefaultParagraphFont"/>
    <w:link w:val="BodyText3"/>
    <w:uiPriority w:val="99"/>
    <w:semiHidden/>
    <w:rsid w:val="00981C37"/>
    <w:rPr>
      <w:sz w:val="16"/>
      <w:szCs w:val="16"/>
      <w:lang w:val="en-US"/>
    </w:rPr>
  </w:style>
  <w:style w:type="paragraph" w:styleId="BodyTextFirstIndent">
    <w:name w:val="Body Text First Indent"/>
    <w:basedOn w:val="BodyText"/>
    <w:link w:val="BodyTextFirstIndentChar"/>
    <w:uiPriority w:val="99"/>
    <w:semiHidden/>
    <w:unhideWhenUsed/>
    <w:rsid w:val="00981C37"/>
    <w:pPr>
      <w:spacing w:after="160"/>
      <w:ind w:firstLine="360"/>
    </w:pPr>
  </w:style>
  <w:style w:type="character" w:customStyle="1" w:styleId="BodyTextFirstIndentChar">
    <w:name w:val="Body Text First Indent Char"/>
    <w:basedOn w:val="BodyTextChar"/>
    <w:link w:val="BodyTextFirstIndent"/>
    <w:uiPriority w:val="99"/>
    <w:semiHidden/>
    <w:rsid w:val="00981C37"/>
    <w:rPr>
      <w:lang w:val="en-US"/>
    </w:rPr>
  </w:style>
  <w:style w:type="paragraph" w:styleId="BodyTextIndent">
    <w:name w:val="Body Text Indent"/>
    <w:basedOn w:val="Normal"/>
    <w:link w:val="BodyTextIndentChar"/>
    <w:uiPriority w:val="99"/>
    <w:semiHidden/>
    <w:unhideWhenUsed/>
    <w:rsid w:val="00981C37"/>
    <w:pPr>
      <w:spacing w:after="120"/>
      <w:ind w:left="360"/>
    </w:pPr>
  </w:style>
  <w:style w:type="character" w:customStyle="1" w:styleId="BodyTextIndentChar">
    <w:name w:val="Body Text Indent Char"/>
    <w:basedOn w:val="DefaultParagraphFont"/>
    <w:link w:val="BodyTextIndent"/>
    <w:uiPriority w:val="99"/>
    <w:semiHidden/>
    <w:rsid w:val="00981C37"/>
    <w:rPr>
      <w:lang w:val="en-US"/>
    </w:rPr>
  </w:style>
  <w:style w:type="paragraph" w:styleId="BodyTextFirstIndent2">
    <w:name w:val="Body Text First Indent 2"/>
    <w:basedOn w:val="BodyTextIndent"/>
    <w:link w:val="BodyTextFirstIndent2Char"/>
    <w:uiPriority w:val="99"/>
    <w:semiHidden/>
    <w:unhideWhenUsed/>
    <w:rsid w:val="00981C37"/>
    <w:pPr>
      <w:spacing w:after="160"/>
      <w:ind w:firstLine="360"/>
    </w:pPr>
  </w:style>
  <w:style w:type="character" w:customStyle="1" w:styleId="BodyTextFirstIndent2Char">
    <w:name w:val="Body Text First Indent 2 Char"/>
    <w:basedOn w:val="BodyTextIndentChar"/>
    <w:link w:val="BodyTextFirstIndent2"/>
    <w:uiPriority w:val="99"/>
    <w:semiHidden/>
    <w:rsid w:val="00981C37"/>
    <w:rPr>
      <w:lang w:val="en-US"/>
    </w:rPr>
  </w:style>
  <w:style w:type="paragraph" w:styleId="BodyTextIndent2">
    <w:name w:val="Body Text Indent 2"/>
    <w:basedOn w:val="Normal"/>
    <w:link w:val="BodyTextIndent2Char"/>
    <w:uiPriority w:val="99"/>
    <w:semiHidden/>
    <w:unhideWhenUsed/>
    <w:rsid w:val="00981C37"/>
    <w:pPr>
      <w:spacing w:after="120" w:line="480" w:lineRule="auto"/>
      <w:ind w:left="360"/>
    </w:pPr>
  </w:style>
  <w:style w:type="character" w:customStyle="1" w:styleId="BodyTextIndent2Char">
    <w:name w:val="Body Text Indent 2 Char"/>
    <w:basedOn w:val="DefaultParagraphFont"/>
    <w:link w:val="BodyTextIndent2"/>
    <w:uiPriority w:val="99"/>
    <w:semiHidden/>
    <w:rsid w:val="00981C37"/>
    <w:rPr>
      <w:lang w:val="en-US"/>
    </w:rPr>
  </w:style>
  <w:style w:type="paragraph" w:styleId="BodyTextIndent3">
    <w:name w:val="Body Text Indent 3"/>
    <w:basedOn w:val="Normal"/>
    <w:link w:val="BodyTextIndent3Char"/>
    <w:uiPriority w:val="99"/>
    <w:semiHidden/>
    <w:unhideWhenUsed/>
    <w:rsid w:val="00981C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1C37"/>
    <w:rPr>
      <w:sz w:val="16"/>
      <w:szCs w:val="16"/>
      <w:lang w:val="en-US"/>
    </w:rPr>
  </w:style>
  <w:style w:type="paragraph" w:styleId="Caption">
    <w:name w:val="caption"/>
    <w:basedOn w:val="Normal"/>
    <w:next w:val="Normal"/>
    <w:uiPriority w:val="35"/>
    <w:semiHidden/>
    <w:unhideWhenUsed/>
    <w:qFormat/>
    <w:rsid w:val="00981C3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81C37"/>
    <w:pPr>
      <w:spacing w:after="0" w:line="240" w:lineRule="auto"/>
      <w:ind w:left="4320"/>
    </w:pPr>
  </w:style>
  <w:style w:type="character" w:customStyle="1" w:styleId="ClosingChar">
    <w:name w:val="Closing Char"/>
    <w:basedOn w:val="DefaultParagraphFont"/>
    <w:link w:val="Closing"/>
    <w:uiPriority w:val="99"/>
    <w:semiHidden/>
    <w:rsid w:val="00981C37"/>
    <w:rPr>
      <w:lang w:val="en-US"/>
    </w:rPr>
  </w:style>
  <w:style w:type="paragraph" w:styleId="Date">
    <w:name w:val="Date"/>
    <w:basedOn w:val="Normal"/>
    <w:next w:val="Normal"/>
    <w:link w:val="DateChar"/>
    <w:uiPriority w:val="99"/>
    <w:semiHidden/>
    <w:unhideWhenUsed/>
    <w:rsid w:val="00981C37"/>
  </w:style>
  <w:style w:type="character" w:customStyle="1" w:styleId="DateChar">
    <w:name w:val="Date Char"/>
    <w:basedOn w:val="DefaultParagraphFont"/>
    <w:link w:val="Date"/>
    <w:uiPriority w:val="99"/>
    <w:semiHidden/>
    <w:rsid w:val="00981C37"/>
    <w:rPr>
      <w:lang w:val="en-US"/>
    </w:rPr>
  </w:style>
  <w:style w:type="paragraph" w:styleId="DocumentMap">
    <w:name w:val="Document Map"/>
    <w:basedOn w:val="Normal"/>
    <w:link w:val="DocumentMapChar"/>
    <w:uiPriority w:val="99"/>
    <w:semiHidden/>
    <w:unhideWhenUsed/>
    <w:rsid w:val="00981C3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C3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81C37"/>
    <w:pPr>
      <w:spacing w:after="0" w:line="240" w:lineRule="auto"/>
    </w:pPr>
  </w:style>
  <w:style w:type="character" w:customStyle="1" w:styleId="E-mailSignatureChar">
    <w:name w:val="E-mail Signature Char"/>
    <w:basedOn w:val="DefaultParagraphFont"/>
    <w:link w:val="E-mailSignature"/>
    <w:uiPriority w:val="99"/>
    <w:semiHidden/>
    <w:rsid w:val="00981C37"/>
    <w:rPr>
      <w:lang w:val="en-US"/>
    </w:rPr>
  </w:style>
  <w:style w:type="paragraph" w:styleId="EndnoteText">
    <w:name w:val="endnote text"/>
    <w:basedOn w:val="Normal"/>
    <w:link w:val="EndnoteTextChar"/>
    <w:uiPriority w:val="99"/>
    <w:semiHidden/>
    <w:unhideWhenUsed/>
    <w:rsid w:val="00981C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1C37"/>
    <w:rPr>
      <w:sz w:val="20"/>
      <w:szCs w:val="20"/>
      <w:lang w:val="en-US"/>
    </w:rPr>
  </w:style>
  <w:style w:type="paragraph" w:styleId="EnvelopeAddress">
    <w:name w:val="envelope address"/>
    <w:basedOn w:val="Normal"/>
    <w:uiPriority w:val="99"/>
    <w:semiHidden/>
    <w:unhideWhenUsed/>
    <w:rsid w:val="00981C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1C3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81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C37"/>
    <w:rPr>
      <w:sz w:val="20"/>
      <w:szCs w:val="20"/>
      <w:lang w:val="en-US"/>
    </w:rPr>
  </w:style>
  <w:style w:type="character" w:customStyle="1" w:styleId="Heading1Char">
    <w:name w:val="Heading 1 Char"/>
    <w:basedOn w:val="DefaultParagraphFont"/>
    <w:link w:val="Heading1"/>
    <w:uiPriority w:val="9"/>
    <w:rsid w:val="00981C3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81C3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81C3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81C3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81C3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81C3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81C3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81C3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81C3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81C37"/>
    <w:pPr>
      <w:spacing w:after="0" w:line="240" w:lineRule="auto"/>
    </w:pPr>
    <w:rPr>
      <w:i/>
      <w:iCs/>
    </w:rPr>
  </w:style>
  <w:style w:type="character" w:customStyle="1" w:styleId="HTMLAddressChar">
    <w:name w:val="HTML Address Char"/>
    <w:basedOn w:val="DefaultParagraphFont"/>
    <w:link w:val="HTMLAddress"/>
    <w:uiPriority w:val="99"/>
    <w:semiHidden/>
    <w:rsid w:val="00981C37"/>
    <w:rPr>
      <w:i/>
      <w:iCs/>
      <w:lang w:val="en-US"/>
    </w:rPr>
  </w:style>
  <w:style w:type="paragraph" w:styleId="HTMLPreformatted">
    <w:name w:val="HTML Preformatted"/>
    <w:basedOn w:val="Normal"/>
    <w:link w:val="HTMLPreformattedChar"/>
    <w:uiPriority w:val="99"/>
    <w:semiHidden/>
    <w:unhideWhenUsed/>
    <w:rsid w:val="00981C3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1C37"/>
    <w:rPr>
      <w:rFonts w:ascii="Consolas" w:hAnsi="Consolas"/>
      <w:sz w:val="20"/>
      <w:szCs w:val="20"/>
      <w:lang w:val="en-US"/>
    </w:rPr>
  </w:style>
  <w:style w:type="paragraph" w:styleId="Index1">
    <w:name w:val="index 1"/>
    <w:basedOn w:val="Normal"/>
    <w:next w:val="Normal"/>
    <w:autoRedefine/>
    <w:uiPriority w:val="99"/>
    <w:semiHidden/>
    <w:unhideWhenUsed/>
    <w:rsid w:val="00981C37"/>
    <w:pPr>
      <w:spacing w:after="0" w:line="240" w:lineRule="auto"/>
      <w:ind w:left="220" w:hanging="220"/>
    </w:pPr>
  </w:style>
  <w:style w:type="paragraph" w:styleId="Index2">
    <w:name w:val="index 2"/>
    <w:basedOn w:val="Normal"/>
    <w:next w:val="Normal"/>
    <w:autoRedefine/>
    <w:uiPriority w:val="99"/>
    <w:semiHidden/>
    <w:unhideWhenUsed/>
    <w:rsid w:val="00981C37"/>
    <w:pPr>
      <w:spacing w:after="0" w:line="240" w:lineRule="auto"/>
      <w:ind w:left="440" w:hanging="220"/>
    </w:pPr>
  </w:style>
  <w:style w:type="paragraph" w:styleId="Index3">
    <w:name w:val="index 3"/>
    <w:basedOn w:val="Normal"/>
    <w:next w:val="Normal"/>
    <w:autoRedefine/>
    <w:uiPriority w:val="99"/>
    <w:semiHidden/>
    <w:unhideWhenUsed/>
    <w:rsid w:val="00981C37"/>
    <w:pPr>
      <w:spacing w:after="0" w:line="240" w:lineRule="auto"/>
      <w:ind w:left="660" w:hanging="220"/>
    </w:pPr>
  </w:style>
  <w:style w:type="paragraph" w:styleId="Index4">
    <w:name w:val="index 4"/>
    <w:basedOn w:val="Normal"/>
    <w:next w:val="Normal"/>
    <w:autoRedefine/>
    <w:uiPriority w:val="99"/>
    <w:semiHidden/>
    <w:unhideWhenUsed/>
    <w:rsid w:val="00981C37"/>
    <w:pPr>
      <w:spacing w:after="0" w:line="240" w:lineRule="auto"/>
      <w:ind w:left="880" w:hanging="220"/>
    </w:pPr>
  </w:style>
  <w:style w:type="paragraph" w:styleId="Index5">
    <w:name w:val="index 5"/>
    <w:basedOn w:val="Normal"/>
    <w:next w:val="Normal"/>
    <w:autoRedefine/>
    <w:uiPriority w:val="99"/>
    <w:semiHidden/>
    <w:unhideWhenUsed/>
    <w:rsid w:val="00981C37"/>
    <w:pPr>
      <w:spacing w:after="0" w:line="240" w:lineRule="auto"/>
      <w:ind w:left="1100" w:hanging="220"/>
    </w:pPr>
  </w:style>
  <w:style w:type="paragraph" w:styleId="Index6">
    <w:name w:val="index 6"/>
    <w:basedOn w:val="Normal"/>
    <w:next w:val="Normal"/>
    <w:autoRedefine/>
    <w:uiPriority w:val="99"/>
    <w:semiHidden/>
    <w:unhideWhenUsed/>
    <w:rsid w:val="00981C37"/>
    <w:pPr>
      <w:spacing w:after="0" w:line="240" w:lineRule="auto"/>
      <w:ind w:left="1320" w:hanging="220"/>
    </w:pPr>
  </w:style>
  <w:style w:type="paragraph" w:styleId="Index7">
    <w:name w:val="index 7"/>
    <w:basedOn w:val="Normal"/>
    <w:next w:val="Normal"/>
    <w:autoRedefine/>
    <w:uiPriority w:val="99"/>
    <w:semiHidden/>
    <w:unhideWhenUsed/>
    <w:rsid w:val="00981C37"/>
    <w:pPr>
      <w:spacing w:after="0" w:line="240" w:lineRule="auto"/>
      <w:ind w:left="1540" w:hanging="220"/>
    </w:pPr>
  </w:style>
  <w:style w:type="paragraph" w:styleId="Index8">
    <w:name w:val="index 8"/>
    <w:basedOn w:val="Normal"/>
    <w:next w:val="Normal"/>
    <w:autoRedefine/>
    <w:uiPriority w:val="99"/>
    <w:semiHidden/>
    <w:unhideWhenUsed/>
    <w:rsid w:val="00981C37"/>
    <w:pPr>
      <w:spacing w:after="0" w:line="240" w:lineRule="auto"/>
      <w:ind w:left="1760" w:hanging="220"/>
    </w:pPr>
  </w:style>
  <w:style w:type="paragraph" w:styleId="Index9">
    <w:name w:val="index 9"/>
    <w:basedOn w:val="Normal"/>
    <w:next w:val="Normal"/>
    <w:autoRedefine/>
    <w:uiPriority w:val="99"/>
    <w:semiHidden/>
    <w:unhideWhenUsed/>
    <w:rsid w:val="00981C37"/>
    <w:pPr>
      <w:spacing w:after="0" w:line="240" w:lineRule="auto"/>
      <w:ind w:left="1980" w:hanging="220"/>
    </w:pPr>
  </w:style>
  <w:style w:type="paragraph" w:styleId="IndexHeading">
    <w:name w:val="index heading"/>
    <w:basedOn w:val="Normal"/>
    <w:next w:val="Index1"/>
    <w:uiPriority w:val="99"/>
    <w:semiHidden/>
    <w:unhideWhenUsed/>
    <w:rsid w:val="00981C3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81C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81C37"/>
    <w:rPr>
      <w:i/>
      <w:iCs/>
      <w:color w:val="4472C4" w:themeColor="accent1"/>
      <w:lang w:val="en-US"/>
    </w:rPr>
  </w:style>
  <w:style w:type="paragraph" w:styleId="List">
    <w:name w:val="List"/>
    <w:basedOn w:val="Normal"/>
    <w:uiPriority w:val="99"/>
    <w:semiHidden/>
    <w:unhideWhenUsed/>
    <w:rsid w:val="00981C37"/>
    <w:pPr>
      <w:ind w:left="360" w:hanging="360"/>
      <w:contextualSpacing/>
    </w:pPr>
  </w:style>
  <w:style w:type="paragraph" w:styleId="List2">
    <w:name w:val="List 2"/>
    <w:basedOn w:val="Normal"/>
    <w:uiPriority w:val="99"/>
    <w:semiHidden/>
    <w:unhideWhenUsed/>
    <w:rsid w:val="00981C37"/>
    <w:pPr>
      <w:ind w:left="720" w:hanging="360"/>
      <w:contextualSpacing/>
    </w:pPr>
  </w:style>
  <w:style w:type="paragraph" w:styleId="List3">
    <w:name w:val="List 3"/>
    <w:basedOn w:val="Normal"/>
    <w:uiPriority w:val="99"/>
    <w:semiHidden/>
    <w:unhideWhenUsed/>
    <w:rsid w:val="00981C37"/>
    <w:pPr>
      <w:ind w:left="1080" w:hanging="360"/>
      <w:contextualSpacing/>
    </w:pPr>
  </w:style>
  <w:style w:type="paragraph" w:styleId="List4">
    <w:name w:val="List 4"/>
    <w:basedOn w:val="Normal"/>
    <w:uiPriority w:val="99"/>
    <w:semiHidden/>
    <w:unhideWhenUsed/>
    <w:rsid w:val="00981C37"/>
    <w:pPr>
      <w:ind w:left="1440" w:hanging="360"/>
      <w:contextualSpacing/>
    </w:pPr>
  </w:style>
  <w:style w:type="paragraph" w:styleId="List5">
    <w:name w:val="List 5"/>
    <w:basedOn w:val="Normal"/>
    <w:uiPriority w:val="99"/>
    <w:semiHidden/>
    <w:unhideWhenUsed/>
    <w:rsid w:val="00981C37"/>
    <w:pPr>
      <w:ind w:left="1800" w:hanging="360"/>
      <w:contextualSpacing/>
    </w:pPr>
  </w:style>
  <w:style w:type="paragraph" w:styleId="ListBullet">
    <w:name w:val="List Bullet"/>
    <w:basedOn w:val="Normal"/>
    <w:uiPriority w:val="99"/>
    <w:semiHidden/>
    <w:unhideWhenUsed/>
    <w:rsid w:val="00981C37"/>
    <w:pPr>
      <w:numPr>
        <w:numId w:val="1"/>
      </w:numPr>
      <w:contextualSpacing/>
    </w:pPr>
  </w:style>
  <w:style w:type="paragraph" w:styleId="ListBullet2">
    <w:name w:val="List Bullet 2"/>
    <w:basedOn w:val="Normal"/>
    <w:uiPriority w:val="99"/>
    <w:semiHidden/>
    <w:unhideWhenUsed/>
    <w:rsid w:val="00981C37"/>
    <w:pPr>
      <w:numPr>
        <w:numId w:val="3"/>
      </w:numPr>
      <w:contextualSpacing/>
    </w:pPr>
  </w:style>
  <w:style w:type="paragraph" w:styleId="ListBullet3">
    <w:name w:val="List Bullet 3"/>
    <w:basedOn w:val="Normal"/>
    <w:uiPriority w:val="99"/>
    <w:semiHidden/>
    <w:unhideWhenUsed/>
    <w:rsid w:val="00981C37"/>
    <w:pPr>
      <w:numPr>
        <w:numId w:val="4"/>
      </w:numPr>
      <w:contextualSpacing/>
    </w:pPr>
  </w:style>
  <w:style w:type="paragraph" w:styleId="ListBullet4">
    <w:name w:val="List Bullet 4"/>
    <w:basedOn w:val="Normal"/>
    <w:uiPriority w:val="99"/>
    <w:semiHidden/>
    <w:unhideWhenUsed/>
    <w:rsid w:val="00981C37"/>
    <w:pPr>
      <w:numPr>
        <w:numId w:val="5"/>
      </w:numPr>
      <w:contextualSpacing/>
    </w:pPr>
  </w:style>
  <w:style w:type="paragraph" w:styleId="ListBullet5">
    <w:name w:val="List Bullet 5"/>
    <w:basedOn w:val="Normal"/>
    <w:uiPriority w:val="99"/>
    <w:semiHidden/>
    <w:unhideWhenUsed/>
    <w:rsid w:val="00981C37"/>
    <w:pPr>
      <w:numPr>
        <w:numId w:val="6"/>
      </w:numPr>
      <w:contextualSpacing/>
    </w:pPr>
  </w:style>
  <w:style w:type="paragraph" w:styleId="ListContinue">
    <w:name w:val="List Continue"/>
    <w:basedOn w:val="Normal"/>
    <w:uiPriority w:val="99"/>
    <w:semiHidden/>
    <w:unhideWhenUsed/>
    <w:rsid w:val="00981C37"/>
    <w:pPr>
      <w:spacing w:after="120"/>
      <w:ind w:left="360"/>
      <w:contextualSpacing/>
    </w:pPr>
  </w:style>
  <w:style w:type="paragraph" w:styleId="ListContinue2">
    <w:name w:val="List Continue 2"/>
    <w:basedOn w:val="Normal"/>
    <w:uiPriority w:val="99"/>
    <w:semiHidden/>
    <w:unhideWhenUsed/>
    <w:rsid w:val="00981C37"/>
    <w:pPr>
      <w:spacing w:after="120"/>
      <w:ind w:left="720"/>
      <w:contextualSpacing/>
    </w:pPr>
  </w:style>
  <w:style w:type="paragraph" w:styleId="ListContinue3">
    <w:name w:val="List Continue 3"/>
    <w:basedOn w:val="Normal"/>
    <w:uiPriority w:val="99"/>
    <w:semiHidden/>
    <w:unhideWhenUsed/>
    <w:rsid w:val="00981C37"/>
    <w:pPr>
      <w:spacing w:after="120"/>
      <w:ind w:left="1080"/>
      <w:contextualSpacing/>
    </w:pPr>
  </w:style>
  <w:style w:type="paragraph" w:styleId="ListContinue4">
    <w:name w:val="List Continue 4"/>
    <w:basedOn w:val="Normal"/>
    <w:uiPriority w:val="99"/>
    <w:semiHidden/>
    <w:unhideWhenUsed/>
    <w:rsid w:val="00981C37"/>
    <w:pPr>
      <w:spacing w:after="120"/>
      <w:ind w:left="1440"/>
      <w:contextualSpacing/>
    </w:pPr>
  </w:style>
  <w:style w:type="paragraph" w:styleId="ListContinue5">
    <w:name w:val="List Continue 5"/>
    <w:basedOn w:val="Normal"/>
    <w:uiPriority w:val="99"/>
    <w:semiHidden/>
    <w:unhideWhenUsed/>
    <w:rsid w:val="00981C37"/>
    <w:pPr>
      <w:spacing w:after="120"/>
      <w:ind w:left="1800"/>
      <w:contextualSpacing/>
    </w:pPr>
  </w:style>
  <w:style w:type="paragraph" w:styleId="ListNumber">
    <w:name w:val="List Number"/>
    <w:basedOn w:val="Normal"/>
    <w:uiPriority w:val="99"/>
    <w:semiHidden/>
    <w:unhideWhenUsed/>
    <w:rsid w:val="00981C37"/>
    <w:pPr>
      <w:numPr>
        <w:numId w:val="11"/>
      </w:numPr>
      <w:contextualSpacing/>
    </w:pPr>
  </w:style>
  <w:style w:type="paragraph" w:styleId="ListNumber2">
    <w:name w:val="List Number 2"/>
    <w:basedOn w:val="Normal"/>
    <w:uiPriority w:val="99"/>
    <w:semiHidden/>
    <w:unhideWhenUsed/>
    <w:rsid w:val="00981C37"/>
    <w:pPr>
      <w:numPr>
        <w:numId w:val="12"/>
      </w:numPr>
      <w:contextualSpacing/>
    </w:pPr>
  </w:style>
  <w:style w:type="paragraph" w:styleId="ListNumber3">
    <w:name w:val="List Number 3"/>
    <w:basedOn w:val="Normal"/>
    <w:uiPriority w:val="99"/>
    <w:semiHidden/>
    <w:unhideWhenUsed/>
    <w:rsid w:val="00981C37"/>
    <w:pPr>
      <w:numPr>
        <w:numId w:val="13"/>
      </w:numPr>
      <w:contextualSpacing/>
    </w:pPr>
  </w:style>
  <w:style w:type="paragraph" w:styleId="ListNumber4">
    <w:name w:val="List Number 4"/>
    <w:basedOn w:val="Normal"/>
    <w:uiPriority w:val="99"/>
    <w:semiHidden/>
    <w:unhideWhenUsed/>
    <w:rsid w:val="00981C37"/>
    <w:pPr>
      <w:numPr>
        <w:numId w:val="14"/>
      </w:numPr>
      <w:contextualSpacing/>
    </w:pPr>
  </w:style>
  <w:style w:type="paragraph" w:styleId="ListNumber5">
    <w:name w:val="List Number 5"/>
    <w:basedOn w:val="Normal"/>
    <w:uiPriority w:val="99"/>
    <w:semiHidden/>
    <w:unhideWhenUsed/>
    <w:rsid w:val="00981C37"/>
    <w:pPr>
      <w:numPr>
        <w:numId w:val="15"/>
      </w:numPr>
      <w:contextualSpacing/>
    </w:pPr>
  </w:style>
  <w:style w:type="paragraph" w:styleId="MacroText">
    <w:name w:val="macro"/>
    <w:link w:val="MacroTextChar"/>
    <w:uiPriority w:val="99"/>
    <w:semiHidden/>
    <w:unhideWhenUsed/>
    <w:rsid w:val="00981C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81C37"/>
    <w:rPr>
      <w:rFonts w:ascii="Consolas" w:hAnsi="Consolas"/>
      <w:sz w:val="20"/>
      <w:szCs w:val="20"/>
      <w:lang w:val="en-US"/>
    </w:rPr>
  </w:style>
  <w:style w:type="paragraph" w:styleId="MessageHeader">
    <w:name w:val="Message Header"/>
    <w:basedOn w:val="Normal"/>
    <w:link w:val="MessageHeaderChar"/>
    <w:uiPriority w:val="99"/>
    <w:semiHidden/>
    <w:unhideWhenUsed/>
    <w:rsid w:val="00981C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1C3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81C37"/>
    <w:rPr>
      <w:rFonts w:ascii="Times New Roman" w:hAnsi="Times New Roman" w:cs="Times New Roman"/>
      <w:sz w:val="24"/>
      <w:szCs w:val="24"/>
    </w:rPr>
  </w:style>
  <w:style w:type="paragraph" w:styleId="NormalIndent">
    <w:name w:val="Normal Indent"/>
    <w:basedOn w:val="Normal"/>
    <w:uiPriority w:val="99"/>
    <w:semiHidden/>
    <w:unhideWhenUsed/>
    <w:rsid w:val="00981C37"/>
    <w:pPr>
      <w:ind w:left="720"/>
    </w:pPr>
  </w:style>
  <w:style w:type="paragraph" w:styleId="NoteHeading">
    <w:name w:val="Note Heading"/>
    <w:basedOn w:val="Normal"/>
    <w:next w:val="Normal"/>
    <w:link w:val="NoteHeadingChar"/>
    <w:uiPriority w:val="99"/>
    <w:semiHidden/>
    <w:unhideWhenUsed/>
    <w:rsid w:val="00981C37"/>
    <w:pPr>
      <w:spacing w:after="0" w:line="240" w:lineRule="auto"/>
    </w:pPr>
  </w:style>
  <w:style w:type="character" w:customStyle="1" w:styleId="NoteHeadingChar">
    <w:name w:val="Note Heading Char"/>
    <w:basedOn w:val="DefaultParagraphFont"/>
    <w:link w:val="NoteHeading"/>
    <w:uiPriority w:val="99"/>
    <w:semiHidden/>
    <w:rsid w:val="00981C37"/>
    <w:rPr>
      <w:lang w:val="en-US"/>
    </w:rPr>
  </w:style>
  <w:style w:type="paragraph" w:styleId="PlainText">
    <w:name w:val="Plain Text"/>
    <w:basedOn w:val="Normal"/>
    <w:link w:val="PlainTextChar"/>
    <w:uiPriority w:val="99"/>
    <w:semiHidden/>
    <w:unhideWhenUsed/>
    <w:rsid w:val="00981C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C37"/>
    <w:rPr>
      <w:rFonts w:ascii="Consolas" w:hAnsi="Consolas"/>
      <w:sz w:val="21"/>
      <w:szCs w:val="21"/>
      <w:lang w:val="en-US"/>
    </w:rPr>
  </w:style>
  <w:style w:type="paragraph" w:styleId="Quote">
    <w:name w:val="Quote"/>
    <w:basedOn w:val="Normal"/>
    <w:next w:val="Normal"/>
    <w:link w:val="QuoteChar"/>
    <w:uiPriority w:val="29"/>
    <w:qFormat/>
    <w:rsid w:val="00981C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1C37"/>
    <w:rPr>
      <w:i/>
      <w:iCs/>
      <w:color w:val="404040" w:themeColor="text1" w:themeTint="BF"/>
      <w:lang w:val="en-US"/>
    </w:rPr>
  </w:style>
  <w:style w:type="paragraph" w:styleId="Salutation">
    <w:name w:val="Salutation"/>
    <w:basedOn w:val="Normal"/>
    <w:next w:val="Normal"/>
    <w:link w:val="SalutationChar"/>
    <w:uiPriority w:val="99"/>
    <w:semiHidden/>
    <w:unhideWhenUsed/>
    <w:rsid w:val="00981C37"/>
  </w:style>
  <w:style w:type="character" w:customStyle="1" w:styleId="SalutationChar">
    <w:name w:val="Salutation Char"/>
    <w:basedOn w:val="DefaultParagraphFont"/>
    <w:link w:val="Salutation"/>
    <w:uiPriority w:val="99"/>
    <w:semiHidden/>
    <w:rsid w:val="00981C37"/>
    <w:rPr>
      <w:lang w:val="en-US"/>
    </w:rPr>
  </w:style>
  <w:style w:type="paragraph" w:styleId="Signature">
    <w:name w:val="Signature"/>
    <w:basedOn w:val="Normal"/>
    <w:link w:val="SignatureChar"/>
    <w:uiPriority w:val="99"/>
    <w:semiHidden/>
    <w:unhideWhenUsed/>
    <w:rsid w:val="00981C37"/>
    <w:pPr>
      <w:spacing w:after="0" w:line="240" w:lineRule="auto"/>
      <w:ind w:left="4320"/>
    </w:pPr>
  </w:style>
  <w:style w:type="character" w:customStyle="1" w:styleId="SignatureChar">
    <w:name w:val="Signature Char"/>
    <w:basedOn w:val="DefaultParagraphFont"/>
    <w:link w:val="Signature"/>
    <w:uiPriority w:val="99"/>
    <w:semiHidden/>
    <w:rsid w:val="00981C37"/>
    <w:rPr>
      <w:lang w:val="en-US"/>
    </w:rPr>
  </w:style>
  <w:style w:type="paragraph" w:styleId="Subtitle">
    <w:name w:val="Subtitle"/>
    <w:basedOn w:val="Normal"/>
    <w:next w:val="Normal"/>
    <w:link w:val="SubtitleChar"/>
    <w:uiPriority w:val="11"/>
    <w:qFormat/>
    <w:rsid w:val="00981C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1C3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81C37"/>
    <w:pPr>
      <w:spacing w:after="0"/>
      <w:ind w:left="220" w:hanging="220"/>
    </w:pPr>
  </w:style>
  <w:style w:type="paragraph" w:styleId="TableofFigures">
    <w:name w:val="table of figures"/>
    <w:basedOn w:val="Normal"/>
    <w:next w:val="Normal"/>
    <w:uiPriority w:val="99"/>
    <w:semiHidden/>
    <w:unhideWhenUsed/>
    <w:rsid w:val="00981C37"/>
    <w:pPr>
      <w:spacing w:after="0"/>
    </w:pPr>
  </w:style>
  <w:style w:type="paragraph" w:styleId="Title">
    <w:name w:val="Title"/>
    <w:basedOn w:val="Normal"/>
    <w:next w:val="Normal"/>
    <w:link w:val="TitleChar"/>
    <w:uiPriority w:val="10"/>
    <w:qFormat/>
    <w:rsid w:val="0098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C3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81C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1C37"/>
    <w:pPr>
      <w:spacing w:after="100"/>
    </w:pPr>
  </w:style>
  <w:style w:type="paragraph" w:styleId="TOC2">
    <w:name w:val="toc 2"/>
    <w:basedOn w:val="Normal"/>
    <w:next w:val="Normal"/>
    <w:autoRedefine/>
    <w:uiPriority w:val="39"/>
    <w:semiHidden/>
    <w:unhideWhenUsed/>
    <w:rsid w:val="00981C37"/>
    <w:pPr>
      <w:spacing w:after="100"/>
      <w:ind w:left="220"/>
    </w:pPr>
  </w:style>
  <w:style w:type="paragraph" w:styleId="TOC3">
    <w:name w:val="toc 3"/>
    <w:basedOn w:val="Normal"/>
    <w:next w:val="Normal"/>
    <w:autoRedefine/>
    <w:uiPriority w:val="39"/>
    <w:semiHidden/>
    <w:unhideWhenUsed/>
    <w:rsid w:val="00981C37"/>
    <w:pPr>
      <w:spacing w:after="100"/>
      <w:ind w:left="440"/>
    </w:pPr>
  </w:style>
  <w:style w:type="paragraph" w:styleId="TOC4">
    <w:name w:val="toc 4"/>
    <w:basedOn w:val="Normal"/>
    <w:next w:val="Normal"/>
    <w:autoRedefine/>
    <w:uiPriority w:val="39"/>
    <w:semiHidden/>
    <w:unhideWhenUsed/>
    <w:rsid w:val="00981C37"/>
    <w:pPr>
      <w:spacing w:after="100"/>
      <w:ind w:left="660"/>
    </w:pPr>
  </w:style>
  <w:style w:type="paragraph" w:styleId="TOC5">
    <w:name w:val="toc 5"/>
    <w:basedOn w:val="Normal"/>
    <w:next w:val="Normal"/>
    <w:autoRedefine/>
    <w:uiPriority w:val="39"/>
    <w:semiHidden/>
    <w:unhideWhenUsed/>
    <w:rsid w:val="00981C37"/>
    <w:pPr>
      <w:spacing w:after="100"/>
      <w:ind w:left="880"/>
    </w:pPr>
  </w:style>
  <w:style w:type="paragraph" w:styleId="TOC6">
    <w:name w:val="toc 6"/>
    <w:basedOn w:val="Normal"/>
    <w:next w:val="Normal"/>
    <w:autoRedefine/>
    <w:uiPriority w:val="39"/>
    <w:semiHidden/>
    <w:unhideWhenUsed/>
    <w:rsid w:val="00981C37"/>
    <w:pPr>
      <w:spacing w:after="100"/>
      <w:ind w:left="1100"/>
    </w:pPr>
  </w:style>
  <w:style w:type="paragraph" w:styleId="TOC7">
    <w:name w:val="toc 7"/>
    <w:basedOn w:val="Normal"/>
    <w:next w:val="Normal"/>
    <w:autoRedefine/>
    <w:uiPriority w:val="39"/>
    <w:semiHidden/>
    <w:unhideWhenUsed/>
    <w:rsid w:val="00981C37"/>
    <w:pPr>
      <w:spacing w:after="100"/>
      <w:ind w:left="1320"/>
    </w:pPr>
  </w:style>
  <w:style w:type="paragraph" w:styleId="TOC8">
    <w:name w:val="toc 8"/>
    <w:basedOn w:val="Normal"/>
    <w:next w:val="Normal"/>
    <w:autoRedefine/>
    <w:uiPriority w:val="39"/>
    <w:semiHidden/>
    <w:unhideWhenUsed/>
    <w:rsid w:val="00981C37"/>
    <w:pPr>
      <w:spacing w:after="100"/>
      <w:ind w:left="1540"/>
    </w:pPr>
  </w:style>
  <w:style w:type="paragraph" w:styleId="TOC9">
    <w:name w:val="toc 9"/>
    <w:basedOn w:val="Normal"/>
    <w:next w:val="Normal"/>
    <w:autoRedefine/>
    <w:uiPriority w:val="39"/>
    <w:semiHidden/>
    <w:unhideWhenUsed/>
    <w:rsid w:val="00981C37"/>
    <w:pPr>
      <w:spacing w:after="100"/>
      <w:ind w:left="1760"/>
    </w:pPr>
  </w:style>
  <w:style w:type="paragraph" w:styleId="TOCHeading">
    <w:name w:val="TOC Heading"/>
    <w:basedOn w:val="Heading1"/>
    <w:next w:val="Normal"/>
    <w:uiPriority w:val="39"/>
    <w:semiHidden/>
    <w:unhideWhenUsed/>
    <w:qFormat/>
    <w:rsid w:val="00981C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865&amp;session=125&amp;summary=B" TargetMode="External" Id="R599ad29d4a4e4d24" /><Relationship Type="http://schemas.openxmlformats.org/officeDocument/2006/relationships/hyperlink" Target="https://www.scstatehouse.gov/sess125_2023-2024/prever/3865_20230202.docx" TargetMode="External" Id="R1907c4e589034121" /><Relationship Type="http://schemas.openxmlformats.org/officeDocument/2006/relationships/hyperlink" Target="https://www.scstatehouse.gov/sess125_2023-2024/prever/3865_20230329.docx" TargetMode="External" Id="Reb1cfd4db5464c81" /><Relationship Type="http://schemas.openxmlformats.org/officeDocument/2006/relationships/hyperlink" Target="https://www.scstatehouse.gov/sess125_2023-2024/prever/3865_20240410.docx" TargetMode="External" Id="Rd75df5974cb945d0" /><Relationship Type="http://schemas.openxmlformats.org/officeDocument/2006/relationships/hyperlink" Target="https://www.scstatehouse.gov/sess125_2023-2024/prever/3865_20240425.docx" TargetMode="External" Id="R8e6c60085cc54b6e" /><Relationship Type="http://schemas.openxmlformats.org/officeDocument/2006/relationships/hyperlink" Target="h:\hj\20230202.docx" TargetMode="External" Id="R3a0939e21d8145d8" /><Relationship Type="http://schemas.openxmlformats.org/officeDocument/2006/relationships/hyperlink" Target="h:\hj\20230202.docx" TargetMode="External" Id="R87d9f208c2ee4a99" /><Relationship Type="http://schemas.openxmlformats.org/officeDocument/2006/relationships/hyperlink" Target="h:\hj\20230329.docx" TargetMode="External" Id="R6f02459297c643d6" /><Relationship Type="http://schemas.openxmlformats.org/officeDocument/2006/relationships/hyperlink" Target="h:\hj\20230404.docx" TargetMode="External" Id="Rbce051ce42d149e7" /><Relationship Type="http://schemas.openxmlformats.org/officeDocument/2006/relationships/hyperlink" Target="h:\hj\20230405.docx" TargetMode="External" Id="R4df524194adc41cc" /><Relationship Type="http://schemas.openxmlformats.org/officeDocument/2006/relationships/hyperlink" Target="h:\hj\20230405.docx" TargetMode="External" Id="R8bafbb065f714ccf" /><Relationship Type="http://schemas.openxmlformats.org/officeDocument/2006/relationships/hyperlink" Target="h:\hj\20230406.docx" TargetMode="External" Id="Ra60cb4e0d29a43ba" /><Relationship Type="http://schemas.openxmlformats.org/officeDocument/2006/relationships/hyperlink" Target="h:\sj\20230406.docx" TargetMode="External" Id="R6197671904ef407b" /><Relationship Type="http://schemas.openxmlformats.org/officeDocument/2006/relationships/hyperlink" Target="h:\sj\20230406.docx" TargetMode="External" Id="R0bb1ac1de06d485b" /><Relationship Type="http://schemas.openxmlformats.org/officeDocument/2006/relationships/hyperlink" Target="h:\sj\20240410.docx" TargetMode="External" Id="R50f19d259377435f" /><Relationship Type="http://schemas.openxmlformats.org/officeDocument/2006/relationships/hyperlink" Target="h:\sj\20240425.docx" TargetMode="External" Id="R5cd6eab3180f4e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D757ABC4858497581CEAD1F0D78F8AD"/>
        <w:category>
          <w:name w:val="General"/>
          <w:gallery w:val="placeholder"/>
        </w:category>
        <w:types>
          <w:type w:val="bbPlcHdr"/>
        </w:types>
        <w:behaviors>
          <w:behavior w:val="content"/>
        </w:behaviors>
        <w:guid w:val="{1B9DD701-BEFB-48E2-92EC-1227044403BE}"/>
      </w:docPartPr>
      <w:docPartBody>
        <w:p w:rsidR="005D6610" w:rsidRDefault="005D6610" w:rsidP="005D6610">
          <w:pPr>
            <w:pStyle w:val="1D757ABC4858497581CEAD1F0D78F8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D6610"/>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610"/>
    <w:rPr>
      <w:color w:val="808080"/>
    </w:rPr>
  </w:style>
  <w:style w:type="paragraph" w:customStyle="1" w:styleId="1D757ABC4858497581CEAD1F0D78F8AD">
    <w:name w:val="1D757ABC4858497581CEAD1F0D78F8AD"/>
    <w:rsid w:val="005D661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title&gt;","id":"348e584f-e3a5-46d2-8278-60dec7beaac3","name":"SJ-3865.MB0005S","filenameExtension":null,"parentId":"00000000-0000-0000-0000-000000000000","documentName":"SJ-3865.MB0005S","isProxyDoc":false,"isWordDoc":false,"isPDF":false,"isFolder":true}]</AMENDMENTS_USED_FOR_MERGE>
  <FILENAME>&lt;&lt;filename&gt;&gt;</FILENAME>
  <ID>cfcac737-331e-407a-9804-b304430b5734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2024-04-25T13:35:45.988960-04:00</T_BILL_DT_VERSION>
  <T_BILL_D_HOUSEINTRODATE>2023-02-02</T_BILL_D_HOUSEINTRODATE>
  <T_BILL_D_INTRODATE>2023-02-02</T_BILL_D_INTRODATE>
  <T_BILL_D_SENATEINTRODATE>2023-04-06</T_BILL_D_SENATEINTRODATE>
  <T_BILL_N_INTERNALVERSIONNUMBER>2</T_BILL_N_INTERNALVERSIONNUMBER>
  <T_BILL_N_SESSION>125</T_BILL_N_SESSION>
  <T_BILL_N_VERSIONNUMBER>2</T_BILL_N_VERSIONNUMBER>
  <T_BILL_N_YEAR>2023</T_BILL_N_YEAR>
  <T_BILL_REQUEST_REQUEST>a566a7e2-3d15-4234-ab07-f022a84fd34c</T_BILL_REQUEST_REQUEST>
  <T_BILL_R_ORIGINALBILL>e32ec238-e1ca-4f83-a00c-71514b19a9de</T_BILL_R_ORIGINALBILL>
  <T_BILL_R_ORIGINALDRAFT>17208b3a-5997-408f-b520-e8b9eae0ab85</T_BILL_R_ORIGINALDRAFT>
  <T_BILL_SPONSOR_SPONSOR>2d724005-9ae5-405c-a83e-1316ee2d09a9</T_BILL_SPONSOR_SPONSOR>
  <T_BILL_T_ACTNUMBER>None</T_BILL_T_ACTNUMBER>
  <T_BILL_T_BILLNAME>[3865]</T_BILL_T_BILLNAME>
  <T_BILL_T_BILLNUMBER>3865</T_BILL_T_BILLNUMBER>
  <T_BILL_T_BILLTITLE>TO AMEND THE SOUTH CAROLINA CODE OF LAWS BY AMENDING SECTION 17‑5‑130, RELATING TO CORONER QUALIFICATIONS, SO AS TO INCLUDE LICENSED PARAMEDICS WITH AT LEAST THREE YEARS OF EXPERIENCE AS ONE OF THE ADDITIONAL QUALIFICATIONS A CORONER MUST HAVE.</T_BILL_T_BILLTITLE>
  <T_BILL_T_CHAMBER>house</T_BILL_T_CHAMBER>
  <T_BILL_T_FILENAME>
  </T_BILL_T_FILENAME>
  <T_BILL_T_LEGTYPE>bill_statewide</T_BILL_T_LEGTYPE>
  <T_BILL_T_RATNUMBER>None</T_BILL_T_RATNUMBER>
  <T_BILL_T_SECTIONS>[{"SectionUUID":"625e4d55-d606-487f-92cb-7de30aa26149","SectionName":"code_section","SectionNumber":1,"SectionType":"code_section","CodeSections":[{"CodeSectionBookmarkName":"cs_T17C5N130_1878f5c22","IsConstitutionSection":false,"Identity":"17-5-130","IsNew":false,"SubSections":[{"Level":1,"Identity":"T17C5N130SA","SubSectionBookmarkName":"ss_T17C5N130SA_lv1_94a85996a","IsNewSubSection":false,"SubSectionReplacement":""},{"Level":2,"Identity":"T17C5N130S1","SubSectionBookmarkName":"ss_T17C5N130S1_lv2_bcb224bc","IsNewSubSection":false,"SubSectionReplacement":""},{"Level":3,"Identity":"T17C5N130Sa","SubSectionBookmarkName":"ss_T17C5N130Sa_lv3_1fff8d70","IsNewSubSection":false,"SubSectionReplacement":""},{"Level":3,"Identity":"T17C5N130Sb","SubSectionBookmarkName":"ss_T17C5N130Sb_lv3_ac2c5de0","IsNewSubSection":false,"SubSectionReplacement":""},{"Level":3,"Identity":"T17C5N130Sc","SubSectionBookmarkName":"ss_T17C5N130Sc_lv3_8ac020c3","IsNewSubSection":false,"SubSectionReplacement":""},{"Level":3,"Identity":"T17C5N130Sd","SubSectionBookmarkName":"ss_T17C5N130Sd_lv3_f6efdfcc","IsNewSubSection":false,"SubSectionReplacement":""},{"Level":3,"Identity":"T17C5N130Se","SubSectionBookmarkName":"ss_T17C5N130Se_lv3_8fc01d1c","IsNewSubSection":false,"SubSectionReplacement":""},{"Level":3,"Identity":"T17C5N130Sf","SubSectionBookmarkName":"ss_T17C5N130Sf_lv3_f8c40c01","IsNewSubSection":false,"SubSectionReplacement":""},{"Level":2,"Identity":"T17C5N130S2","SubSectionBookmarkName":"ss_T17C5N130S2_lv2_4fc8f00b","IsNewSubSection":false,"SubSectionReplacement":""},{"Level":3,"Identity":"T17C5N130Sg","SubSectionBookmarkName":"ss_T17C5N130Sg_lv3_680d3e9b","IsNewSubSection":false,"SubSectionReplacement":""},{"Level":3,"Identity":"T17C5N130Sh","SubSectionBookmarkName":"ss_T17C5N130Sh_lv3_c301f645","IsNewSubSection":false,"SubSectionReplacement":""},{"Level":1,"Identity":"T17C5N130SB","SubSectionBookmarkName":"ss_T17C5N130SB_lv1_3e5e9f021","IsNewSubSection":false,"SubSectionReplacement":""},{"Level":2,"Identity":"T17C5N130S3","SubSectionBookmarkName":"ss_T17C5N130S3_lv2_ba52314b","IsNewSubSection":false,"SubSectionReplacement":""},{"Level":2,"Identity":"T17C5N130S4","SubSectionBookmarkName":"ss_T17C5N130S4_lv2_5c890937","IsNewSubSection":false,"SubSectionReplacement":""},{"Level":3,"Identity":"T17C5N130Si","SubSectionBookmarkName":"ss_T17C5N130Si_lv3_3e80c1e7","IsNewSubSection":false,"SubSectionReplacement":""},{"Level":3,"Identity":"17-5-130","SubSectionBookmarkName":"ss_T17C5N130Sa_lv3_ac95c932","IsNewSubSection":false,"SubSectionReplacement":""},{"Level":3,"Identity":"17-5-130","SubSectionBookmarkName":"ss_T17C5N130Sb_lv3_fb7dc98b","IsNewSubSection":false,"SubSectionReplacement":""},{"Level":3,"Identity":"17-5-130","SubSectionBookmarkName":"ss_T17C5N130Sc_lv3_903d473e","IsNewSubSection":false,"SubSectionReplacement":""},{"Level":3,"Identity":"17-5-130","SubSectionBookmarkName":"ss_T17C5N130Sd_lv3_d3971ed8","IsNewSubSection":false,"SubSectionReplacement":""},{"Level":3,"Identity":"17-5-130","SubSectionBookmarkName":"ss_T17C5N130Se_lv3_7b63e4ca","IsNewSubSection":false,"SubSectionReplacement":""},{"Level":3,"Identity":"17-5-130","SubSectionBookmarkName":"ss_T17C5N130Sf_lv3_6524b4bc","IsNewSubSection":false,"SubSectionReplacement":""},{"Level":2,"Identity":"17-5-130","SubSectionBookmarkName":"ss_T17C5N130S1_lv2_598e66ee","IsNewSubSection":false,"SubSectionReplacement":""},{"Level":2,"Identity":"17-5-130","SubSectionBookmarkName":"ss_T17C5N130S2_lv2_07f345f2","IsNewSubSection":false,"SubSectionReplacement":""},{"Level":3,"Identity":"17-5-130","SubSectionBookmarkName":"ss_T17C5N130Sa_lv3_92748a50","IsNewSubSection":false,"SubSectionReplacement":""},{"Level":3,"Identity":"17-5-130","SubSectionBookmarkName":"ss_T17C5N130Sb_lv3_66846e58","IsNewSubSection":false,"SubSectionReplacement":""},{"Level":3,"Identity":"17-5-130","SubSectionBookmarkName":"ss_T17C5N130Sc_lv3_0663aa2c","IsNewSubSection":false,"SubSectionReplacement":""},{"Level":3,"Identity":"17-5-130","SubSectionBookmarkName":"ss_T17C5N130Sd_lv3_57db524a","IsNewSubSection":false,"SubSectionReplacement":""},{"Level":3,"Identity":"17-5-130","SubSectionBookmarkName":"ss_T17C5N130Se_lv3_7d69fa50","IsNewSubSection":false,"SubSectionReplacement":""},{"Level":3,"Identity":"17-5-130","SubSectionBookmarkName":"ss_T17C5N130Sf_lv3_9b7ddaa5","IsNewSubSection":false,"SubSectionReplacement":""},{"Level":3,"Identity":"17-5-130","SubSectionBookmarkName":"ss_T17C5N130Sg_lv3_cf25c099","IsNewSubSection":false,"SubSectionReplacement":""},{"Level":3,"Identity":"17-5-130","SubSectionBookmarkName":"ss_T17C5N130Sh_lv3_2c32b6d9","IsNewSubSection":false,"SubSectionReplacement":""}],"TitleRelatedTo":"","TitleSoAsTo":"","Deleted":false}],"TitleText":"","DisableControls":false,"Deleted":false,"RepealItems":[],"SectionBookmarkName":"bs_num_1_f48d547e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6026187e-b012-4e19-b57a-0424a4072c1d","SectionName":"code_section","SectionNumber":1,"SectionType":"code_section","CodeSections":[{"CodeSectionBookmarkName":"cs_T17C5N130_5819a61dc","IsConstitutionSection":false,"Identity":"17-5-130","IsNew":false,"SubSections":[{"Level":1,"Identity":"T17C5N130SA","SubSectionBookmarkName":"ss_T17C5N130SA_lv1_013c97f09","IsNewSubSection":false}],"TitleRelatedTo":"coroner qualifications","TitleSoAsTo":"include licensed paramedics with at least three years of experience as one of the additional qualifications a coroner must have","Deleted":false}],"TitleText":"","DisableControls":false,"Deleted":false,"RepealItems":[],"SectionBookmarkName":"bs_num_1_b34838c8c"},{"SectionUUID":"8f03ca95-8faa-4d43-a9c2-8afc498075bd","SectionName":"standard_eff_date_section","SectionNumber":2,"SectionType":"drafting_clause","CodeSections":[],"TitleText":"","DisableControls":false,"Deleted":false,"RepealItems":[],"SectionBookmarkName":"bs_num_2_lastsection"}],"Timestamp":"2023-01-31T11:26:17.5349169-05:00","Username":null},{"Id":1,"SectionsList":[{"SectionUUID":"8f03ca95-8faa-4d43-a9c2-8afc498075bd","SectionName":"standard_eff_date_section","SectionNumber":2,"SectionType":"drafting_clause","CodeSections":[],"TitleText":"","DisableControls":false,"Deleted":false,"RepealItems":[],"SectionBookmarkName":"bs_num_2_lastsection"},{"SectionUUID":"6026187e-b012-4e19-b57a-0424a4072c1d","SectionName":"code_section","SectionNumber":1,"SectionType":"code_section","CodeSections":[{"CodeSectionBookmarkName":"cs_T17C5N130_5819a61dc","IsConstitutionSection":false,"Identity":"17-5-130","IsNew":false,"SubSections":[{"Level":1,"Identity":"T17C5N130SA","SubSectionBookmarkName":"ss_T17C5N130SA_lv1_013c97f09","IsNewSubSection":false}],"TitleRelatedTo":"Coroner qualifications;  affidavits of candidates;  training;  exemptions;  Coroners Training Advisory Committee;  Expenses.","TitleSoAsTo":"","Deleted":false}],"TitleText":"","DisableControls":false,"Deleted":false,"RepealItems":[],"SectionBookmarkName":"bs_num_1_b34838c8c"}],"Timestamp":"2023-01-31T11:17:21.3896314-05:00","Username":null},{"Id":3,"SectionsList":[{"SectionUUID":"6026187e-b012-4e19-b57a-0424a4072c1d","SectionName":"code_section","SectionNumber":1,"SectionType":"code_section","CodeSections":[{"CodeSectionBookmarkName":"cs_T17C5N130_5819a61dc","IsConstitutionSection":false,"Identity":"17-5-130","IsNew":false,"SubSections":[{"Level":1,"Identity":"T17C5N130Sh","SubSectionBookmarkName":"ss_T17C5N130Sh_lv1_7a7a8d091","IsNewSubSection":false}],"TitleRelatedTo":"coroner qualifications","TitleSoAsTo":"include licensed paramedics with at least three years of experience as one of the additional qualifications a coroner must have","Deleted":false}],"TitleText":"","DisableControls":false,"Deleted":false,"RepealItems":[],"SectionBookmarkName":"bs_num_1_b34838c8c"},{"SectionUUID":"8f03ca95-8faa-4d43-a9c2-8afc498075bd","SectionName":"standard_eff_date_section","SectionNumber":2,"SectionType":"drafting_clause","CodeSections":[],"TitleText":"","DisableControls":false,"Deleted":false,"RepealItems":[],"SectionBookmarkName":"bs_num_2_lastsection"}],"Timestamp":"2023-01-31T13:50:23.5429508-05:00","Username":"nikidowney@scstatehouse.gov"}]</T_BILL_T_SECTIONSHISTORY>
  <T_BILL_T_SUBJECT>Coroner qualifications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3866</Characters>
  <Application>Microsoft Office Word</Application>
  <DocSecurity>0</DocSecurity>
  <Lines>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2024-04-25T22:47:00Z</cp:lastPrinted>
  <dcterms:created xsi:type="dcterms:W3CDTF">2024-04-25T22:47:00Z</dcterms:created>
  <dcterms:modified xsi:type="dcterms:W3CDTF">2024-04-25T22:48:00Z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